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1B7D" w14:textId="77777777" w:rsidR="001F0323" w:rsidRPr="008415D1" w:rsidRDefault="001F0323" w:rsidP="001F0323">
      <w:pPr>
        <w:ind w:firstLine="708"/>
        <w:jc w:val="center"/>
        <w:rPr>
          <w:b/>
          <w:sz w:val="28"/>
          <w:szCs w:val="28"/>
          <w:u w:val="single"/>
        </w:rPr>
      </w:pPr>
      <w:r w:rsidRPr="008415D1">
        <w:rPr>
          <w:b/>
          <w:sz w:val="28"/>
          <w:szCs w:val="28"/>
          <w:u w:val="single"/>
        </w:rPr>
        <w:t>Základní škola Novosedly, okres Břeclav, příspěvková organizace</w:t>
      </w:r>
    </w:p>
    <w:p w14:paraId="5E237854" w14:textId="77777777" w:rsidR="001F0323" w:rsidRDefault="001F0323" w:rsidP="001F0323"/>
    <w:p w14:paraId="11CC1A44" w14:textId="77777777" w:rsidR="001F0323" w:rsidRDefault="001F0323" w:rsidP="001F0323"/>
    <w:p w14:paraId="5E185DD2" w14:textId="77777777" w:rsidR="001F0323" w:rsidRDefault="001F0323" w:rsidP="001F0323"/>
    <w:p w14:paraId="67D42730" w14:textId="5396F49A" w:rsidR="001F0323" w:rsidRDefault="001F0323" w:rsidP="001F0323">
      <w:r>
        <w:t xml:space="preserve">Č.j. ZŠ Nov </w:t>
      </w:r>
      <w:r w:rsidR="00042A06">
        <w:t>241/2022</w:t>
      </w:r>
    </w:p>
    <w:p w14:paraId="50F05DD7" w14:textId="77777777" w:rsidR="001F0323" w:rsidRDefault="001F0323" w:rsidP="001F0323"/>
    <w:p w14:paraId="304CCF2F" w14:textId="77777777" w:rsidR="001F0323" w:rsidRDefault="001F0323" w:rsidP="001F0323"/>
    <w:p w14:paraId="0DB4FBE5" w14:textId="77777777" w:rsidR="001F0323" w:rsidRDefault="001F0323" w:rsidP="001F0323"/>
    <w:p w14:paraId="73302E0B" w14:textId="77777777" w:rsidR="001F0323" w:rsidRDefault="001F0323" w:rsidP="001F0323"/>
    <w:p w14:paraId="1A63627F" w14:textId="680ECA95" w:rsidR="001F0323" w:rsidRDefault="001F0323" w:rsidP="001F0323">
      <w:pPr>
        <w:jc w:val="center"/>
      </w:pPr>
      <w:r>
        <w:rPr>
          <w:noProof/>
        </w:rPr>
        <w:drawing>
          <wp:inline distT="0" distB="0" distL="0" distR="0" wp14:anchorId="4D5BF1CD" wp14:editId="71E43F6D">
            <wp:extent cx="2133600" cy="1955288"/>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170" cy="1956727"/>
                    </a:xfrm>
                    <a:prstGeom prst="rect">
                      <a:avLst/>
                    </a:prstGeom>
                    <a:solidFill>
                      <a:srgbClr val="FFFFFF">
                        <a:alpha val="0"/>
                      </a:srgbClr>
                    </a:solidFill>
                    <a:ln>
                      <a:noFill/>
                    </a:ln>
                  </pic:spPr>
                </pic:pic>
              </a:graphicData>
            </a:graphic>
          </wp:inline>
        </w:drawing>
      </w:r>
    </w:p>
    <w:p w14:paraId="71C65768" w14:textId="77777777" w:rsidR="001F0323" w:rsidRDefault="001F0323" w:rsidP="001F0323">
      <w:pPr>
        <w:jc w:val="center"/>
      </w:pPr>
    </w:p>
    <w:p w14:paraId="3D83D446" w14:textId="77777777" w:rsidR="001F0323" w:rsidRDefault="001F0323" w:rsidP="001F0323"/>
    <w:p w14:paraId="05736384" w14:textId="77777777" w:rsidR="001F0323" w:rsidRDefault="001F0323" w:rsidP="001F0323">
      <w:pPr>
        <w:jc w:val="center"/>
      </w:pPr>
    </w:p>
    <w:p w14:paraId="36BD6983" w14:textId="77777777" w:rsidR="001F0323" w:rsidRDefault="001F0323" w:rsidP="001F0323">
      <w:pPr>
        <w:jc w:val="center"/>
      </w:pPr>
    </w:p>
    <w:p w14:paraId="1B85A706" w14:textId="77777777" w:rsidR="001F0323" w:rsidRDefault="001F0323" w:rsidP="001F0323">
      <w:pPr>
        <w:jc w:val="center"/>
      </w:pPr>
    </w:p>
    <w:p w14:paraId="71656240" w14:textId="77777777" w:rsidR="001F0323" w:rsidRPr="00874894" w:rsidRDefault="001F0323" w:rsidP="001F0323">
      <w:pPr>
        <w:jc w:val="center"/>
        <w:rPr>
          <w:sz w:val="28"/>
          <w:szCs w:val="28"/>
        </w:rPr>
      </w:pPr>
      <w:r w:rsidRPr="00874894">
        <w:rPr>
          <w:sz w:val="28"/>
          <w:szCs w:val="28"/>
        </w:rPr>
        <w:t>Školní vzdělávací program pro základní vzdělávání</w:t>
      </w:r>
    </w:p>
    <w:p w14:paraId="59771F9E" w14:textId="77777777" w:rsidR="001F0323" w:rsidRDefault="001F0323" w:rsidP="001F0323">
      <w:pPr>
        <w:jc w:val="center"/>
        <w:rPr>
          <w:sz w:val="28"/>
          <w:szCs w:val="28"/>
        </w:rPr>
      </w:pPr>
    </w:p>
    <w:p w14:paraId="4A04DFAB" w14:textId="77777777" w:rsidR="001F0323" w:rsidRDefault="001F0323" w:rsidP="001F0323">
      <w:pPr>
        <w:jc w:val="center"/>
        <w:rPr>
          <w:sz w:val="28"/>
          <w:szCs w:val="28"/>
        </w:rPr>
      </w:pPr>
    </w:p>
    <w:p w14:paraId="380572D8" w14:textId="77777777" w:rsidR="001F0323" w:rsidRPr="00874894" w:rsidRDefault="001F0323" w:rsidP="001F0323">
      <w:pPr>
        <w:jc w:val="center"/>
        <w:rPr>
          <w:sz w:val="28"/>
          <w:szCs w:val="28"/>
        </w:rPr>
      </w:pPr>
    </w:p>
    <w:p w14:paraId="4413AC80" w14:textId="77777777" w:rsidR="001F0323" w:rsidRPr="00874894" w:rsidRDefault="001F0323" w:rsidP="001F0323">
      <w:pPr>
        <w:jc w:val="center"/>
        <w:rPr>
          <w:sz w:val="28"/>
          <w:szCs w:val="28"/>
        </w:rPr>
      </w:pPr>
      <w:r w:rsidRPr="00874894">
        <w:rPr>
          <w:sz w:val="28"/>
          <w:szCs w:val="28"/>
        </w:rPr>
        <w:t>Motivační název</w:t>
      </w:r>
    </w:p>
    <w:p w14:paraId="41CD70C8" w14:textId="77777777" w:rsidR="001F0323" w:rsidRDefault="001F0323" w:rsidP="001F0323">
      <w:pPr>
        <w:jc w:val="center"/>
      </w:pPr>
    </w:p>
    <w:p w14:paraId="016C9109" w14:textId="77777777" w:rsidR="001F0323" w:rsidRDefault="001F0323" w:rsidP="001F0323">
      <w:pPr>
        <w:jc w:val="center"/>
      </w:pPr>
    </w:p>
    <w:p w14:paraId="3D04BAB8" w14:textId="77777777" w:rsidR="001F0323" w:rsidRDefault="001F0323" w:rsidP="001F0323">
      <w:pPr>
        <w:jc w:val="center"/>
      </w:pPr>
    </w:p>
    <w:p w14:paraId="797C0460" w14:textId="77777777" w:rsidR="001F0323" w:rsidRDefault="001F0323" w:rsidP="001F0323">
      <w:pPr>
        <w:jc w:val="center"/>
      </w:pPr>
    </w:p>
    <w:p w14:paraId="25C0D2E2" w14:textId="77777777" w:rsidR="001F0323" w:rsidRDefault="001F0323" w:rsidP="001F0323">
      <w:pPr>
        <w:jc w:val="center"/>
        <w:rPr>
          <w:rFonts w:ascii="Monotype Corsiva" w:hAnsi="Monotype Corsiva"/>
          <w:b/>
          <w:sz w:val="52"/>
          <w:szCs w:val="52"/>
        </w:rPr>
      </w:pPr>
      <w:r w:rsidRPr="008415D1">
        <w:rPr>
          <w:rFonts w:ascii="Monotype Corsiva" w:hAnsi="Monotype Corsiva"/>
          <w:b/>
          <w:sz w:val="52"/>
          <w:szCs w:val="52"/>
        </w:rPr>
        <w:t xml:space="preserve">VESELÁ   ŠKOLA  </w:t>
      </w:r>
    </w:p>
    <w:p w14:paraId="7166F340" w14:textId="77777777" w:rsidR="001F0323" w:rsidRDefault="001F0323" w:rsidP="001F0323">
      <w:pPr>
        <w:jc w:val="center"/>
        <w:rPr>
          <w:rFonts w:ascii="Monotype Corsiva" w:hAnsi="Monotype Corsiva"/>
          <w:b/>
          <w:sz w:val="52"/>
          <w:szCs w:val="52"/>
        </w:rPr>
      </w:pPr>
      <w:r w:rsidRPr="008415D1">
        <w:rPr>
          <w:rFonts w:ascii="Monotype Corsiva" w:hAnsi="Monotype Corsiva"/>
          <w:b/>
          <w:sz w:val="52"/>
          <w:szCs w:val="52"/>
        </w:rPr>
        <w:t xml:space="preserve"> -   </w:t>
      </w:r>
    </w:p>
    <w:p w14:paraId="158EE593" w14:textId="77777777" w:rsidR="001F0323" w:rsidRPr="008415D1" w:rsidRDefault="001F0323" w:rsidP="001F0323">
      <w:pPr>
        <w:jc w:val="center"/>
        <w:rPr>
          <w:rFonts w:ascii="Monotype Corsiva" w:hAnsi="Monotype Corsiva"/>
          <w:b/>
          <w:sz w:val="52"/>
          <w:szCs w:val="52"/>
        </w:rPr>
      </w:pPr>
      <w:r w:rsidRPr="008415D1">
        <w:rPr>
          <w:rFonts w:ascii="Monotype Corsiva" w:hAnsi="Monotype Corsiva"/>
          <w:b/>
          <w:sz w:val="52"/>
          <w:szCs w:val="52"/>
        </w:rPr>
        <w:t>TVOŘIVOSTÍ   K POZNÁNÍ</w:t>
      </w:r>
    </w:p>
    <w:p w14:paraId="2609EDAE" w14:textId="77777777" w:rsidR="001F0323" w:rsidRDefault="001F0323" w:rsidP="001F0323"/>
    <w:p w14:paraId="65EFE54E" w14:textId="77777777" w:rsidR="001F0323" w:rsidRDefault="001F0323" w:rsidP="001F0323"/>
    <w:p w14:paraId="3F3CCAE9" w14:textId="77777777" w:rsidR="001F0323" w:rsidRDefault="001F0323" w:rsidP="001F0323"/>
    <w:p w14:paraId="1A4123DD" w14:textId="77777777" w:rsidR="001F0323" w:rsidRDefault="001F0323" w:rsidP="001F0323"/>
    <w:p w14:paraId="5448E4ED" w14:textId="5C621D73" w:rsidR="001F0323" w:rsidRDefault="001F0323" w:rsidP="001F0323"/>
    <w:p w14:paraId="3B10B180" w14:textId="0A76447C" w:rsidR="001F0323" w:rsidRDefault="001F0323" w:rsidP="001F0323"/>
    <w:p w14:paraId="762DF95F" w14:textId="028926C5" w:rsidR="001F0323" w:rsidRDefault="001F0323" w:rsidP="001F0323"/>
    <w:p w14:paraId="0648D90B" w14:textId="77777777" w:rsidR="001F0323" w:rsidRDefault="001F0323" w:rsidP="001F0323"/>
    <w:p w14:paraId="1D1566F0" w14:textId="77777777" w:rsidR="00EB5021" w:rsidRDefault="00EB5021" w:rsidP="00CF20E7">
      <w:pPr>
        <w:numPr>
          <w:ilvl w:val="0"/>
          <w:numId w:val="1"/>
        </w:numPr>
        <w:jc w:val="center"/>
        <w:rPr>
          <w:b/>
          <w:sz w:val="28"/>
          <w:szCs w:val="28"/>
        </w:rPr>
      </w:pPr>
      <w:bookmarkStart w:id="0" w:name="_Hlk98169684"/>
      <w:r w:rsidRPr="00CB2537">
        <w:rPr>
          <w:b/>
          <w:sz w:val="28"/>
          <w:szCs w:val="28"/>
        </w:rPr>
        <w:lastRenderedPageBreak/>
        <w:t>Identifikační údaje</w:t>
      </w:r>
    </w:p>
    <w:bookmarkEnd w:id="0"/>
    <w:p w14:paraId="591ABAC3" w14:textId="77777777" w:rsidR="00EB5021" w:rsidRDefault="00EB5021" w:rsidP="00CF20E7">
      <w:pPr>
        <w:jc w:val="center"/>
      </w:pPr>
    </w:p>
    <w:p w14:paraId="45902814" w14:textId="77777777" w:rsidR="00EB5021" w:rsidRDefault="00EB5021" w:rsidP="00CF20E7">
      <w:pPr>
        <w:jc w:val="center"/>
      </w:pPr>
      <w:r>
        <w:t>Základní škola Novosedly, okres Břeclav, příspěvková organizace</w:t>
      </w:r>
    </w:p>
    <w:p w14:paraId="3F51D396" w14:textId="5956B7DC" w:rsidR="00EB5021" w:rsidRDefault="00EB5021" w:rsidP="00CF20E7">
      <w:pPr>
        <w:jc w:val="center"/>
      </w:pPr>
      <w:r>
        <w:t>Novosedly 3, 691 82 Novosedly</w:t>
      </w:r>
    </w:p>
    <w:p w14:paraId="6ED86675" w14:textId="2126FA1C" w:rsidR="006738CD" w:rsidRDefault="006738CD" w:rsidP="00CF20E7">
      <w:pPr>
        <w:jc w:val="center"/>
      </w:pPr>
      <w:r>
        <w:t>tel.: 519 521 331, 739 675 903</w:t>
      </w:r>
    </w:p>
    <w:p w14:paraId="3324EC50" w14:textId="0ED41520" w:rsidR="006738CD" w:rsidRDefault="006738CD" w:rsidP="00CF20E7">
      <w:pPr>
        <w:jc w:val="center"/>
      </w:pPr>
      <w:r>
        <w:t xml:space="preserve">e-mail: </w:t>
      </w:r>
      <w:hyperlink r:id="rId9" w:history="1">
        <w:r w:rsidRPr="00FA624C">
          <w:rPr>
            <w:rStyle w:val="Hypertextovodkaz"/>
          </w:rPr>
          <w:t>info@zsnovosedly.cz</w:t>
        </w:r>
      </w:hyperlink>
    </w:p>
    <w:p w14:paraId="793B1E26" w14:textId="5D2B00E2" w:rsidR="006738CD" w:rsidRDefault="006738CD" w:rsidP="00CF20E7">
      <w:pPr>
        <w:jc w:val="center"/>
      </w:pPr>
      <w:r>
        <w:t xml:space="preserve">web: </w:t>
      </w:r>
      <w:hyperlink r:id="rId10" w:history="1">
        <w:r w:rsidRPr="00FA624C">
          <w:rPr>
            <w:rStyle w:val="Hypertextovodkaz"/>
          </w:rPr>
          <w:t>www.zsnovosedly.cz</w:t>
        </w:r>
      </w:hyperlink>
    </w:p>
    <w:p w14:paraId="6329A98D" w14:textId="505A68E7" w:rsidR="006738CD" w:rsidRDefault="006738CD" w:rsidP="00CF20E7">
      <w:pPr>
        <w:jc w:val="center"/>
      </w:pPr>
    </w:p>
    <w:p w14:paraId="09CF80C9" w14:textId="3751AE63" w:rsidR="006738CD" w:rsidRDefault="006738CD" w:rsidP="00CF20E7">
      <w:pPr>
        <w:jc w:val="center"/>
      </w:pPr>
      <w:r>
        <w:t>IČ: 75022656</w:t>
      </w:r>
    </w:p>
    <w:p w14:paraId="788C63A7" w14:textId="1BF1C25C" w:rsidR="006738CD" w:rsidRDefault="006738CD" w:rsidP="00CF20E7">
      <w:pPr>
        <w:jc w:val="center"/>
      </w:pPr>
      <w:r>
        <w:t>RED-IZO: 600112179</w:t>
      </w:r>
    </w:p>
    <w:p w14:paraId="33EB86A3" w14:textId="77777777" w:rsidR="006738CD" w:rsidRDefault="006738CD" w:rsidP="00CF20E7">
      <w:pPr>
        <w:jc w:val="center"/>
      </w:pPr>
      <w:r>
        <w:t>Koordinátor tvorby ŠVP: Mgr. Magda Černáková</w:t>
      </w:r>
    </w:p>
    <w:p w14:paraId="3777483A" w14:textId="761A9888" w:rsidR="006738CD" w:rsidRDefault="006738CD" w:rsidP="00CF20E7">
      <w:pPr>
        <w:jc w:val="center"/>
      </w:pPr>
    </w:p>
    <w:p w14:paraId="755A93D6" w14:textId="33584158" w:rsidR="006738CD" w:rsidRPr="006738CD" w:rsidRDefault="006738CD" w:rsidP="00CF20E7">
      <w:pPr>
        <w:jc w:val="center"/>
        <w:rPr>
          <w:b/>
          <w:bCs/>
        </w:rPr>
      </w:pPr>
      <w:r w:rsidRPr="006738CD">
        <w:rPr>
          <w:b/>
          <w:bCs/>
        </w:rPr>
        <w:t>Zřizovatel školy:</w:t>
      </w:r>
    </w:p>
    <w:p w14:paraId="494C696B" w14:textId="01E6DDA5" w:rsidR="00EB5021" w:rsidRDefault="00EB5021" w:rsidP="00CF20E7">
      <w:pPr>
        <w:jc w:val="center"/>
      </w:pPr>
      <w:r>
        <w:t>Obec Novosedly</w:t>
      </w:r>
      <w:r w:rsidR="006738CD">
        <w:t xml:space="preserve">, </w:t>
      </w:r>
      <w:r>
        <w:t>Novosedly 1, 691 82  Novosedly</w:t>
      </w:r>
    </w:p>
    <w:p w14:paraId="137517AC" w14:textId="4B0CBF51" w:rsidR="00EB5021" w:rsidRDefault="00EB5021" w:rsidP="00CF20E7">
      <w:pPr>
        <w:jc w:val="center"/>
      </w:pPr>
      <w:r>
        <w:t xml:space="preserve">e-mail: </w:t>
      </w:r>
      <w:hyperlink r:id="rId11" w:history="1">
        <w:r w:rsidR="006738CD" w:rsidRPr="00FA624C">
          <w:rPr>
            <w:rStyle w:val="Hypertextovodkaz"/>
          </w:rPr>
          <w:t>novosedly@novosedlynamorave.cz</w:t>
        </w:r>
      </w:hyperlink>
    </w:p>
    <w:p w14:paraId="0E19E73F" w14:textId="0186EDD1" w:rsidR="00EB5021" w:rsidRDefault="00EB5021" w:rsidP="00CF20E7">
      <w:pPr>
        <w:jc w:val="center"/>
      </w:pPr>
      <w:r>
        <w:t>tel.: 519 521 331</w:t>
      </w:r>
    </w:p>
    <w:p w14:paraId="12C9137D" w14:textId="77777777" w:rsidR="00EB5021" w:rsidRDefault="00EB5021" w:rsidP="00CF20E7">
      <w:pPr>
        <w:ind w:left="360"/>
        <w:jc w:val="center"/>
      </w:pPr>
    </w:p>
    <w:p w14:paraId="46FD4D58" w14:textId="406EDA18" w:rsidR="00EB5021" w:rsidRDefault="00EB5021" w:rsidP="00CF20E7">
      <w:pPr>
        <w:jc w:val="center"/>
        <w:rPr>
          <w:b/>
        </w:rPr>
      </w:pPr>
      <w:r w:rsidRPr="00D02BFF">
        <w:rPr>
          <w:b/>
        </w:rPr>
        <w:t>Platnost dokumentu</w:t>
      </w:r>
      <w:r w:rsidR="00B361B9">
        <w:rPr>
          <w:b/>
        </w:rPr>
        <w:t xml:space="preserve"> od 1. 9. 2022</w:t>
      </w:r>
    </w:p>
    <w:p w14:paraId="7E8D05E0" w14:textId="77777777" w:rsidR="00EB5021" w:rsidRPr="00D02BFF" w:rsidRDefault="00EB5021" w:rsidP="00EB5021">
      <w:pPr>
        <w:ind w:left="360"/>
        <w:rPr>
          <w:b/>
        </w:rPr>
      </w:pPr>
    </w:p>
    <w:p w14:paraId="2AC9124F" w14:textId="77777777" w:rsidR="00EB5021" w:rsidRDefault="00EB5021" w:rsidP="00EB5021">
      <w:pPr>
        <w:ind w:left="360"/>
      </w:pPr>
    </w:p>
    <w:p w14:paraId="7ED01898" w14:textId="77777777" w:rsidR="00EB5021" w:rsidRDefault="00EB5021" w:rsidP="00EB5021">
      <w:pPr>
        <w:ind w:left="360"/>
      </w:pPr>
    </w:p>
    <w:p w14:paraId="104C6C64" w14:textId="77777777" w:rsidR="00EB5021" w:rsidRDefault="00EB5021" w:rsidP="00EB5021">
      <w:pPr>
        <w:ind w:left="360"/>
      </w:pPr>
    </w:p>
    <w:p w14:paraId="5EE704D4" w14:textId="77777777" w:rsidR="00EB5021" w:rsidRDefault="00EB5021" w:rsidP="00EB5021">
      <w:pPr>
        <w:ind w:left="360"/>
      </w:pPr>
    </w:p>
    <w:p w14:paraId="5FB12450" w14:textId="77777777" w:rsidR="00EB5021" w:rsidRDefault="00EB5021" w:rsidP="00EB5021">
      <w:pPr>
        <w:ind w:left="360"/>
      </w:pPr>
    </w:p>
    <w:p w14:paraId="29CAEF19" w14:textId="77777777" w:rsidR="00EB5021" w:rsidRDefault="00EB5021" w:rsidP="00EB5021">
      <w:pPr>
        <w:ind w:left="360"/>
      </w:pPr>
    </w:p>
    <w:p w14:paraId="69436A58" w14:textId="77777777" w:rsidR="00EB5021" w:rsidRDefault="00EB5021" w:rsidP="00EB5021">
      <w:pPr>
        <w:ind w:left="360"/>
      </w:pPr>
    </w:p>
    <w:p w14:paraId="5A53B11F" w14:textId="2113DADB" w:rsidR="00EB5021" w:rsidRDefault="00EB5021" w:rsidP="00EB5021">
      <w:pPr>
        <w:ind w:left="360"/>
      </w:pPr>
    </w:p>
    <w:p w14:paraId="11BFCD5E" w14:textId="06363F68" w:rsidR="00CF20E7" w:rsidRDefault="00CF20E7" w:rsidP="00EB5021">
      <w:pPr>
        <w:ind w:left="360"/>
      </w:pPr>
    </w:p>
    <w:p w14:paraId="6A2B2B5B" w14:textId="77777777" w:rsidR="00CF20E7" w:rsidRDefault="00CF20E7" w:rsidP="00EB5021">
      <w:pPr>
        <w:ind w:left="360"/>
      </w:pPr>
    </w:p>
    <w:p w14:paraId="3B61B529" w14:textId="66A49403" w:rsidR="00B361B9" w:rsidRDefault="00042A06" w:rsidP="00EB5021">
      <w:pPr>
        <w:ind w:left="360"/>
      </w:pPr>
      <w:r>
        <w:t xml:space="preserve">                                                                                          </w:t>
      </w:r>
      <w:r w:rsidR="00EB5021">
        <w:t>………………………………</w:t>
      </w:r>
      <w:r w:rsidR="00EB5021">
        <w:tab/>
      </w:r>
    </w:p>
    <w:p w14:paraId="57BED577" w14:textId="72F23FCD" w:rsidR="00EB5021" w:rsidRDefault="00042A06" w:rsidP="00EB5021">
      <w:pPr>
        <w:ind w:left="360"/>
      </w:pPr>
      <w:r>
        <w:t xml:space="preserve">                                                                                              </w:t>
      </w:r>
      <w:r w:rsidR="00B361B9">
        <w:t xml:space="preserve">  Mgr. Magda Černáková</w:t>
      </w:r>
      <w:r w:rsidR="00EB5021">
        <w:tab/>
      </w:r>
      <w:r w:rsidR="00EB5021">
        <w:tab/>
      </w:r>
    </w:p>
    <w:p w14:paraId="4F1022F3" w14:textId="74C284E5" w:rsidR="00EB5021" w:rsidRDefault="00EB5021" w:rsidP="00EB5021">
      <w:pPr>
        <w:ind w:left="360"/>
      </w:pPr>
      <w:r>
        <w:t xml:space="preserve">        </w:t>
      </w:r>
      <w:r w:rsidR="00042A06">
        <w:t xml:space="preserve">                                                                                              </w:t>
      </w:r>
      <w:r>
        <w:t xml:space="preserve">   ředitel</w:t>
      </w:r>
      <w:r w:rsidR="00B361B9">
        <w:t>ka</w:t>
      </w:r>
      <w:r>
        <w:t xml:space="preserve"> školy</w:t>
      </w:r>
      <w:r>
        <w:tab/>
      </w:r>
      <w:r>
        <w:tab/>
      </w:r>
      <w:r>
        <w:tab/>
      </w:r>
      <w:r>
        <w:tab/>
      </w:r>
      <w:r>
        <w:tab/>
      </w:r>
    </w:p>
    <w:p w14:paraId="172301E5" w14:textId="77777777" w:rsidR="001F0323" w:rsidRDefault="001F0323" w:rsidP="00EB5021"/>
    <w:p w14:paraId="29770FBB" w14:textId="743C0ACA" w:rsidR="003C71C1" w:rsidRDefault="003C71C1"/>
    <w:p w14:paraId="3E76EEDB" w14:textId="73B60A9E" w:rsidR="001F0323" w:rsidRDefault="001F0323"/>
    <w:p w14:paraId="29C23F0B" w14:textId="1BF9555A" w:rsidR="001F0323" w:rsidRDefault="001F0323"/>
    <w:p w14:paraId="474C14B1" w14:textId="4CC2B094" w:rsidR="001F0323" w:rsidRDefault="001F0323"/>
    <w:p w14:paraId="63FCF548" w14:textId="7A5AAAFC" w:rsidR="001F0323" w:rsidRDefault="001F0323"/>
    <w:p w14:paraId="035E91F7" w14:textId="5E12737D" w:rsidR="001F0323" w:rsidRDefault="001F0323"/>
    <w:p w14:paraId="04E57C8C" w14:textId="72E7BD2E" w:rsidR="001F0323" w:rsidRDefault="001F0323"/>
    <w:p w14:paraId="3F518200" w14:textId="34F5103E" w:rsidR="001F0323" w:rsidRDefault="001F0323"/>
    <w:p w14:paraId="387CF6FC" w14:textId="2D1C00EF" w:rsidR="001F0323" w:rsidRDefault="001F0323"/>
    <w:p w14:paraId="265C8D12" w14:textId="479CA083" w:rsidR="001F0323" w:rsidRDefault="001F0323"/>
    <w:p w14:paraId="5EC6AB89" w14:textId="06AFA0D5" w:rsidR="001F0323" w:rsidRDefault="001F0323"/>
    <w:p w14:paraId="1AB9BABC" w14:textId="623D9057" w:rsidR="001F0323" w:rsidRDefault="001F0323"/>
    <w:p w14:paraId="6ED755D6" w14:textId="5604D2B9" w:rsidR="001F0323" w:rsidRDefault="001F0323"/>
    <w:p w14:paraId="42496DC4" w14:textId="77777777" w:rsidR="00042A06" w:rsidRDefault="00042A06" w:rsidP="00EB5021"/>
    <w:p w14:paraId="5AE6FC19" w14:textId="426F48D2" w:rsidR="00EB5021" w:rsidRPr="00CF20E7" w:rsidRDefault="00EB5021" w:rsidP="00EB5021">
      <w:pPr>
        <w:rPr>
          <w:b/>
          <w:bCs/>
          <w:sz w:val="20"/>
          <w:szCs w:val="20"/>
        </w:rPr>
      </w:pPr>
      <w:r w:rsidRPr="00CF20E7">
        <w:rPr>
          <w:b/>
          <w:bCs/>
          <w:sz w:val="20"/>
          <w:szCs w:val="20"/>
        </w:rPr>
        <w:lastRenderedPageBreak/>
        <w:t xml:space="preserve">Obsah: </w:t>
      </w:r>
    </w:p>
    <w:p w14:paraId="6A623614" w14:textId="7323B332" w:rsidR="00EB5021" w:rsidRPr="00D34278" w:rsidRDefault="00EB5021" w:rsidP="00113CB4">
      <w:pPr>
        <w:pStyle w:val="Odstavecseseznamem"/>
        <w:numPr>
          <w:ilvl w:val="0"/>
          <w:numId w:val="2"/>
        </w:numPr>
        <w:rPr>
          <w:sz w:val="20"/>
          <w:szCs w:val="20"/>
        </w:rPr>
      </w:pPr>
      <w:r w:rsidRPr="00D34278">
        <w:rPr>
          <w:sz w:val="20"/>
          <w:szCs w:val="20"/>
        </w:rPr>
        <w:t>Identifikační údaje</w:t>
      </w:r>
    </w:p>
    <w:p w14:paraId="67669E61" w14:textId="5F7D75AA" w:rsidR="00B361B9" w:rsidRPr="00D34278" w:rsidRDefault="00B361B9" w:rsidP="00113CB4">
      <w:pPr>
        <w:pStyle w:val="Odstavecseseznamem"/>
        <w:numPr>
          <w:ilvl w:val="0"/>
          <w:numId w:val="2"/>
        </w:numPr>
        <w:rPr>
          <w:sz w:val="20"/>
          <w:szCs w:val="20"/>
        </w:rPr>
      </w:pPr>
      <w:r w:rsidRPr="00D34278">
        <w:rPr>
          <w:sz w:val="20"/>
          <w:szCs w:val="20"/>
        </w:rPr>
        <w:t>Charakteristika školy</w:t>
      </w:r>
      <w:r w:rsidR="00AD341F" w:rsidRPr="00D34278">
        <w:rPr>
          <w:sz w:val="20"/>
          <w:szCs w:val="20"/>
        </w:rPr>
        <w:t xml:space="preserve"> </w:t>
      </w:r>
    </w:p>
    <w:p w14:paraId="66D6DF1B" w14:textId="77777777" w:rsidR="00B361B9" w:rsidRPr="00D34278" w:rsidRDefault="00B361B9" w:rsidP="00B361B9">
      <w:pPr>
        <w:rPr>
          <w:sz w:val="20"/>
          <w:szCs w:val="20"/>
        </w:rPr>
      </w:pPr>
      <w:r w:rsidRPr="00D34278">
        <w:rPr>
          <w:sz w:val="20"/>
          <w:szCs w:val="20"/>
        </w:rPr>
        <w:tab/>
        <w:t>2.1 Úplnost a velikost školy</w:t>
      </w:r>
    </w:p>
    <w:p w14:paraId="5C39EFEA" w14:textId="77777777" w:rsidR="00B361B9" w:rsidRPr="00D34278" w:rsidRDefault="00B361B9" w:rsidP="00B361B9">
      <w:pPr>
        <w:rPr>
          <w:sz w:val="20"/>
          <w:szCs w:val="20"/>
        </w:rPr>
      </w:pPr>
      <w:r w:rsidRPr="00D34278">
        <w:rPr>
          <w:sz w:val="20"/>
          <w:szCs w:val="20"/>
        </w:rPr>
        <w:tab/>
        <w:t>2.2 Umístění školy</w:t>
      </w:r>
    </w:p>
    <w:p w14:paraId="1A96E49B" w14:textId="3DC7FBB6" w:rsidR="00B361B9" w:rsidRPr="00D34278" w:rsidRDefault="00B361B9" w:rsidP="00B361B9">
      <w:pPr>
        <w:rPr>
          <w:sz w:val="20"/>
          <w:szCs w:val="20"/>
        </w:rPr>
      </w:pPr>
      <w:r w:rsidRPr="00D34278">
        <w:rPr>
          <w:sz w:val="20"/>
          <w:szCs w:val="20"/>
        </w:rPr>
        <w:tab/>
        <w:t>2.3 Charakteristika pedagogického sboru</w:t>
      </w:r>
    </w:p>
    <w:p w14:paraId="29CCDA83" w14:textId="572DD022" w:rsidR="00B361B9" w:rsidRPr="00D34278" w:rsidRDefault="00B66764" w:rsidP="00B361B9">
      <w:pPr>
        <w:rPr>
          <w:sz w:val="20"/>
          <w:szCs w:val="20"/>
        </w:rPr>
      </w:pPr>
      <w:r w:rsidRPr="00D34278">
        <w:rPr>
          <w:sz w:val="20"/>
          <w:szCs w:val="20"/>
        </w:rPr>
        <w:t xml:space="preserve">            2.</w:t>
      </w:r>
      <w:r w:rsidR="002A4418" w:rsidRPr="00D34278">
        <w:rPr>
          <w:sz w:val="20"/>
          <w:szCs w:val="20"/>
        </w:rPr>
        <w:t>4</w:t>
      </w:r>
      <w:r w:rsidRPr="00D34278">
        <w:rPr>
          <w:sz w:val="20"/>
          <w:szCs w:val="20"/>
        </w:rPr>
        <w:t xml:space="preserve"> Prostory pro výuku</w:t>
      </w:r>
    </w:p>
    <w:p w14:paraId="673AADEF" w14:textId="77777777" w:rsidR="00AD341F" w:rsidRPr="00D34278" w:rsidRDefault="00B361B9" w:rsidP="00AD341F">
      <w:pPr>
        <w:jc w:val="both"/>
        <w:rPr>
          <w:b/>
          <w:sz w:val="20"/>
          <w:szCs w:val="20"/>
        </w:rPr>
      </w:pPr>
      <w:r w:rsidRPr="00D34278">
        <w:rPr>
          <w:sz w:val="20"/>
          <w:szCs w:val="20"/>
        </w:rPr>
        <w:tab/>
        <w:t>2.</w:t>
      </w:r>
      <w:r w:rsidR="002A4418" w:rsidRPr="00D34278">
        <w:rPr>
          <w:sz w:val="20"/>
          <w:szCs w:val="20"/>
        </w:rPr>
        <w:t>5</w:t>
      </w:r>
      <w:r w:rsidRPr="00D34278">
        <w:rPr>
          <w:sz w:val="20"/>
          <w:szCs w:val="20"/>
        </w:rPr>
        <w:t xml:space="preserve"> </w:t>
      </w:r>
      <w:r w:rsidR="00AD341F" w:rsidRPr="00D34278">
        <w:rPr>
          <w:b/>
          <w:sz w:val="20"/>
          <w:szCs w:val="20"/>
        </w:rPr>
        <w:t>Spolupráce školy s rodiči, veřejností, partnery a jinými institucemi</w:t>
      </w:r>
    </w:p>
    <w:p w14:paraId="54C185CA" w14:textId="3CB88043" w:rsidR="00EB5021" w:rsidRPr="00D34278" w:rsidRDefault="00AD341F" w:rsidP="00AD341F">
      <w:pPr>
        <w:jc w:val="both"/>
        <w:rPr>
          <w:sz w:val="20"/>
          <w:szCs w:val="20"/>
        </w:rPr>
      </w:pPr>
      <w:r w:rsidRPr="00D34278">
        <w:rPr>
          <w:b/>
          <w:sz w:val="20"/>
          <w:szCs w:val="20"/>
        </w:rPr>
        <w:t xml:space="preserve">            </w:t>
      </w:r>
      <w:r w:rsidR="00B361B9" w:rsidRPr="00D34278">
        <w:rPr>
          <w:sz w:val="20"/>
          <w:szCs w:val="20"/>
        </w:rPr>
        <w:t>2.</w:t>
      </w:r>
      <w:r w:rsidR="002A4418" w:rsidRPr="00D34278">
        <w:rPr>
          <w:sz w:val="20"/>
          <w:szCs w:val="20"/>
        </w:rPr>
        <w:t>6</w:t>
      </w:r>
      <w:r w:rsidR="00B361B9" w:rsidRPr="00D34278">
        <w:rPr>
          <w:sz w:val="20"/>
          <w:szCs w:val="20"/>
        </w:rPr>
        <w:t xml:space="preserve"> Dlouhodobé projekty</w:t>
      </w:r>
    </w:p>
    <w:p w14:paraId="613D00AE" w14:textId="77777777" w:rsidR="00AD341F" w:rsidRPr="00D34278" w:rsidRDefault="00AD341F" w:rsidP="00AD341F">
      <w:pPr>
        <w:rPr>
          <w:sz w:val="20"/>
          <w:szCs w:val="20"/>
        </w:rPr>
      </w:pPr>
      <w:r w:rsidRPr="00D34278">
        <w:rPr>
          <w:sz w:val="20"/>
          <w:szCs w:val="20"/>
        </w:rPr>
        <w:t>3. Charakteristika ŠVP</w:t>
      </w:r>
    </w:p>
    <w:p w14:paraId="7C4FF06B" w14:textId="77777777" w:rsidR="00AD341F" w:rsidRPr="00D34278" w:rsidRDefault="00AD341F" w:rsidP="00AD341F">
      <w:pPr>
        <w:rPr>
          <w:sz w:val="20"/>
          <w:szCs w:val="20"/>
        </w:rPr>
      </w:pPr>
      <w:r w:rsidRPr="00D34278">
        <w:rPr>
          <w:sz w:val="20"/>
          <w:szCs w:val="20"/>
        </w:rPr>
        <w:tab/>
        <w:t>3.1 Zaměření školy</w:t>
      </w:r>
    </w:p>
    <w:p w14:paraId="21C73794" w14:textId="77777777" w:rsidR="00AD341F" w:rsidRPr="00D34278" w:rsidRDefault="00AD341F" w:rsidP="00AD341F">
      <w:pPr>
        <w:rPr>
          <w:sz w:val="20"/>
          <w:szCs w:val="20"/>
        </w:rPr>
      </w:pPr>
      <w:r w:rsidRPr="00D34278">
        <w:rPr>
          <w:sz w:val="20"/>
          <w:szCs w:val="20"/>
        </w:rPr>
        <w:tab/>
      </w:r>
      <w:r w:rsidRPr="00D34278">
        <w:rPr>
          <w:sz w:val="20"/>
          <w:szCs w:val="20"/>
        </w:rPr>
        <w:tab/>
        <w:t>3.1.1 Hlavními záměry vzdělávacího programu..</w:t>
      </w:r>
    </w:p>
    <w:p w14:paraId="72ABE23C" w14:textId="77777777" w:rsidR="00AD341F" w:rsidRPr="00D34278" w:rsidRDefault="00AD341F" w:rsidP="00AD341F">
      <w:pPr>
        <w:rPr>
          <w:sz w:val="20"/>
          <w:szCs w:val="20"/>
        </w:rPr>
      </w:pPr>
      <w:r w:rsidRPr="00D34278">
        <w:rPr>
          <w:sz w:val="20"/>
          <w:szCs w:val="20"/>
        </w:rPr>
        <w:tab/>
      </w:r>
      <w:r w:rsidRPr="00D34278">
        <w:rPr>
          <w:sz w:val="20"/>
          <w:szCs w:val="20"/>
        </w:rPr>
        <w:tab/>
        <w:t>3.1.2 Základní didaktické zásady</w:t>
      </w:r>
    </w:p>
    <w:p w14:paraId="4712FDD9" w14:textId="77777777" w:rsidR="00AD341F" w:rsidRPr="00D34278" w:rsidRDefault="00AD341F" w:rsidP="00AD341F">
      <w:pPr>
        <w:rPr>
          <w:sz w:val="20"/>
          <w:szCs w:val="20"/>
        </w:rPr>
      </w:pPr>
      <w:r w:rsidRPr="00D34278">
        <w:rPr>
          <w:sz w:val="20"/>
          <w:szCs w:val="20"/>
        </w:rPr>
        <w:tab/>
      </w:r>
      <w:r w:rsidRPr="00D34278">
        <w:rPr>
          <w:sz w:val="20"/>
          <w:szCs w:val="20"/>
        </w:rPr>
        <w:tab/>
      </w:r>
      <w:r w:rsidRPr="00D34278">
        <w:rPr>
          <w:sz w:val="20"/>
          <w:szCs w:val="20"/>
        </w:rPr>
        <w:tab/>
        <w:t>3.1.2.1 Probouzet zájem žáka</w:t>
      </w:r>
    </w:p>
    <w:p w14:paraId="3EA156F5" w14:textId="77777777" w:rsidR="00AD341F" w:rsidRPr="00D34278" w:rsidRDefault="00AD341F" w:rsidP="00AD341F">
      <w:pPr>
        <w:rPr>
          <w:sz w:val="20"/>
          <w:szCs w:val="20"/>
        </w:rPr>
      </w:pPr>
      <w:r w:rsidRPr="00D34278">
        <w:rPr>
          <w:sz w:val="20"/>
          <w:szCs w:val="20"/>
        </w:rPr>
        <w:tab/>
      </w:r>
      <w:r w:rsidRPr="00D34278">
        <w:rPr>
          <w:sz w:val="20"/>
          <w:szCs w:val="20"/>
        </w:rPr>
        <w:tab/>
      </w:r>
      <w:r w:rsidRPr="00D34278">
        <w:rPr>
          <w:sz w:val="20"/>
          <w:szCs w:val="20"/>
        </w:rPr>
        <w:tab/>
        <w:t>3.1.2.2 Činnostmi podněcovat aktivní účast</w:t>
      </w:r>
    </w:p>
    <w:p w14:paraId="4E91C8C6" w14:textId="77777777" w:rsidR="00AD341F" w:rsidRPr="00D34278" w:rsidRDefault="00AD341F" w:rsidP="00AD341F">
      <w:pPr>
        <w:rPr>
          <w:sz w:val="20"/>
          <w:szCs w:val="20"/>
        </w:rPr>
      </w:pPr>
      <w:r w:rsidRPr="00D34278">
        <w:rPr>
          <w:sz w:val="20"/>
          <w:szCs w:val="20"/>
        </w:rPr>
        <w:tab/>
      </w:r>
      <w:r w:rsidRPr="00D34278">
        <w:rPr>
          <w:sz w:val="20"/>
          <w:szCs w:val="20"/>
        </w:rPr>
        <w:tab/>
      </w:r>
      <w:r w:rsidRPr="00D34278">
        <w:rPr>
          <w:sz w:val="20"/>
          <w:szCs w:val="20"/>
        </w:rPr>
        <w:tab/>
        <w:t>3.1.2.3 Vytvářet kompetence pro praxi</w:t>
      </w:r>
    </w:p>
    <w:p w14:paraId="49D0309E" w14:textId="77777777" w:rsidR="00AD341F" w:rsidRPr="00D34278" w:rsidRDefault="00AD341F" w:rsidP="00AD341F">
      <w:pPr>
        <w:rPr>
          <w:sz w:val="20"/>
          <w:szCs w:val="20"/>
        </w:rPr>
      </w:pPr>
      <w:r w:rsidRPr="00D34278">
        <w:rPr>
          <w:sz w:val="20"/>
          <w:szCs w:val="20"/>
        </w:rPr>
        <w:tab/>
      </w:r>
      <w:r w:rsidRPr="00D34278">
        <w:rPr>
          <w:sz w:val="20"/>
          <w:szCs w:val="20"/>
        </w:rPr>
        <w:tab/>
        <w:t>3.1.3 Didaktikou prolínají další zásady</w:t>
      </w:r>
    </w:p>
    <w:p w14:paraId="52E5EB53" w14:textId="77777777" w:rsidR="00AD341F" w:rsidRPr="00D34278" w:rsidRDefault="00AD341F" w:rsidP="00AD341F">
      <w:pPr>
        <w:rPr>
          <w:sz w:val="20"/>
          <w:szCs w:val="20"/>
        </w:rPr>
      </w:pPr>
      <w:r w:rsidRPr="00D34278">
        <w:rPr>
          <w:sz w:val="20"/>
          <w:szCs w:val="20"/>
        </w:rPr>
        <w:tab/>
      </w:r>
      <w:r w:rsidRPr="00D34278">
        <w:rPr>
          <w:sz w:val="20"/>
          <w:szCs w:val="20"/>
        </w:rPr>
        <w:tab/>
        <w:t>3.1.4 Pojetí školního vzdělávacího programu</w:t>
      </w:r>
    </w:p>
    <w:p w14:paraId="5981A565" w14:textId="77777777" w:rsidR="00AD341F" w:rsidRPr="00D34278" w:rsidRDefault="00AD341F" w:rsidP="00AD341F">
      <w:pPr>
        <w:rPr>
          <w:sz w:val="20"/>
          <w:szCs w:val="20"/>
        </w:rPr>
      </w:pPr>
      <w:r w:rsidRPr="00D34278">
        <w:rPr>
          <w:sz w:val="20"/>
          <w:szCs w:val="20"/>
        </w:rPr>
        <w:tab/>
      </w:r>
      <w:r w:rsidRPr="00D34278">
        <w:rPr>
          <w:sz w:val="20"/>
          <w:szCs w:val="20"/>
        </w:rPr>
        <w:tab/>
        <w:t>3.1.5 Vzdělávací program navazuje</w:t>
      </w:r>
    </w:p>
    <w:p w14:paraId="5DB2F027" w14:textId="77777777" w:rsidR="00AD341F" w:rsidRPr="00D34278" w:rsidRDefault="00AD341F" w:rsidP="00AD341F">
      <w:pPr>
        <w:rPr>
          <w:sz w:val="20"/>
          <w:szCs w:val="20"/>
        </w:rPr>
      </w:pPr>
      <w:r w:rsidRPr="00D34278">
        <w:rPr>
          <w:sz w:val="20"/>
          <w:szCs w:val="20"/>
        </w:rPr>
        <w:tab/>
      </w:r>
      <w:r w:rsidRPr="00D34278">
        <w:rPr>
          <w:sz w:val="20"/>
          <w:szCs w:val="20"/>
        </w:rPr>
        <w:tab/>
        <w:t>3.1.6 Co chceme a kam směřujeme</w:t>
      </w:r>
    </w:p>
    <w:p w14:paraId="34B3E78D" w14:textId="77777777" w:rsidR="00AD341F" w:rsidRPr="00D34278" w:rsidRDefault="00AD341F" w:rsidP="00AD341F">
      <w:pPr>
        <w:rPr>
          <w:sz w:val="20"/>
          <w:szCs w:val="20"/>
        </w:rPr>
      </w:pPr>
      <w:r w:rsidRPr="00D34278">
        <w:rPr>
          <w:sz w:val="20"/>
          <w:szCs w:val="20"/>
        </w:rPr>
        <w:tab/>
        <w:t>3.2 Výchovné a vzdělávací strategie</w:t>
      </w:r>
    </w:p>
    <w:p w14:paraId="74C6EED3" w14:textId="77777777" w:rsidR="00AD341F" w:rsidRPr="00D34278" w:rsidRDefault="00AD341F" w:rsidP="00AD341F">
      <w:pPr>
        <w:rPr>
          <w:sz w:val="20"/>
          <w:szCs w:val="20"/>
        </w:rPr>
      </w:pPr>
      <w:r w:rsidRPr="00D34278">
        <w:rPr>
          <w:sz w:val="20"/>
          <w:szCs w:val="20"/>
        </w:rPr>
        <w:tab/>
      </w:r>
      <w:r w:rsidRPr="00D34278">
        <w:rPr>
          <w:sz w:val="20"/>
          <w:szCs w:val="20"/>
        </w:rPr>
        <w:tab/>
        <w:t>3.2.1 Kompetence k učení</w:t>
      </w:r>
    </w:p>
    <w:p w14:paraId="0EC5165B" w14:textId="77777777" w:rsidR="00AD341F" w:rsidRPr="00D34278" w:rsidRDefault="00AD341F" w:rsidP="00AD341F">
      <w:pPr>
        <w:rPr>
          <w:sz w:val="20"/>
          <w:szCs w:val="20"/>
        </w:rPr>
      </w:pPr>
      <w:r w:rsidRPr="00D34278">
        <w:rPr>
          <w:sz w:val="20"/>
          <w:szCs w:val="20"/>
        </w:rPr>
        <w:tab/>
      </w:r>
      <w:r w:rsidRPr="00D34278">
        <w:rPr>
          <w:sz w:val="20"/>
          <w:szCs w:val="20"/>
        </w:rPr>
        <w:tab/>
        <w:t>3.2.2 Kompetence k řešení problém</w:t>
      </w:r>
    </w:p>
    <w:p w14:paraId="39F764B8" w14:textId="77777777" w:rsidR="00AD341F" w:rsidRPr="00D34278" w:rsidRDefault="00AD341F" w:rsidP="00AD341F">
      <w:pPr>
        <w:rPr>
          <w:sz w:val="20"/>
          <w:szCs w:val="20"/>
        </w:rPr>
      </w:pPr>
      <w:r w:rsidRPr="00D34278">
        <w:rPr>
          <w:sz w:val="20"/>
          <w:szCs w:val="20"/>
        </w:rPr>
        <w:tab/>
      </w:r>
      <w:r w:rsidRPr="00D34278">
        <w:rPr>
          <w:sz w:val="20"/>
          <w:szCs w:val="20"/>
        </w:rPr>
        <w:tab/>
        <w:t>3.2.3 Kompetence komunikativní</w:t>
      </w:r>
    </w:p>
    <w:p w14:paraId="62DFC181" w14:textId="77777777" w:rsidR="00AD341F" w:rsidRPr="00D34278" w:rsidRDefault="00AD341F" w:rsidP="00AD341F">
      <w:pPr>
        <w:rPr>
          <w:sz w:val="20"/>
          <w:szCs w:val="20"/>
        </w:rPr>
      </w:pPr>
      <w:r w:rsidRPr="00D34278">
        <w:rPr>
          <w:sz w:val="20"/>
          <w:szCs w:val="20"/>
        </w:rPr>
        <w:tab/>
      </w:r>
      <w:r w:rsidRPr="00D34278">
        <w:rPr>
          <w:sz w:val="20"/>
          <w:szCs w:val="20"/>
        </w:rPr>
        <w:tab/>
        <w:t>3.2.4 Kompetence sociální a personální</w:t>
      </w:r>
    </w:p>
    <w:p w14:paraId="3D0F69D3" w14:textId="77777777" w:rsidR="00AD341F" w:rsidRPr="00D34278" w:rsidRDefault="00AD341F" w:rsidP="00AD341F">
      <w:pPr>
        <w:rPr>
          <w:sz w:val="20"/>
          <w:szCs w:val="20"/>
        </w:rPr>
      </w:pPr>
      <w:r w:rsidRPr="00D34278">
        <w:rPr>
          <w:sz w:val="20"/>
          <w:szCs w:val="20"/>
        </w:rPr>
        <w:tab/>
      </w:r>
      <w:r w:rsidRPr="00D34278">
        <w:rPr>
          <w:sz w:val="20"/>
          <w:szCs w:val="20"/>
        </w:rPr>
        <w:tab/>
        <w:t>3.2.5 Kompetence občanské</w:t>
      </w:r>
    </w:p>
    <w:p w14:paraId="135B9614" w14:textId="77777777" w:rsidR="00AD341F" w:rsidRPr="00D34278" w:rsidRDefault="00AD341F" w:rsidP="00AD341F">
      <w:pPr>
        <w:rPr>
          <w:sz w:val="20"/>
          <w:szCs w:val="20"/>
        </w:rPr>
      </w:pPr>
      <w:r w:rsidRPr="00D34278">
        <w:rPr>
          <w:sz w:val="20"/>
          <w:szCs w:val="20"/>
        </w:rPr>
        <w:tab/>
      </w:r>
      <w:r w:rsidRPr="00D34278">
        <w:rPr>
          <w:sz w:val="20"/>
          <w:szCs w:val="20"/>
        </w:rPr>
        <w:tab/>
        <w:t>3.2.6 Kompetence osobnostně sociální a environmentální výchova</w:t>
      </w:r>
    </w:p>
    <w:p w14:paraId="3B992940" w14:textId="660484C6" w:rsidR="00AD341F" w:rsidRDefault="00AD341F" w:rsidP="00AD341F">
      <w:pPr>
        <w:rPr>
          <w:sz w:val="20"/>
          <w:szCs w:val="20"/>
        </w:rPr>
      </w:pPr>
      <w:r w:rsidRPr="00D34278">
        <w:rPr>
          <w:sz w:val="20"/>
          <w:szCs w:val="20"/>
        </w:rPr>
        <w:tab/>
      </w:r>
      <w:r w:rsidRPr="00D34278">
        <w:rPr>
          <w:sz w:val="20"/>
          <w:szCs w:val="20"/>
        </w:rPr>
        <w:tab/>
        <w:t>3.2.7 Kompetence pracovní</w:t>
      </w:r>
    </w:p>
    <w:p w14:paraId="56667DD0" w14:textId="70DFBD90" w:rsidR="00A161CC" w:rsidRPr="00D34278" w:rsidRDefault="00A161CC" w:rsidP="00AD341F">
      <w:pPr>
        <w:rPr>
          <w:sz w:val="20"/>
          <w:szCs w:val="20"/>
        </w:rPr>
      </w:pPr>
      <w:r>
        <w:rPr>
          <w:sz w:val="20"/>
          <w:szCs w:val="20"/>
        </w:rPr>
        <w:t xml:space="preserve">                            3.2.8 Kompetence digitální</w:t>
      </w:r>
    </w:p>
    <w:p w14:paraId="7DD047A0" w14:textId="77777777" w:rsidR="00AD341F" w:rsidRPr="00D34278" w:rsidRDefault="00AD341F" w:rsidP="00AD341F">
      <w:pPr>
        <w:rPr>
          <w:sz w:val="20"/>
          <w:szCs w:val="20"/>
        </w:rPr>
      </w:pPr>
      <w:r w:rsidRPr="00D34278">
        <w:rPr>
          <w:sz w:val="20"/>
          <w:szCs w:val="20"/>
        </w:rPr>
        <w:tab/>
        <w:t>3.3 Zabezpečení výuky žáků se speciálními vzdělávacími potřebami</w:t>
      </w:r>
    </w:p>
    <w:p w14:paraId="3A58BAFD" w14:textId="77777777" w:rsidR="00AD341F" w:rsidRPr="00D34278" w:rsidRDefault="00AD341F" w:rsidP="00AD341F">
      <w:pPr>
        <w:rPr>
          <w:sz w:val="20"/>
          <w:szCs w:val="20"/>
        </w:rPr>
      </w:pPr>
      <w:r w:rsidRPr="00D34278">
        <w:rPr>
          <w:sz w:val="20"/>
          <w:szCs w:val="20"/>
        </w:rPr>
        <w:tab/>
      </w:r>
      <w:r w:rsidRPr="00D34278">
        <w:rPr>
          <w:sz w:val="20"/>
          <w:szCs w:val="20"/>
        </w:rPr>
        <w:tab/>
        <w:t>3.3.1 Žák se speciálně vzdělávacími potřebami</w:t>
      </w:r>
    </w:p>
    <w:p w14:paraId="790A4B1B" w14:textId="77777777" w:rsidR="00AD341F" w:rsidRPr="00D34278" w:rsidRDefault="00AD341F" w:rsidP="00AD341F">
      <w:pPr>
        <w:rPr>
          <w:sz w:val="20"/>
          <w:szCs w:val="20"/>
        </w:rPr>
      </w:pPr>
      <w:r w:rsidRPr="00D34278">
        <w:rPr>
          <w:sz w:val="20"/>
          <w:szCs w:val="20"/>
        </w:rPr>
        <w:tab/>
      </w:r>
      <w:r w:rsidRPr="00D34278">
        <w:rPr>
          <w:sz w:val="20"/>
          <w:szCs w:val="20"/>
        </w:rPr>
        <w:tab/>
        <w:t>3.3.2 Systém péče o žáky s přiznanými podpůrnými opatřeními</w:t>
      </w:r>
    </w:p>
    <w:p w14:paraId="1AF04ACA" w14:textId="77777777" w:rsidR="00AD341F" w:rsidRPr="00D34278" w:rsidRDefault="00AD341F" w:rsidP="00AD341F">
      <w:pPr>
        <w:rPr>
          <w:sz w:val="20"/>
          <w:szCs w:val="20"/>
        </w:rPr>
      </w:pPr>
      <w:r w:rsidRPr="00D34278">
        <w:rPr>
          <w:sz w:val="20"/>
          <w:szCs w:val="20"/>
        </w:rPr>
        <w:tab/>
      </w:r>
      <w:r w:rsidRPr="00D34278">
        <w:rPr>
          <w:sz w:val="20"/>
          <w:szCs w:val="20"/>
        </w:rPr>
        <w:tab/>
        <w:t>3.3.3 Podmínky vzdělávání žáků s přiznanými podpůrnými opatřeními</w:t>
      </w:r>
    </w:p>
    <w:p w14:paraId="0F71E427" w14:textId="77777777" w:rsidR="00AD341F" w:rsidRPr="00D34278" w:rsidRDefault="00AD341F" w:rsidP="00AD341F">
      <w:pPr>
        <w:rPr>
          <w:sz w:val="20"/>
          <w:szCs w:val="20"/>
        </w:rPr>
      </w:pPr>
      <w:r w:rsidRPr="00D34278">
        <w:rPr>
          <w:sz w:val="20"/>
          <w:szCs w:val="20"/>
        </w:rPr>
        <w:tab/>
        <w:t>3.4 Přehled podpůrných opatření</w:t>
      </w:r>
    </w:p>
    <w:p w14:paraId="1F4A6B8F" w14:textId="77777777" w:rsidR="00AD341F" w:rsidRPr="00D34278" w:rsidRDefault="00AD341F" w:rsidP="00AD341F">
      <w:pPr>
        <w:rPr>
          <w:sz w:val="20"/>
          <w:szCs w:val="20"/>
        </w:rPr>
      </w:pPr>
      <w:r w:rsidRPr="00D34278">
        <w:rPr>
          <w:sz w:val="20"/>
          <w:szCs w:val="20"/>
        </w:rPr>
        <w:tab/>
      </w:r>
      <w:r w:rsidRPr="00D34278">
        <w:rPr>
          <w:sz w:val="20"/>
          <w:szCs w:val="20"/>
        </w:rPr>
        <w:tab/>
        <w:t>3.4.1 Hlavní podpůrná opatření zahrnují</w:t>
      </w:r>
    </w:p>
    <w:p w14:paraId="050D1A0E" w14:textId="77777777" w:rsidR="00AD341F" w:rsidRPr="00D34278" w:rsidRDefault="00AD341F" w:rsidP="00AD341F">
      <w:pPr>
        <w:rPr>
          <w:sz w:val="20"/>
          <w:szCs w:val="20"/>
        </w:rPr>
      </w:pPr>
      <w:r w:rsidRPr="00D34278">
        <w:rPr>
          <w:sz w:val="20"/>
          <w:szCs w:val="20"/>
        </w:rPr>
        <w:tab/>
      </w:r>
      <w:r w:rsidRPr="00D34278">
        <w:rPr>
          <w:sz w:val="20"/>
          <w:szCs w:val="20"/>
        </w:rPr>
        <w:tab/>
        <w:t>3.4.2 Opatření, která realizuje škola sama</w:t>
      </w:r>
    </w:p>
    <w:p w14:paraId="62AD3B0A" w14:textId="77777777" w:rsidR="00AD341F" w:rsidRPr="00D34278" w:rsidRDefault="00AD341F" w:rsidP="00AD341F">
      <w:pPr>
        <w:rPr>
          <w:sz w:val="20"/>
          <w:szCs w:val="20"/>
        </w:rPr>
      </w:pPr>
      <w:r w:rsidRPr="00D34278">
        <w:rPr>
          <w:sz w:val="20"/>
          <w:szCs w:val="20"/>
        </w:rPr>
        <w:tab/>
      </w:r>
      <w:r w:rsidRPr="00D34278">
        <w:rPr>
          <w:sz w:val="20"/>
          <w:szCs w:val="20"/>
        </w:rPr>
        <w:tab/>
        <w:t>3.4.3 Opatření, které škola realizuje na základě doporučení</w:t>
      </w:r>
    </w:p>
    <w:p w14:paraId="2ABED210" w14:textId="77777777" w:rsidR="00AD341F" w:rsidRPr="00D34278" w:rsidRDefault="00AD341F" w:rsidP="00AD341F">
      <w:pPr>
        <w:rPr>
          <w:sz w:val="20"/>
          <w:szCs w:val="20"/>
        </w:rPr>
      </w:pPr>
      <w:r w:rsidRPr="00D34278">
        <w:rPr>
          <w:sz w:val="20"/>
          <w:szCs w:val="20"/>
        </w:rPr>
        <w:tab/>
      </w:r>
      <w:r w:rsidRPr="00D34278">
        <w:rPr>
          <w:sz w:val="20"/>
          <w:szCs w:val="20"/>
        </w:rPr>
        <w:tab/>
        <w:t>3.4.4 Doporučení ke vzdělávání žáka se SVP</w:t>
      </w:r>
    </w:p>
    <w:p w14:paraId="758D8B12" w14:textId="77777777" w:rsidR="00AD341F" w:rsidRPr="00D34278" w:rsidRDefault="00AD341F" w:rsidP="00AD341F">
      <w:pPr>
        <w:rPr>
          <w:sz w:val="20"/>
          <w:szCs w:val="20"/>
        </w:rPr>
      </w:pPr>
      <w:r w:rsidRPr="00D34278">
        <w:rPr>
          <w:sz w:val="20"/>
          <w:szCs w:val="20"/>
        </w:rPr>
        <w:tab/>
      </w:r>
      <w:r w:rsidRPr="00D34278">
        <w:rPr>
          <w:sz w:val="20"/>
          <w:szCs w:val="20"/>
        </w:rPr>
        <w:tab/>
        <w:t>3.4.5 Úprava očekávaných výstupů stanovených ŠVP</w:t>
      </w:r>
    </w:p>
    <w:p w14:paraId="521D3AE2" w14:textId="77777777" w:rsidR="00AD341F" w:rsidRPr="00D34278" w:rsidRDefault="00AD341F" w:rsidP="00AD341F">
      <w:pPr>
        <w:rPr>
          <w:sz w:val="20"/>
          <w:szCs w:val="20"/>
        </w:rPr>
      </w:pPr>
      <w:r w:rsidRPr="00D34278">
        <w:rPr>
          <w:sz w:val="20"/>
          <w:szCs w:val="20"/>
        </w:rPr>
        <w:tab/>
      </w:r>
      <w:r w:rsidRPr="00D34278">
        <w:rPr>
          <w:sz w:val="20"/>
          <w:szCs w:val="20"/>
        </w:rPr>
        <w:tab/>
        <w:t>3.4.6 Specifikace provádění podpůrných opatření</w:t>
      </w:r>
    </w:p>
    <w:p w14:paraId="4668C7FE" w14:textId="77777777" w:rsidR="00AD341F" w:rsidRPr="00D34278" w:rsidRDefault="00AD341F" w:rsidP="00AD341F">
      <w:pPr>
        <w:rPr>
          <w:sz w:val="20"/>
          <w:szCs w:val="20"/>
        </w:rPr>
      </w:pPr>
      <w:r w:rsidRPr="00D34278">
        <w:rPr>
          <w:sz w:val="20"/>
          <w:szCs w:val="20"/>
        </w:rPr>
        <w:tab/>
      </w:r>
      <w:r w:rsidRPr="00D34278">
        <w:rPr>
          <w:sz w:val="20"/>
          <w:szCs w:val="20"/>
        </w:rPr>
        <w:tab/>
        <w:t>3.4.7 Zásady práce se žáky se SVP</w:t>
      </w:r>
    </w:p>
    <w:p w14:paraId="3CCD3796" w14:textId="77777777" w:rsidR="00AD341F" w:rsidRPr="00D34278" w:rsidRDefault="00AD341F" w:rsidP="00AD341F">
      <w:pPr>
        <w:rPr>
          <w:sz w:val="20"/>
          <w:szCs w:val="20"/>
        </w:rPr>
      </w:pPr>
      <w:r w:rsidRPr="00D34278">
        <w:rPr>
          <w:sz w:val="20"/>
          <w:szCs w:val="20"/>
        </w:rPr>
        <w:tab/>
      </w:r>
      <w:r w:rsidRPr="00D34278">
        <w:rPr>
          <w:sz w:val="20"/>
          <w:szCs w:val="20"/>
        </w:rPr>
        <w:tab/>
        <w:t>3.4.8 Zapojení dalších osob a subjektů</w:t>
      </w:r>
    </w:p>
    <w:p w14:paraId="27DA46F1" w14:textId="77777777" w:rsidR="00AD341F" w:rsidRPr="00D34278" w:rsidRDefault="00AD341F" w:rsidP="00AD341F">
      <w:pPr>
        <w:rPr>
          <w:sz w:val="20"/>
          <w:szCs w:val="20"/>
        </w:rPr>
      </w:pPr>
      <w:r w:rsidRPr="00D34278">
        <w:rPr>
          <w:sz w:val="20"/>
          <w:szCs w:val="20"/>
        </w:rPr>
        <w:tab/>
        <w:t>3.5 Vzdělávání žáků nadaných a mimořádně nadaných</w:t>
      </w:r>
    </w:p>
    <w:p w14:paraId="7BE05008" w14:textId="77777777" w:rsidR="00AD341F" w:rsidRPr="00D34278" w:rsidRDefault="00AD341F" w:rsidP="00AD341F">
      <w:pPr>
        <w:rPr>
          <w:sz w:val="20"/>
          <w:szCs w:val="20"/>
        </w:rPr>
      </w:pPr>
      <w:r w:rsidRPr="00D34278">
        <w:rPr>
          <w:sz w:val="20"/>
          <w:szCs w:val="20"/>
        </w:rPr>
        <w:tab/>
      </w:r>
      <w:r w:rsidRPr="00D34278">
        <w:rPr>
          <w:sz w:val="20"/>
          <w:szCs w:val="20"/>
        </w:rPr>
        <w:tab/>
        <w:t>3.5.1 Pojetí péče o nadané a mimořádně nadané žáky ve škole</w:t>
      </w:r>
    </w:p>
    <w:p w14:paraId="676B43DB" w14:textId="77777777" w:rsidR="00AD341F" w:rsidRPr="00D34278" w:rsidRDefault="00AD341F" w:rsidP="00AD341F">
      <w:pPr>
        <w:rPr>
          <w:sz w:val="20"/>
          <w:szCs w:val="20"/>
        </w:rPr>
      </w:pPr>
      <w:r w:rsidRPr="00D34278">
        <w:rPr>
          <w:sz w:val="20"/>
          <w:szCs w:val="20"/>
        </w:rPr>
        <w:tab/>
      </w:r>
      <w:r w:rsidRPr="00D34278">
        <w:rPr>
          <w:sz w:val="20"/>
          <w:szCs w:val="20"/>
        </w:rPr>
        <w:tab/>
        <w:t>3.5.2 Pravidla a průběh tvorby PLPP nadaného a mimořádně nadaného žáka</w:t>
      </w:r>
    </w:p>
    <w:p w14:paraId="191719A1" w14:textId="77777777" w:rsidR="00AD341F" w:rsidRPr="00D34278" w:rsidRDefault="00AD341F" w:rsidP="00AD341F">
      <w:pPr>
        <w:rPr>
          <w:sz w:val="20"/>
          <w:szCs w:val="20"/>
        </w:rPr>
      </w:pPr>
      <w:r w:rsidRPr="00D34278">
        <w:rPr>
          <w:sz w:val="20"/>
          <w:szCs w:val="20"/>
        </w:rPr>
        <w:tab/>
      </w:r>
      <w:r w:rsidRPr="00D34278">
        <w:rPr>
          <w:sz w:val="20"/>
          <w:szCs w:val="20"/>
        </w:rPr>
        <w:tab/>
        <w:t>3.5.3 Postup školy při tvorbě IVP mimořádně nadaného žáka</w:t>
      </w:r>
    </w:p>
    <w:p w14:paraId="161110C2" w14:textId="68E3F110" w:rsidR="00AD341F" w:rsidRPr="00D34278" w:rsidRDefault="00AD341F">
      <w:pPr>
        <w:rPr>
          <w:sz w:val="20"/>
          <w:szCs w:val="20"/>
        </w:rPr>
      </w:pPr>
      <w:r w:rsidRPr="00D34278">
        <w:rPr>
          <w:sz w:val="20"/>
          <w:szCs w:val="20"/>
        </w:rPr>
        <w:tab/>
      </w:r>
      <w:r w:rsidRPr="00D34278">
        <w:rPr>
          <w:sz w:val="20"/>
          <w:szCs w:val="20"/>
        </w:rPr>
        <w:tab/>
        <w:t>3.5.4 Postup školy při přeřazení žáka do vyššího ročníku</w:t>
      </w:r>
    </w:p>
    <w:p w14:paraId="7E07F2F4" w14:textId="77777777" w:rsidR="00B43567" w:rsidRPr="00D34278" w:rsidRDefault="00B43567" w:rsidP="00B43567">
      <w:pPr>
        <w:ind w:firstLine="708"/>
        <w:rPr>
          <w:sz w:val="20"/>
          <w:szCs w:val="20"/>
        </w:rPr>
      </w:pPr>
      <w:r w:rsidRPr="00D34278">
        <w:rPr>
          <w:sz w:val="20"/>
          <w:szCs w:val="20"/>
        </w:rPr>
        <w:t>3.6 Začlenění průřezových témat</w:t>
      </w:r>
    </w:p>
    <w:p w14:paraId="120086C2" w14:textId="77777777" w:rsidR="00B43567" w:rsidRPr="00D34278" w:rsidRDefault="00B43567" w:rsidP="00B43567">
      <w:pPr>
        <w:rPr>
          <w:sz w:val="20"/>
          <w:szCs w:val="20"/>
        </w:rPr>
      </w:pPr>
      <w:r w:rsidRPr="00D34278">
        <w:rPr>
          <w:sz w:val="20"/>
          <w:szCs w:val="20"/>
        </w:rPr>
        <w:t>4. Učební plán</w:t>
      </w:r>
    </w:p>
    <w:p w14:paraId="393E8DBA" w14:textId="77777777" w:rsidR="00B43567" w:rsidRPr="00D34278" w:rsidRDefault="00B43567" w:rsidP="00B43567">
      <w:pPr>
        <w:rPr>
          <w:sz w:val="20"/>
          <w:szCs w:val="20"/>
        </w:rPr>
      </w:pPr>
      <w:r w:rsidRPr="00D34278">
        <w:rPr>
          <w:sz w:val="20"/>
          <w:szCs w:val="20"/>
        </w:rPr>
        <w:tab/>
        <w:t>4.1 Celkové dotace – přehled</w:t>
      </w:r>
    </w:p>
    <w:p w14:paraId="2FCFFCD3" w14:textId="77777777" w:rsidR="00B43567" w:rsidRPr="00D34278" w:rsidRDefault="00B43567" w:rsidP="00B43567">
      <w:pPr>
        <w:rPr>
          <w:sz w:val="20"/>
          <w:szCs w:val="20"/>
        </w:rPr>
      </w:pPr>
      <w:r w:rsidRPr="00D34278">
        <w:rPr>
          <w:sz w:val="20"/>
          <w:szCs w:val="20"/>
        </w:rPr>
        <w:tab/>
        <w:t>4.2 Poznámky k učebnímu plánu</w:t>
      </w:r>
    </w:p>
    <w:p w14:paraId="592305D7" w14:textId="77777777" w:rsidR="00B43567" w:rsidRPr="00D34278" w:rsidRDefault="00B43567" w:rsidP="00B43567">
      <w:pPr>
        <w:rPr>
          <w:sz w:val="20"/>
          <w:szCs w:val="20"/>
        </w:rPr>
      </w:pPr>
      <w:r w:rsidRPr="00D34278">
        <w:rPr>
          <w:sz w:val="20"/>
          <w:szCs w:val="20"/>
        </w:rPr>
        <w:t>5. Učební osnovy</w:t>
      </w:r>
    </w:p>
    <w:p w14:paraId="2FA3E51E" w14:textId="77777777" w:rsidR="00B43567" w:rsidRPr="00D34278" w:rsidRDefault="00B43567" w:rsidP="00B43567">
      <w:pPr>
        <w:rPr>
          <w:sz w:val="20"/>
          <w:szCs w:val="20"/>
        </w:rPr>
      </w:pPr>
      <w:r w:rsidRPr="00D34278">
        <w:rPr>
          <w:sz w:val="20"/>
          <w:szCs w:val="20"/>
        </w:rPr>
        <w:tab/>
        <w:t>5.1 Český jazyk a literatura</w:t>
      </w:r>
    </w:p>
    <w:p w14:paraId="3D998BD6" w14:textId="77777777" w:rsidR="00B43567" w:rsidRPr="00D34278" w:rsidRDefault="00B43567" w:rsidP="00B43567">
      <w:pPr>
        <w:rPr>
          <w:sz w:val="20"/>
          <w:szCs w:val="20"/>
        </w:rPr>
      </w:pPr>
      <w:r w:rsidRPr="00D34278">
        <w:rPr>
          <w:sz w:val="20"/>
          <w:szCs w:val="20"/>
        </w:rPr>
        <w:tab/>
        <w:t>5.2 Anglický jazyk</w:t>
      </w:r>
    </w:p>
    <w:p w14:paraId="469665B6" w14:textId="77777777" w:rsidR="00B43567" w:rsidRPr="00D34278" w:rsidRDefault="00B43567" w:rsidP="00B43567">
      <w:pPr>
        <w:rPr>
          <w:sz w:val="20"/>
          <w:szCs w:val="20"/>
        </w:rPr>
      </w:pPr>
      <w:r w:rsidRPr="00D34278">
        <w:rPr>
          <w:sz w:val="20"/>
          <w:szCs w:val="20"/>
        </w:rPr>
        <w:tab/>
        <w:t>5.3 Matematika</w:t>
      </w:r>
    </w:p>
    <w:p w14:paraId="12C8D036" w14:textId="77777777" w:rsidR="00B43567" w:rsidRPr="00D34278" w:rsidRDefault="00B43567" w:rsidP="00B43567">
      <w:pPr>
        <w:rPr>
          <w:sz w:val="20"/>
          <w:szCs w:val="20"/>
        </w:rPr>
      </w:pPr>
      <w:r w:rsidRPr="00D34278">
        <w:rPr>
          <w:sz w:val="20"/>
          <w:szCs w:val="20"/>
        </w:rPr>
        <w:tab/>
        <w:t>5.4 Informatika</w:t>
      </w:r>
    </w:p>
    <w:p w14:paraId="3CE859F8" w14:textId="77777777" w:rsidR="00B43567" w:rsidRPr="00D34278" w:rsidRDefault="00B43567" w:rsidP="00B43567">
      <w:pPr>
        <w:rPr>
          <w:sz w:val="20"/>
          <w:szCs w:val="20"/>
        </w:rPr>
      </w:pPr>
      <w:r w:rsidRPr="00D34278">
        <w:rPr>
          <w:sz w:val="20"/>
          <w:szCs w:val="20"/>
        </w:rPr>
        <w:tab/>
        <w:t>5.5 Prvouka</w:t>
      </w:r>
    </w:p>
    <w:p w14:paraId="38D05B55" w14:textId="77777777" w:rsidR="00B43567" w:rsidRPr="00D34278" w:rsidRDefault="00B43567" w:rsidP="00B43567">
      <w:pPr>
        <w:rPr>
          <w:sz w:val="20"/>
          <w:szCs w:val="20"/>
        </w:rPr>
      </w:pPr>
      <w:r w:rsidRPr="00D34278">
        <w:rPr>
          <w:sz w:val="20"/>
          <w:szCs w:val="20"/>
        </w:rPr>
        <w:tab/>
        <w:t>5.6 Vlastivěda</w:t>
      </w:r>
    </w:p>
    <w:p w14:paraId="2C4C965C" w14:textId="77777777" w:rsidR="00B43567" w:rsidRPr="00D34278" w:rsidRDefault="00B43567" w:rsidP="00B43567">
      <w:pPr>
        <w:rPr>
          <w:sz w:val="20"/>
          <w:szCs w:val="20"/>
        </w:rPr>
      </w:pPr>
      <w:r w:rsidRPr="00D34278">
        <w:rPr>
          <w:sz w:val="20"/>
          <w:szCs w:val="20"/>
        </w:rPr>
        <w:tab/>
        <w:t>5.7 Přírodověda</w:t>
      </w:r>
    </w:p>
    <w:p w14:paraId="11311008" w14:textId="77777777" w:rsidR="00B43567" w:rsidRPr="00D34278" w:rsidRDefault="00B43567" w:rsidP="00B43567">
      <w:pPr>
        <w:rPr>
          <w:sz w:val="20"/>
          <w:szCs w:val="20"/>
        </w:rPr>
      </w:pPr>
      <w:r w:rsidRPr="00D34278">
        <w:rPr>
          <w:sz w:val="20"/>
          <w:szCs w:val="20"/>
        </w:rPr>
        <w:tab/>
        <w:t>5.8 Hudební výchova</w:t>
      </w:r>
    </w:p>
    <w:p w14:paraId="2240B6C2" w14:textId="77777777" w:rsidR="00B43567" w:rsidRPr="00D34278" w:rsidRDefault="00B43567" w:rsidP="00B43567">
      <w:pPr>
        <w:rPr>
          <w:sz w:val="20"/>
          <w:szCs w:val="20"/>
        </w:rPr>
      </w:pPr>
      <w:r w:rsidRPr="00D34278">
        <w:rPr>
          <w:sz w:val="20"/>
          <w:szCs w:val="20"/>
        </w:rPr>
        <w:lastRenderedPageBreak/>
        <w:tab/>
        <w:t>5.9 Výtvarná výchova</w:t>
      </w:r>
    </w:p>
    <w:p w14:paraId="27AFFEA1" w14:textId="77777777" w:rsidR="00B43567" w:rsidRPr="00D34278" w:rsidRDefault="00B43567" w:rsidP="00B43567">
      <w:pPr>
        <w:rPr>
          <w:sz w:val="20"/>
          <w:szCs w:val="20"/>
        </w:rPr>
      </w:pPr>
      <w:r w:rsidRPr="00D34278">
        <w:rPr>
          <w:sz w:val="20"/>
          <w:szCs w:val="20"/>
        </w:rPr>
        <w:tab/>
        <w:t>5.10 Tělesná výchova</w:t>
      </w:r>
    </w:p>
    <w:p w14:paraId="25C82B46" w14:textId="77777777" w:rsidR="00B43567" w:rsidRPr="00D34278" w:rsidRDefault="00B43567" w:rsidP="00B43567">
      <w:pPr>
        <w:rPr>
          <w:sz w:val="20"/>
          <w:szCs w:val="20"/>
        </w:rPr>
      </w:pPr>
      <w:r w:rsidRPr="00D34278">
        <w:rPr>
          <w:sz w:val="20"/>
          <w:szCs w:val="20"/>
        </w:rPr>
        <w:tab/>
        <w:t>5.11 Praktické činnosti</w:t>
      </w:r>
    </w:p>
    <w:p w14:paraId="0B30EC88" w14:textId="77777777" w:rsidR="00B43567" w:rsidRPr="00D34278" w:rsidRDefault="00B43567" w:rsidP="00B43567">
      <w:pPr>
        <w:rPr>
          <w:sz w:val="20"/>
          <w:szCs w:val="20"/>
        </w:rPr>
      </w:pPr>
      <w:r w:rsidRPr="00D34278">
        <w:rPr>
          <w:sz w:val="20"/>
          <w:szCs w:val="20"/>
        </w:rPr>
        <w:t>6. Hodnocení žáků</w:t>
      </w:r>
    </w:p>
    <w:p w14:paraId="6EEED78C" w14:textId="77777777" w:rsidR="00B43567" w:rsidRPr="00D34278" w:rsidRDefault="00B43567" w:rsidP="00B43567">
      <w:pPr>
        <w:rPr>
          <w:sz w:val="20"/>
          <w:szCs w:val="20"/>
        </w:rPr>
      </w:pPr>
      <w:r w:rsidRPr="00D34278">
        <w:rPr>
          <w:sz w:val="20"/>
          <w:szCs w:val="20"/>
        </w:rPr>
        <w:tab/>
        <w:t xml:space="preserve">6.1 Zásady hodnocení průběhu a výsledků vzdělávání ve škole </w:t>
      </w:r>
    </w:p>
    <w:p w14:paraId="5BD01443" w14:textId="77777777" w:rsidR="00B43567" w:rsidRPr="00D34278" w:rsidRDefault="00B43567" w:rsidP="00B43567">
      <w:pPr>
        <w:rPr>
          <w:sz w:val="20"/>
          <w:szCs w:val="20"/>
        </w:rPr>
      </w:pPr>
      <w:r w:rsidRPr="00D34278">
        <w:rPr>
          <w:sz w:val="20"/>
          <w:szCs w:val="20"/>
        </w:rPr>
        <w:tab/>
        <w:t>6.2 Zásady hodnocení chování ve škole</w:t>
      </w:r>
    </w:p>
    <w:p w14:paraId="58A638A9" w14:textId="77777777" w:rsidR="00B43567" w:rsidRPr="00D34278" w:rsidRDefault="00B43567" w:rsidP="00B43567">
      <w:pPr>
        <w:rPr>
          <w:sz w:val="20"/>
          <w:szCs w:val="20"/>
        </w:rPr>
      </w:pPr>
      <w:r w:rsidRPr="00D34278">
        <w:rPr>
          <w:sz w:val="20"/>
          <w:szCs w:val="20"/>
        </w:rPr>
        <w:tab/>
        <w:t>6.3 Zásady a pravidla pro sebehodnocení žáků</w:t>
      </w:r>
    </w:p>
    <w:p w14:paraId="7BD8A1EE" w14:textId="77777777" w:rsidR="00B43567" w:rsidRPr="00D34278" w:rsidRDefault="00B43567" w:rsidP="00B43567">
      <w:pPr>
        <w:rPr>
          <w:sz w:val="20"/>
          <w:szCs w:val="20"/>
        </w:rPr>
      </w:pPr>
      <w:r w:rsidRPr="00D34278">
        <w:rPr>
          <w:sz w:val="20"/>
          <w:szCs w:val="20"/>
        </w:rPr>
        <w:tab/>
        <w:t>6.4 Stupně hodnocení prospěchu v případě použití klasifikace</w:t>
      </w:r>
    </w:p>
    <w:p w14:paraId="40C90EF0" w14:textId="77777777" w:rsidR="00B43567" w:rsidRPr="00D34278" w:rsidRDefault="00B43567" w:rsidP="00B43567">
      <w:pPr>
        <w:rPr>
          <w:sz w:val="20"/>
          <w:szCs w:val="20"/>
        </w:rPr>
      </w:pPr>
      <w:r w:rsidRPr="00D34278">
        <w:rPr>
          <w:sz w:val="20"/>
          <w:szCs w:val="20"/>
        </w:rPr>
        <w:tab/>
        <w:t>6.5 Stupně hodnocení chování v případě použití klasifikace</w:t>
      </w:r>
    </w:p>
    <w:p w14:paraId="7C4EE12E" w14:textId="77777777" w:rsidR="00B43567" w:rsidRPr="00D34278" w:rsidRDefault="00B43567" w:rsidP="00B43567">
      <w:pPr>
        <w:rPr>
          <w:sz w:val="20"/>
          <w:szCs w:val="20"/>
        </w:rPr>
      </w:pPr>
      <w:r w:rsidRPr="00D34278">
        <w:rPr>
          <w:sz w:val="20"/>
          <w:szCs w:val="20"/>
        </w:rPr>
        <w:tab/>
      </w:r>
      <w:r w:rsidRPr="00D34278">
        <w:rPr>
          <w:sz w:val="20"/>
          <w:szCs w:val="20"/>
        </w:rPr>
        <w:tab/>
        <w:t>6.5.1 Chování žáka je klasifikováno těmito stupni</w:t>
      </w:r>
    </w:p>
    <w:p w14:paraId="7921934D" w14:textId="77777777" w:rsidR="00B43567" w:rsidRPr="00D34278" w:rsidRDefault="00B43567" w:rsidP="00B43567">
      <w:pPr>
        <w:rPr>
          <w:sz w:val="20"/>
          <w:szCs w:val="20"/>
        </w:rPr>
      </w:pPr>
      <w:r w:rsidRPr="00D34278">
        <w:rPr>
          <w:sz w:val="20"/>
          <w:szCs w:val="20"/>
        </w:rPr>
        <w:tab/>
      </w:r>
      <w:r w:rsidRPr="00D34278">
        <w:rPr>
          <w:sz w:val="20"/>
          <w:szCs w:val="20"/>
        </w:rPr>
        <w:tab/>
        <w:t>6.5.2 Kritéria pro jednotlivé stupně klasifikace chování</w:t>
      </w:r>
    </w:p>
    <w:p w14:paraId="181CD8E7" w14:textId="77777777" w:rsidR="00B43567" w:rsidRPr="00D34278" w:rsidRDefault="00B43567" w:rsidP="00B43567">
      <w:pPr>
        <w:rPr>
          <w:sz w:val="20"/>
          <w:szCs w:val="20"/>
        </w:rPr>
      </w:pPr>
      <w:r w:rsidRPr="00D34278">
        <w:rPr>
          <w:sz w:val="20"/>
          <w:szCs w:val="20"/>
        </w:rPr>
        <w:tab/>
      </w:r>
      <w:r w:rsidRPr="00D34278">
        <w:rPr>
          <w:sz w:val="20"/>
          <w:szCs w:val="20"/>
        </w:rPr>
        <w:tab/>
        <w:t>6.5.3 Kritéria pro udělování pochval</w:t>
      </w:r>
    </w:p>
    <w:p w14:paraId="25B9C6FF" w14:textId="77777777" w:rsidR="00B43567" w:rsidRPr="00D34278" w:rsidRDefault="00B43567" w:rsidP="00B43567">
      <w:pPr>
        <w:rPr>
          <w:sz w:val="20"/>
          <w:szCs w:val="20"/>
        </w:rPr>
      </w:pPr>
      <w:r w:rsidRPr="00D34278">
        <w:rPr>
          <w:sz w:val="20"/>
          <w:szCs w:val="20"/>
        </w:rPr>
        <w:tab/>
      </w:r>
      <w:r w:rsidRPr="00D34278">
        <w:rPr>
          <w:sz w:val="20"/>
          <w:szCs w:val="20"/>
        </w:rPr>
        <w:tab/>
        <w:t>6.5.4 Kritéria pro udělování napomenutí a důtek</w:t>
      </w:r>
    </w:p>
    <w:p w14:paraId="6313FD80" w14:textId="77777777" w:rsidR="00B43567" w:rsidRPr="00D34278" w:rsidRDefault="00B43567" w:rsidP="00B43567">
      <w:pPr>
        <w:rPr>
          <w:sz w:val="20"/>
          <w:szCs w:val="20"/>
        </w:rPr>
      </w:pPr>
      <w:r w:rsidRPr="00D34278">
        <w:rPr>
          <w:sz w:val="20"/>
          <w:szCs w:val="20"/>
        </w:rPr>
        <w:tab/>
        <w:t>6.6 Celkové hodnocení žáka na vysvědčení</w:t>
      </w:r>
    </w:p>
    <w:p w14:paraId="10F101AD" w14:textId="77777777" w:rsidR="00B43567" w:rsidRPr="00D34278" w:rsidRDefault="00B43567" w:rsidP="00B43567">
      <w:pPr>
        <w:rPr>
          <w:sz w:val="20"/>
          <w:szCs w:val="20"/>
        </w:rPr>
      </w:pPr>
      <w:r w:rsidRPr="00D34278">
        <w:rPr>
          <w:sz w:val="20"/>
          <w:szCs w:val="20"/>
        </w:rPr>
        <w:tab/>
      </w:r>
      <w:r w:rsidRPr="00D34278">
        <w:rPr>
          <w:sz w:val="20"/>
          <w:szCs w:val="20"/>
        </w:rPr>
        <w:tab/>
        <w:t>6.6.1 Zásady</w:t>
      </w:r>
    </w:p>
    <w:p w14:paraId="08DA0C17" w14:textId="77777777" w:rsidR="00B43567" w:rsidRPr="00D34278" w:rsidRDefault="00B43567" w:rsidP="00B43567">
      <w:pPr>
        <w:rPr>
          <w:sz w:val="20"/>
          <w:szCs w:val="20"/>
        </w:rPr>
      </w:pPr>
      <w:r w:rsidRPr="00D34278">
        <w:rPr>
          <w:sz w:val="20"/>
          <w:szCs w:val="20"/>
        </w:rPr>
        <w:tab/>
      </w:r>
      <w:r w:rsidRPr="00D34278">
        <w:rPr>
          <w:sz w:val="20"/>
          <w:szCs w:val="20"/>
        </w:rPr>
        <w:tab/>
        <w:t>6.6.2 Celkové hodnocení žáka vyjádřené stupni</w:t>
      </w:r>
    </w:p>
    <w:p w14:paraId="300E7159" w14:textId="77777777" w:rsidR="00B43567" w:rsidRPr="00D34278" w:rsidRDefault="00B43567" w:rsidP="00B43567">
      <w:pPr>
        <w:rPr>
          <w:sz w:val="20"/>
          <w:szCs w:val="20"/>
        </w:rPr>
      </w:pPr>
      <w:r w:rsidRPr="00D34278">
        <w:rPr>
          <w:sz w:val="20"/>
          <w:szCs w:val="20"/>
        </w:rPr>
        <w:tab/>
        <w:t>6.7 Získávání podkladů pro hodnocení a klasifikaci</w:t>
      </w:r>
    </w:p>
    <w:p w14:paraId="351F3681" w14:textId="77777777" w:rsidR="00B43567" w:rsidRPr="00D34278" w:rsidRDefault="00B43567" w:rsidP="00B43567">
      <w:pPr>
        <w:rPr>
          <w:sz w:val="20"/>
          <w:szCs w:val="20"/>
        </w:rPr>
      </w:pPr>
      <w:r w:rsidRPr="00D34278">
        <w:rPr>
          <w:sz w:val="20"/>
          <w:szCs w:val="20"/>
        </w:rPr>
        <w:tab/>
        <w:t>6.8 Komisionální a opravné zkoušky</w:t>
      </w:r>
    </w:p>
    <w:p w14:paraId="097ABE2B" w14:textId="77777777" w:rsidR="00B43567" w:rsidRPr="00D34278" w:rsidRDefault="00B43567" w:rsidP="00B43567">
      <w:pPr>
        <w:rPr>
          <w:sz w:val="20"/>
          <w:szCs w:val="20"/>
        </w:rPr>
      </w:pPr>
      <w:r w:rsidRPr="00D34278">
        <w:rPr>
          <w:sz w:val="20"/>
          <w:szCs w:val="20"/>
        </w:rPr>
        <w:tab/>
      </w:r>
      <w:r w:rsidRPr="00D34278">
        <w:rPr>
          <w:sz w:val="20"/>
          <w:szCs w:val="20"/>
        </w:rPr>
        <w:tab/>
        <w:t>6.8.1 Podrobnosti o komisionálních a opravných zkouškách</w:t>
      </w:r>
    </w:p>
    <w:p w14:paraId="44DE4027" w14:textId="77777777" w:rsidR="00B43567" w:rsidRPr="00D34278" w:rsidRDefault="00B43567" w:rsidP="00B43567">
      <w:pPr>
        <w:rPr>
          <w:sz w:val="20"/>
          <w:szCs w:val="20"/>
        </w:rPr>
      </w:pPr>
      <w:r w:rsidRPr="00D34278">
        <w:rPr>
          <w:sz w:val="20"/>
          <w:szCs w:val="20"/>
        </w:rPr>
        <w:tab/>
      </w:r>
      <w:r w:rsidRPr="00D34278">
        <w:rPr>
          <w:sz w:val="20"/>
          <w:szCs w:val="20"/>
        </w:rPr>
        <w:tab/>
        <w:t>6.8.2 Opravná zkouška</w:t>
      </w:r>
    </w:p>
    <w:p w14:paraId="1D4FEB6A" w14:textId="77777777" w:rsidR="00B43567" w:rsidRPr="00D34278" w:rsidRDefault="00B43567" w:rsidP="00B43567">
      <w:pPr>
        <w:rPr>
          <w:sz w:val="20"/>
          <w:szCs w:val="20"/>
        </w:rPr>
      </w:pPr>
      <w:r w:rsidRPr="00D34278">
        <w:rPr>
          <w:sz w:val="20"/>
          <w:szCs w:val="20"/>
        </w:rPr>
        <w:tab/>
        <w:t>6.9 Klasifikace ve vyučovacích předmětech</w:t>
      </w:r>
    </w:p>
    <w:p w14:paraId="1E0713C8" w14:textId="77777777" w:rsidR="00B43567" w:rsidRPr="00D34278" w:rsidRDefault="00B43567" w:rsidP="00B43567">
      <w:pPr>
        <w:rPr>
          <w:sz w:val="20"/>
          <w:szCs w:val="20"/>
        </w:rPr>
      </w:pPr>
      <w:r w:rsidRPr="00D34278">
        <w:rPr>
          <w:sz w:val="20"/>
          <w:szCs w:val="20"/>
        </w:rPr>
        <w:tab/>
      </w:r>
      <w:r w:rsidRPr="00D34278">
        <w:rPr>
          <w:sz w:val="20"/>
          <w:szCs w:val="20"/>
        </w:rPr>
        <w:tab/>
        <w:t>6.9.1 Klasifikace ve vyučovacích předmětech teoretického zaměření</w:t>
      </w:r>
    </w:p>
    <w:p w14:paraId="4B38F3CC" w14:textId="2666F761" w:rsidR="00B43567" w:rsidRPr="00D34278" w:rsidRDefault="00B43567" w:rsidP="00B43567">
      <w:pPr>
        <w:rPr>
          <w:sz w:val="20"/>
          <w:szCs w:val="20"/>
        </w:rPr>
      </w:pPr>
      <w:r w:rsidRPr="00D34278">
        <w:rPr>
          <w:sz w:val="20"/>
          <w:szCs w:val="20"/>
        </w:rPr>
        <w:tab/>
      </w:r>
      <w:r w:rsidRPr="00D34278">
        <w:rPr>
          <w:sz w:val="20"/>
          <w:szCs w:val="20"/>
        </w:rPr>
        <w:tab/>
        <w:t>6.9.2 Klasifikace ve vyučovacích předmětech s převahou výchovného působen</w:t>
      </w:r>
    </w:p>
    <w:p w14:paraId="1EB5072B" w14:textId="152B3334" w:rsidR="00E72975" w:rsidRDefault="00E72975"/>
    <w:p w14:paraId="35581002" w14:textId="0E6AE676" w:rsidR="00CF20E7" w:rsidRDefault="00CF20E7"/>
    <w:p w14:paraId="3617E627" w14:textId="4DE5433A" w:rsidR="00CF20E7" w:rsidRDefault="00CF20E7"/>
    <w:p w14:paraId="6F50F8D6" w14:textId="106711BF" w:rsidR="00CF20E7" w:rsidRDefault="00CF20E7"/>
    <w:p w14:paraId="5D20845B" w14:textId="43828B33" w:rsidR="00CF20E7" w:rsidRDefault="00CF20E7"/>
    <w:p w14:paraId="0222EBD6" w14:textId="10BE2F16" w:rsidR="00CF20E7" w:rsidRDefault="00CF20E7"/>
    <w:p w14:paraId="6B211743" w14:textId="6F8665FD" w:rsidR="00CF20E7" w:rsidRDefault="00CF20E7"/>
    <w:p w14:paraId="12039678" w14:textId="2EB0414D" w:rsidR="00CF20E7" w:rsidRDefault="00CF20E7"/>
    <w:p w14:paraId="3AC5FA4B" w14:textId="581FE87C" w:rsidR="00CF20E7" w:rsidRDefault="00CF20E7"/>
    <w:p w14:paraId="5B26C3B3" w14:textId="792E7E05" w:rsidR="00CF20E7" w:rsidRDefault="00CF20E7"/>
    <w:p w14:paraId="07A57769" w14:textId="71E2B8B4" w:rsidR="00CF20E7" w:rsidRDefault="00CF20E7"/>
    <w:p w14:paraId="21D4CF1F" w14:textId="7C1AAA4E" w:rsidR="00CF20E7" w:rsidRDefault="00CF20E7"/>
    <w:p w14:paraId="26046E92" w14:textId="131290D0" w:rsidR="00CF20E7" w:rsidRDefault="00CF20E7"/>
    <w:p w14:paraId="4A4A30C3" w14:textId="1B3D8155" w:rsidR="00CF20E7" w:rsidRDefault="00CF20E7"/>
    <w:p w14:paraId="21976136" w14:textId="47792B75" w:rsidR="00CF20E7" w:rsidRDefault="00CF20E7"/>
    <w:p w14:paraId="0E85155A" w14:textId="2290DC1D" w:rsidR="00CF20E7" w:rsidRDefault="00CF20E7"/>
    <w:p w14:paraId="2A5903C7" w14:textId="33F2A875" w:rsidR="00CF20E7" w:rsidRDefault="00CF20E7"/>
    <w:p w14:paraId="7F356F0F" w14:textId="3FF29B7E" w:rsidR="00CF20E7" w:rsidRDefault="00CF20E7"/>
    <w:p w14:paraId="59441327" w14:textId="239FABF7" w:rsidR="00CF20E7" w:rsidRDefault="00CF20E7"/>
    <w:p w14:paraId="3F94F2AE" w14:textId="502ECFC8" w:rsidR="00CF20E7" w:rsidRDefault="00CF20E7"/>
    <w:p w14:paraId="2EE60BF1" w14:textId="4A64DFB0" w:rsidR="00CF20E7" w:rsidRDefault="00CF20E7"/>
    <w:p w14:paraId="1AE63330" w14:textId="0C468086" w:rsidR="00CF20E7" w:rsidRDefault="00CF20E7"/>
    <w:p w14:paraId="07BD3E1E" w14:textId="0204C989" w:rsidR="00CF20E7" w:rsidRDefault="00CF20E7"/>
    <w:p w14:paraId="0CB44EEF" w14:textId="7C44E936" w:rsidR="00CF20E7" w:rsidRDefault="00CF20E7"/>
    <w:p w14:paraId="7AB3AAE6" w14:textId="59B03902" w:rsidR="00CF20E7" w:rsidRDefault="00CF20E7"/>
    <w:p w14:paraId="5887DA84" w14:textId="6ED6DD28" w:rsidR="00CF20E7" w:rsidRDefault="00CF20E7"/>
    <w:p w14:paraId="43EF3441" w14:textId="4AB46AAB" w:rsidR="00CF20E7" w:rsidRDefault="00CF20E7"/>
    <w:p w14:paraId="066CFFC9" w14:textId="1E9D7772" w:rsidR="00CF20E7" w:rsidRDefault="00CF20E7"/>
    <w:p w14:paraId="19FC1773" w14:textId="771C51BE" w:rsidR="00CF20E7" w:rsidRDefault="00CF20E7"/>
    <w:p w14:paraId="1478E45B" w14:textId="7CDD341F" w:rsidR="00CF20E7" w:rsidRDefault="00CF20E7"/>
    <w:p w14:paraId="2657ED9E" w14:textId="77777777" w:rsidR="00CF20E7" w:rsidRDefault="00CF20E7"/>
    <w:p w14:paraId="7CFBEF38" w14:textId="77777777" w:rsidR="00F917DF" w:rsidRDefault="00F917DF" w:rsidP="00113CB4">
      <w:pPr>
        <w:numPr>
          <w:ilvl w:val="0"/>
          <w:numId w:val="1"/>
        </w:numPr>
        <w:rPr>
          <w:b/>
        </w:rPr>
      </w:pPr>
      <w:r w:rsidRPr="00FD787D">
        <w:rPr>
          <w:b/>
        </w:rPr>
        <w:lastRenderedPageBreak/>
        <w:t>Charakteristika školy</w:t>
      </w:r>
    </w:p>
    <w:p w14:paraId="2913F071" w14:textId="77777777" w:rsidR="00F917DF" w:rsidRDefault="00F917DF"/>
    <w:p w14:paraId="5E81A37C" w14:textId="77777777" w:rsidR="00B361B9" w:rsidRPr="00FD787D" w:rsidRDefault="00B361B9" w:rsidP="00113CB4">
      <w:pPr>
        <w:numPr>
          <w:ilvl w:val="1"/>
          <w:numId w:val="1"/>
        </w:numPr>
        <w:rPr>
          <w:b/>
        </w:rPr>
      </w:pPr>
      <w:r w:rsidRPr="00FD787D">
        <w:rPr>
          <w:b/>
        </w:rPr>
        <w:t>Úplnost a velikost školy</w:t>
      </w:r>
    </w:p>
    <w:p w14:paraId="2E69C43C" w14:textId="4293CA98" w:rsidR="00B361B9" w:rsidRPr="00E72975" w:rsidRDefault="00B361B9" w:rsidP="00F917DF">
      <w:pPr>
        <w:jc w:val="both"/>
        <w:rPr>
          <w:sz w:val="20"/>
          <w:szCs w:val="20"/>
        </w:rPr>
      </w:pPr>
      <w:r w:rsidRPr="00E72975">
        <w:rPr>
          <w:sz w:val="20"/>
          <w:szCs w:val="20"/>
        </w:rPr>
        <w:t>Základní škola Novosedly, okres Břeclav, příspěvková organizace je neúplnou školou, poskytuje vzdělávání od 1. do 5. ročníku. Škola je spádovou školou pro obec Nový Přerov. Žáci po ukončení 5. ročníku přechází do spádové školy Základní škola a Mateřská škola Drnholec, okres Břeclav, příspěvková organizace.</w:t>
      </w:r>
    </w:p>
    <w:p w14:paraId="3ACFFB1E" w14:textId="77777777" w:rsidR="00F917DF" w:rsidRDefault="00F917DF" w:rsidP="00B361B9">
      <w:pPr>
        <w:ind w:left="360"/>
        <w:jc w:val="both"/>
      </w:pPr>
    </w:p>
    <w:p w14:paraId="3843F20C" w14:textId="77777777" w:rsidR="00B66764" w:rsidRDefault="00F917DF" w:rsidP="00113CB4">
      <w:pPr>
        <w:numPr>
          <w:ilvl w:val="1"/>
          <w:numId w:val="1"/>
        </w:numPr>
        <w:jc w:val="both"/>
        <w:rPr>
          <w:b/>
        </w:rPr>
      </w:pPr>
      <w:r w:rsidRPr="00FD787D">
        <w:rPr>
          <w:b/>
        </w:rPr>
        <w:t>Umístění školy</w:t>
      </w:r>
    </w:p>
    <w:p w14:paraId="7A0BA00C" w14:textId="2DAAC670" w:rsidR="00F917DF" w:rsidRPr="00E72975" w:rsidRDefault="00F917DF" w:rsidP="00B66764">
      <w:pPr>
        <w:jc w:val="both"/>
        <w:rPr>
          <w:sz w:val="20"/>
          <w:szCs w:val="20"/>
        </w:rPr>
      </w:pPr>
      <w:r w:rsidRPr="00E72975">
        <w:rPr>
          <w:sz w:val="20"/>
          <w:szCs w:val="20"/>
        </w:rPr>
        <w:t>Historie školy je doložena již v době předhusitské. Nová školní budova byla postavena v roce 1856 ve středu obce.</w:t>
      </w:r>
      <w:r w:rsidR="00B66764" w:rsidRPr="00E72975">
        <w:rPr>
          <w:sz w:val="20"/>
          <w:szCs w:val="20"/>
        </w:rPr>
        <w:t xml:space="preserve"> Při </w:t>
      </w:r>
      <w:r w:rsidR="008208CC" w:rsidRPr="00E72975">
        <w:rPr>
          <w:sz w:val="20"/>
          <w:szCs w:val="20"/>
        </w:rPr>
        <w:t>rekonstrukci školy byl kladen důraz na zachování původního vzhledu budovy školy.</w:t>
      </w:r>
    </w:p>
    <w:p w14:paraId="7FED2DFC" w14:textId="5B6A154B" w:rsidR="002A4418" w:rsidRPr="00E72975" w:rsidRDefault="002A4418" w:rsidP="002A4418">
      <w:pPr>
        <w:jc w:val="both"/>
        <w:rPr>
          <w:sz w:val="20"/>
          <w:szCs w:val="20"/>
        </w:rPr>
      </w:pPr>
      <w:r w:rsidRPr="00E72975">
        <w:rPr>
          <w:sz w:val="20"/>
          <w:szCs w:val="20"/>
        </w:rPr>
        <w:t>Místní škola je školou vesnického typu, do které dochází žáci z obce a také ze spádové obce Nový Přerov. Kapacita škol je 125 žáků a jedná se o školu jenom s I. stupněm.</w:t>
      </w:r>
    </w:p>
    <w:p w14:paraId="490A1987" w14:textId="77777777" w:rsidR="002A4418" w:rsidRPr="00E72975" w:rsidRDefault="002A4418" w:rsidP="002A4418">
      <w:pPr>
        <w:jc w:val="both"/>
        <w:rPr>
          <w:sz w:val="20"/>
          <w:szCs w:val="20"/>
        </w:rPr>
      </w:pPr>
      <w:r w:rsidRPr="00E72975">
        <w:rPr>
          <w:sz w:val="20"/>
          <w:szCs w:val="20"/>
        </w:rPr>
        <w:t xml:space="preserve">Klima školy je pro žáky příjemné, výuka probíhá v klidném, rodinném prostředí. </w:t>
      </w:r>
    </w:p>
    <w:p w14:paraId="6FB421FE" w14:textId="6C89017C" w:rsidR="008208CC" w:rsidRDefault="008208CC" w:rsidP="00B66764">
      <w:pPr>
        <w:jc w:val="both"/>
      </w:pPr>
    </w:p>
    <w:p w14:paraId="2D05DDDB" w14:textId="5BF0A6B6" w:rsidR="008208CC" w:rsidRPr="008208CC" w:rsidRDefault="008208CC" w:rsidP="00113CB4">
      <w:pPr>
        <w:pStyle w:val="Odstavecseseznamem"/>
        <w:numPr>
          <w:ilvl w:val="1"/>
          <w:numId w:val="1"/>
        </w:numPr>
        <w:jc w:val="both"/>
        <w:rPr>
          <w:b/>
        </w:rPr>
      </w:pPr>
      <w:r w:rsidRPr="008208CC">
        <w:rPr>
          <w:b/>
        </w:rPr>
        <w:t>Charakteristika pedagogického sboru</w:t>
      </w:r>
    </w:p>
    <w:p w14:paraId="4DE95418" w14:textId="77777777" w:rsidR="005615C5" w:rsidRPr="00807B22" w:rsidRDefault="005615C5" w:rsidP="008208CC">
      <w:pPr>
        <w:jc w:val="both"/>
        <w:rPr>
          <w:b/>
        </w:rPr>
      </w:pPr>
    </w:p>
    <w:p w14:paraId="106586E5" w14:textId="12824432" w:rsidR="005615C5" w:rsidRPr="00E72975" w:rsidRDefault="008208CC" w:rsidP="008208CC">
      <w:pPr>
        <w:jc w:val="both"/>
        <w:rPr>
          <w:sz w:val="20"/>
          <w:szCs w:val="20"/>
        </w:rPr>
      </w:pPr>
      <w:r w:rsidRPr="00E72975">
        <w:rPr>
          <w:sz w:val="20"/>
          <w:szCs w:val="20"/>
        </w:rPr>
        <w:t xml:space="preserve">Ve škole </w:t>
      </w:r>
      <w:r w:rsidR="005615C5" w:rsidRPr="00E72975">
        <w:rPr>
          <w:sz w:val="20"/>
          <w:szCs w:val="20"/>
        </w:rPr>
        <w:t xml:space="preserve">máme kolektiv </w:t>
      </w:r>
      <w:r w:rsidRPr="00E72975">
        <w:rPr>
          <w:sz w:val="20"/>
          <w:szCs w:val="20"/>
        </w:rPr>
        <w:t>osm</w:t>
      </w:r>
      <w:r w:rsidR="005615C5" w:rsidRPr="00E72975">
        <w:rPr>
          <w:sz w:val="20"/>
          <w:szCs w:val="20"/>
        </w:rPr>
        <w:t>i</w:t>
      </w:r>
      <w:r w:rsidRPr="00E72975">
        <w:rPr>
          <w:sz w:val="20"/>
          <w:szCs w:val="20"/>
        </w:rPr>
        <w:t xml:space="preserve"> pedagogických pracovníků</w:t>
      </w:r>
      <w:r w:rsidR="005615C5" w:rsidRPr="00E72975">
        <w:rPr>
          <w:sz w:val="20"/>
          <w:szCs w:val="20"/>
        </w:rPr>
        <w:t>, z toho jsou dvě vychovatelky současně i asistentky pedagoga</w:t>
      </w:r>
      <w:r w:rsidRPr="00E72975">
        <w:rPr>
          <w:sz w:val="20"/>
          <w:szCs w:val="20"/>
        </w:rPr>
        <w:t>.</w:t>
      </w:r>
      <w:r w:rsidR="005615C5" w:rsidRPr="00E72975">
        <w:rPr>
          <w:sz w:val="20"/>
          <w:szCs w:val="20"/>
        </w:rPr>
        <w:t xml:space="preserve"> Nepedagogické </w:t>
      </w:r>
      <w:r w:rsidR="00494440" w:rsidRPr="00E72975">
        <w:rPr>
          <w:sz w:val="20"/>
          <w:szCs w:val="20"/>
        </w:rPr>
        <w:t>zaměstnance</w:t>
      </w:r>
      <w:r w:rsidR="005615C5" w:rsidRPr="00E72975">
        <w:rPr>
          <w:sz w:val="20"/>
          <w:szCs w:val="20"/>
        </w:rPr>
        <w:t xml:space="preserve"> tvoří školnice a ekonomka- účetní školy.</w:t>
      </w:r>
    </w:p>
    <w:p w14:paraId="65F42536" w14:textId="7F75075A" w:rsidR="008208CC" w:rsidRPr="00E72975" w:rsidRDefault="008208CC" w:rsidP="008208CC">
      <w:pPr>
        <w:jc w:val="both"/>
        <w:rPr>
          <w:sz w:val="20"/>
          <w:szCs w:val="20"/>
        </w:rPr>
      </w:pPr>
      <w:r w:rsidRPr="00E72975">
        <w:rPr>
          <w:sz w:val="20"/>
          <w:szCs w:val="20"/>
        </w:rPr>
        <w:t xml:space="preserve">Všichni </w:t>
      </w:r>
      <w:r w:rsidR="005615C5" w:rsidRPr="00E72975">
        <w:rPr>
          <w:sz w:val="20"/>
          <w:szCs w:val="20"/>
        </w:rPr>
        <w:t>pedagogičtí zaměstnanci jsou odborně kvalifikovaní, mají zkušenosti s prací s dětmi. P</w:t>
      </w:r>
      <w:r w:rsidRPr="00E72975">
        <w:rPr>
          <w:sz w:val="20"/>
          <w:szCs w:val="20"/>
        </w:rPr>
        <w:t xml:space="preserve">odíleli </w:t>
      </w:r>
      <w:r w:rsidR="005615C5" w:rsidRPr="00E72975">
        <w:rPr>
          <w:sz w:val="20"/>
          <w:szCs w:val="20"/>
        </w:rPr>
        <w:t xml:space="preserve">se </w:t>
      </w:r>
      <w:r w:rsidRPr="00E72975">
        <w:rPr>
          <w:sz w:val="20"/>
          <w:szCs w:val="20"/>
        </w:rPr>
        <w:t xml:space="preserve">na přípravě a realizaci ŠVP, pravidelně se účastní různých pracovních seminářů a aktivit, které mohou přinést do výuky nové poznatky, získávají nové informace prostřednictvím sdělovacích prostředků a internetu. </w:t>
      </w:r>
    </w:p>
    <w:p w14:paraId="187F4893" w14:textId="5479F68B" w:rsidR="008208CC" w:rsidRPr="00E72975" w:rsidRDefault="008208CC" w:rsidP="008208CC">
      <w:pPr>
        <w:jc w:val="both"/>
        <w:rPr>
          <w:sz w:val="20"/>
          <w:szCs w:val="20"/>
        </w:rPr>
      </w:pPr>
      <w:r w:rsidRPr="00E72975">
        <w:rPr>
          <w:sz w:val="20"/>
          <w:szCs w:val="20"/>
        </w:rPr>
        <w:t>Organizace práce je založena na jednotlivých měsíčních plánech práce, které jsou umístěny ve sborovně školy.</w:t>
      </w:r>
    </w:p>
    <w:p w14:paraId="6E82015E" w14:textId="23C1394A" w:rsidR="008208CC" w:rsidRPr="00E72975" w:rsidRDefault="008208CC" w:rsidP="008208CC">
      <w:pPr>
        <w:jc w:val="both"/>
        <w:rPr>
          <w:sz w:val="20"/>
          <w:szCs w:val="20"/>
        </w:rPr>
      </w:pPr>
      <w:r w:rsidRPr="00E72975">
        <w:rPr>
          <w:sz w:val="20"/>
          <w:szCs w:val="20"/>
        </w:rPr>
        <w:t xml:space="preserve">Škola má metodika prevence a výchovného poradce. Vedení školy tvoří ředitelka školy a vedoucí učitelka. </w:t>
      </w:r>
    </w:p>
    <w:p w14:paraId="4EE91047" w14:textId="77777777" w:rsidR="00494440" w:rsidRPr="00807B22" w:rsidRDefault="00494440" w:rsidP="00494440">
      <w:pPr>
        <w:jc w:val="both"/>
        <w:rPr>
          <w:b/>
        </w:rPr>
      </w:pPr>
    </w:p>
    <w:p w14:paraId="3CD3825B" w14:textId="75BA300E" w:rsidR="00494440" w:rsidRPr="002A4418" w:rsidRDefault="00494440" w:rsidP="00113CB4">
      <w:pPr>
        <w:pStyle w:val="Odstavecseseznamem"/>
        <w:numPr>
          <w:ilvl w:val="1"/>
          <w:numId w:val="1"/>
        </w:numPr>
        <w:jc w:val="both"/>
        <w:rPr>
          <w:b/>
        </w:rPr>
      </w:pPr>
      <w:r w:rsidRPr="002A4418">
        <w:rPr>
          <w:b/>
        </w:rPr>
        <w:t>P</w:t>
      </w:r>
      <w:r w:rsidR="002A4418" w:rsidRPr="002A4418">
        <w:rPr>
          <w:b/>
        </w:rPr>
        <w:t>rostory pro výuku</w:t>
      </w:r>
    </w:p>
    <w:p w14:paraId="193CBE3E" w14:textId="77777777" w:rsidR="00494440" w:rsidRDefault="00494440" w:rsidP="00494440">
      <w:pPr>
        <w:ind w:left="360"/>
        <w:jc w:val="both"/>
        <w:rPr>
          <w:b/>
        </w:rPr>
      </w:pPr>
    </w:p>
    <w:p w14:paraId="24167EBF" w14:textId="77777777" w:rsidR="00494440" w:rsidRPr="00E72975" w:rsidRDefault="00494440" w:rsidP="00494440">
      <w:pPr>
        <w:jc w:val="both"/>
        <w:rPr>
          <w:sz w:val="20"/>
          <w:szCs w:val="20"/>
        </w:rPr>
      </w:pPr>
      <w:r w:rsidRPr="00E72975">
        <w:rPr>
          <w:sz w:val="20"/>
          <w:szCs w:val="20"/>
        </w:rPr>
        <w:t xml:space="preserve">Ve škole mají žáci k dispozici školní družinu (I. a II. oddělení). Ke školnímu stravování žáci dochází v doprovodu pedagogického dozoru do školní jídelny, která se nachází v budově zdejší mateřské školy. </w:t>
      </w:r>
    </w:p>
    <w:p w14:paraId="11CE9CA3" w14:textId="3BB22E8E" w:rsidR="00494440" w:rsidRPr="00E72975" w:rsidRDefault="00494440" w:rsidP="00494440">
      <w:pPr>
        <w:jc w:val="both"/>
        <w:rPr>
          <w:sz w:val="20"/>
          <w:szCs w:val="20"/>
        </w:rPr>
      </w:pPr>
      <w:r w:rsidRPr="00E72975">
        <w:rPr>
          <w:sz w:val="20"/>
          <w:szCs w:val="20"/>
        </w:rPr>
        <w:t xml:space="preserve">Stáří budovy a její situování neumožňuje bezbariérový přístup. K dispozici mají žáci oplocený školní dvůr, který je hojně využíván jak při dopolední výuce, tak pobytu během přestávek ve vyučování. </w:t>
      </w:r>
    </w:p>
    <w:p w14:paraId="3E5BCCC4" w14:textId="46DF0F0B" w:rsidR="00494440" w:rsidRPr="00E72975" w:rsidRDefault="00494440" w:rsidP="00494440">
      <w:pPr>
        <w:jc w:val="both"/>
        <w:rPr>
          <w:sz w:val="20"/>
          <w:szCs w:val="20"/>
        </w:rPr>
      </w:pPr>
      <w:r w:rsidRPr="00E72975">
        <w:rPr>
          <w:sz w:val="20"/>
          <w:szCs w:val="20"/>
        </w:rPr>
        <w:t xml:space="preserve">Žáci mají k dispozici šatny – každá třída svou kóji. </w:t>
      </w:r>
    </w:p>
    <w:p w14:paraId="62CB53D7" w14:textId="3820CCC1" w:rsidR="00494440" w:rsidRPr="00E72975" w:rsidRDefault="00494440" w:rsidP="00494440">
      <w:pPr>
        <w:jc w:val="both"/>
        <w:rPr>
          <w:sz w:val="20"/>
          <w:szCs w:val="20"/>
        </w:rPr>
      </w:pPr>
      <w:r w:rsidRPr="00E72975">
        <w:rPr>
          <w:sz w:val="20"/>
          <w:szCs w:val="20"/>
        </w:rPr>
        <w:t xml:space="preserve">Škola disponuje následujícími odbornými učebnami: </w:t>
      </w:r>
      <w:r w:rsidR="00B015E8" w:rsidRPr="00E72975">
        <w:rPr>
          <w:sz w:val="20"/>
          <w:szCs w:val="20"/>
        </w:rPr>
        <w:t xml:space="preserve">oddělení školní družiny, </w:t>
      </w:r>
      <w:r w:rsidRPr="00E72975">
        <w:rPr>
          <w:sz w:val="20"/>
          <w:szCs w:val="20"/>
        </w:rPr>
        <w:t xml:space="preserve">cvičebna, </w:t>
      </w:r>
      <w:r w:rsidR="000A4CCD" w:rsidRPr="00E72975">
        <w:rPr>
          <w:sz w:val="20"/>
          <w:szCs w:val="20"/>
        </w:rPr>
        <w:t>počítačová a výtvarná učebna.</w:t>
      </w:r>
      <w:r w:rsidR="00B015E8" w:rsidRPr="00E72975">
        <w:rPr>
          <w:sz w:val="20"/>
          <w:szCs w:val="20"/>
        </w:rPr>
        <w:t xml:space="preserve"> Počítačová a výtvarná učebna jsou umístněné v nově zrekonstruovaném podkroví, kde se také nachází ředitelna. </w:t>
      </w:r>
    </w:p>
    <w:p w14:paraId="7A251F8E" w14:textId="5258EC56" w:rsidR="000A4CCD" w:rsidRPr="00E72975" w:rsidRDefault="000A4CCD" w:rsidP="00494440">
      <w:pPr>
        <w:jc w:val="both"/>
        <w:rPr>
          <w:sz w:val="20"/>
          <w:szCs w:val="20"/>
        </w:rPr>
      </w:pPr>
      <w:r w:rsidRPr="00E72975">
        <w:rPr>
          <w:sz w:val="20"/>
          <w:szCs w:val="20"/>
        </w:rPr>
        <w:t>Na dvoře byl zbudován přístřešek, kde žáci mohou trávit čas jak ve vyučování, tak v družině.</w:t>
      </w:r>
    </w:p>
    <w:p w14:paraId="2D5C5ABD" w14:textId="6A6586B2" w:rsidR="00494440" w:rsidRPr="00E72975" w:rsidRDefault="000A4CCD" w:rsidP="00494440">
      <w:pPr>
        <w:jc w:val="both"/>
        <w:rPr>
          <w:sz w:val="20"/>
          <w:szCs w:val="20"/>
        </w:rPr>
      </w:pPr>
      <w:r w:rsidRPr="00E72975">
        <w:rPr>
          <w:sz w:val="20"/>
          <w:szCs w:val="20"/>
        </w:rPr>
        <w:t>B</w:t>
      </w:r>
      <w:r w:rsidR="00494440" w:rsidRPr="00E72975">
        <w:rPr>
          <w:sz w:val="20"/>
          <w:szCs w:val="20"/>
        </w:rPr>
        <w:t>ezdrátové připojení je k dispozici v celé škole.</w:t>
      </w:r>
    </w:p>
    <w:p w14:paraId="7D7659B0" w14:textId="3916CEF4" w:rsidR="00494440" w:rsidRPr="00E72975" w:rsidRDefault="000A4CCD" w:rsidP="00F917DF">
      <w:pPr>
        <w:jc w:val="both"/>
        <w:rPr>
          <w:sz w:val="20"/>
          <w:szCs w:val="20"/>
        </w:rPr>
      </w:pPr>
      <w:r w:rsidRPr="00E72975">
        <w:rPr>
          <w:sz w:val="20"/>
          <w:szCs w:val="20"/>
        </w:rPr>
        <w:t>Prostorné chodby jsou zdobeny žákovskými pracemi, každý kout je důmyslně využit – jako připomínku na dávné časy jsme zrekonstruovaly dvě starodávné školní lavice, kterých si velmi vážíme.</w:t>
      </w:r>
    </w:p>
    <w:p w14:paraId="181C646A" w14:textId="5907EC3C" w:rsidR="00B361B9" w:rsidRDefault="00B361B9"/>
    <w:p w14:paraId="06C88AFE" w14:textId="20D51B2B" w:rsidR="00B015E8" w:rsidRDefault="00B015E8" w:rsidP="00113CB4">
      <w:pPr>
        <w:pStyle w:val="Odstavecseseznamem"/>
        <w:numPr>
          <w:ilvl w:val="1"/>
          <w:numId w:val="1"/>
        </w:numPr>
        <w:jc w:val="both"/>
        <w:rPr>
          <w:b/>
        </w:rPr>
      </w:pPr>
      <w:r w:rsidRPr="00B015E8">
        <w:rPr>
          <w:b/>
        </w:rPr>
        <w:t xml:space="preserve">Spolupráce </w:t>
      </w:r>
      <w:r w:rsidR="005428A4">
        <w:rPr>
          <w:b/>
        </w:rPr>
        <w:t>školy s rodiči, veřejností, partnery a jinými institucemi</w:t>
      </w:r>
    </w:p>
    <w:p w14:paraId="2A800BC7" w14:textId="710C0207" w:rsidR="005428A4" w:rsidRDefault="005428A4" w:rsidP="005428A4">
      <w:pPr>
        <w:jc w:val="both"/>
        <w:rPr>
          <w:b/>
        </w:rPr>
      </w:pPr>
    </w:p>
    <w:p w14:paraId="74B6C638" w14:textId="26BAD201" w:rsidR="005428A4" w:rsidRPr="00E72975" w:rsidRDefault="005428A4" w:rsidP="005428A4">
      <w:pPr>
        <w:jc w:val="both"/>
        <w:rPr>
          <w:bCs/>
          <w:sz w:val="20"/>
          <w:szCs w:val="20"/>
        </w:rPr>
      </w:pPr>
      <w:r w:rsidRPr="00E72975">
        <w:rPr>
          <w:bCs/>
          <w:sz w:val="20"/>
          <w:szCs w:val="20"/>
        </w:rPr>
        <w:t>Dobrá spolupráce s radou školy, se zřizovatelem a se složkami obce.</w:t>
      </w:r>
    </w:p>
    <w:p w14:paraId="681744E1" w14:textId="401EAD38" w:rsidR="005428A4" w:rsidRPr="00E72975" w:rsidRDefault="005428A4" w:rsidP="005428A4">
      <w:pPr>
        <w:jc w:val="both"/>
        <w:rPr>
          <w:bCs/>
          <w:sz w:val="20"/>
          <w:szCs w:val="20"/>
        </w:rPr>
      </w:pPr>
      <w:r w:rsidRPr="00E72975">
        <w:rPr>
          <w:bCs/>
          <w:sz w:val="20"/>
          <w:szCs w:val="20"/>
        </w:rPr>
        <w:t>Probíhají pravidelné třídní schůzky a konzultační hodiny dle potřeb rodičů a školy.</w:t>
      </w:r>
    </w:p>
    <w:p w14:paraId="2AD6ABDA" w14:textId="2152752F" w:rsidR="004455C3" w:rsidRPr="00E72975" w:rsidRDefault="004455C3" w:rsidP="004455C3">
      <w:pPr>
        <w:jc w:val="both"/>
        <w:rPr>
          <w:sz w:val="20"/>
          <w:szCs w:val="20"/>
        </w:rPr>
      </w:pPr>
      <w:r w:rsidRPr="00E72975">
        <w:rPr>
          <w:sz w:val="20"/>
          <w:szCs w:val="20"/>
        </w:rPr>
        <w:t>Pak den otevřených dveří, Posezení u vánočního stromečku, svátek matek, vernisáž, sezónní besídky, třídní akce.</w:t>
      </w:r>
    </w:p>
    <w:p w14:paraId="12961DBD" w14:textId="41BA696C" w:rsidR="005428A4" w:rsidRPr="00E72975" w:rsidRDefault="00424131" w:rsidP="005428A4">
      <w:pPr>
        <w:jc w:val="both"/>
        <w:rPr>
          <w:bCs/>
          <w:sz w:val="20"/>
          <w:szCs w:val="20"/>
        </w:rPr>
      </w:pPr>
      <w:r w:rsidRPr="00E72975">
        <w:rPr>
          <w:bCs/>
          <w:sz w:val="20"/>
          <w:szCs w:val="20"/>
        </w:rPr>
        <w:t>Škola spolupracuje s PPP Břeclav (odborné rady při začlenění žáků s SVP), SPC Brno (výborná pomoc při řešení výukových problémů integrovaných žáků), OSPOD Mikulov (odstranění nežádoucích jevů u sociálně slabších rodin), Policie Mikulov pořádání besed na téma související s rizikovým chováním žáků).</w:t>
      </w:r>
    </w:p>
    <w:p w14:paraId="16C8720F" w14:textId="512D3702" w:rsidR="00424131" w:rsidRPr="00E72975" w:rsidRDefault="00424131" w:rsidP="005428A4">
      <w:pPr>
        <w:jc w:val="both"/>
        <w:rPr>
          <w:bCs/>
          <w:sz w:val="20"/>
          <w:szCs w:val="20"/>
        </w:rPr>
      </w:pPr>
      <w:r w:rsidRPr="00E72975">
        <w:rPr>
          <w:bCs/>
          <w:sz w:val="20"/>
          <w:szCs w:val="20"/>
        </w:rPr>
        <w:t>Velmi dobrá je spolupráce se spádovou školou Drnholec (</w:t>
      </w:r>
      <w:r w:rsidRPr="00E72975">
        <w:rPr>
          <w:sz w:val="20"/>
          <w:szCs w:val="20"/>
        </w:rPr>
        <w:t>organizování vzdělávacích akcí a ve vzájemné prezentaci žáků na akcích obou škol i v koordinaci vzdělávacích plánů).</w:t>
      </w:r>
    </w:p>
    <w:p w14:paraId="34132BBC" w14:textId="0CDBEA6C" w:rsidR="00B361B9" w:rsidRPr="00E72975" w:rsidRDefault="004455C3" w:rsidP="004455C3">
      <w:pPr>
        <w:jc w:val="both"/>
        <w:rPr>
          <w:sz w:val="20"/>
          <w:szCs w:val="20"/>
        </w:rPr>
      </w:pPr>
      <w:r w:rsidRPr="00E72975">
        <w:rPr>
          <w:sz w:val="20"/>
          <w:szCs w:val="20"/>
        </w:rPr>
        <w:t>Škola zajišťuje s pomocí Autoškoly Lednice dopravní výuku žáků, s místním hasičským sborem výukové programy, besedy a ukázky činnosti hasičského záchranného sboru, s Regionálním muzeem návštěvy výstav.</w:t>
      </w:r>
    </w:p>
    <w:p w14:paraId="6BBCFA36" w14:textId="368F3FA7" w:rsidR="004455C3" w:rsidRDefault="004455C3" w:rsidP="004455C3">
      <w:pPr>
        <w:jc w:val="both"/>
      </w:pPr>
    </w:p>
    <w:p w14:paraId="2D5543F9" w14:textId="2260C7C2" w:rsidR="004455C3" w:rsidRDefault="004455C3" w:rsidP="00113CB4">
      <w:pPr>
        <w:pStyle w:val="Odstavecseseznamem"/>
        <w:numPr>
          <w:ilvl w:val="1"/>
          <w:numId w:val="1"/>
        </w:numPr>
        <w:jc w:val="both"/>
        <w:rPr>
          <w:b/>
        </w:rPr>
      </w:pPr>
      <w:r w:rsidRPr="004455C3">
        <w:rPr>
          <w:b/>
        </w:rPr>
        <w:t>Dlouhodobé projekty</w:t>
      </w:r>
    </w:p>
    <w:p w14:paraId="75DC26E7" w14:textId="77777777" w:rsidR="00E72975" w:rsidRPr="004455C3" w:rsidRDefault="00E72975" w:rsidP="00E72975">
      <w:pPr>
        <w:pStyle w:val="Odstavecseseznamem"/>
        <w:jc w:val="both"/>
        <w:rPr>
          <w:b/>
        </w:rPr>
      </w:pPr>
    </w:p>
    <w:p w14:paraId="2BA3C28C" w14:textId="77777777" w:rsidR="00E72975" w:rsidRDefault="00AD341F" w:rsidP="00E72975">
      <w:pPr>
        <w:jc w:val="both"/>
        <w:rPr>
          <w:sz w:val="20"/>
          <w:szCs w:val="20"/>
        </w:rPr>
      </w:pPr>
      <w:r w:rsidRPr="00E72975">
        <w:rPr>
          <w:sz w:val="20"/>
          <w:szCs w:val="20"/>
        </w:rPr>
        <w:t xml:space="preserve">Od roku 2013 jsme zapojeni do projektu „Ovoce a mléko do škol“. </w:t>
      </w:r>
    </w:p>
    <w:p w14:paraId="4F1CB1C7" w14:textId="77777777" w:rsidR="00CF20E7" w:rsidRDefault="00CF20E7" w:rsidP="00E72975">
      <w:pPr>
        <w:jc w:val="both"/>
        <w:rPr>
          <w:b/>
        </w:rPr>
      </w:pPr>
    </w:p>
    <w:p w14:paraId="1C8F88D3" w14:textId="555C4054" w:rsidR="00AD341F" w:rsidRPr="00E72975" w:rsidRDefault="00AD341F" w:rsidP="00E72975">
      <w:pPr>
        <w:jc w:val="both"/>
        <w:rPr>
          <w:sz w:val="20"/>
          <w:szCs w:val="20"/>
        </w:rPr>
      </w:pPr>
      <w:r w:rsidRPr="00157DC6">
        <w:rPr>
          <w:b/>
        </w:rPr>
        <w:lastRenderedPageBreak/>
        <w:t>3. Charakteristika ŠVP</w:t>
      </w:r>
      <w:r w:rsidRPr="00FD787D">
        <w:rPr>
          <w:b/>
        </w:rPr>
        <w:t xml:space="preserve"> </w:t>
      </w:r>
    </w:p>
    <w:p w14:paraId="4980C0DF" w14:textId="77777777" w:rsidR="00AD341F" w:rsidRPr="00FD787D" w:rsidRDefault="00AD341F" w:rsidP="00AD341F">
      <w:pPr>
        <w:ind w:left="360"/>
        <w:jc w:val="both"/>
        <w:rPr>
          <w:b/>
        </w:rPr>
      </w:pPr>
    </w:p>
    <w:p w14:paraId="6B740A05" w14:textId="77777777" w:rsidR="00AD341F" w:rsidRDefault="00AD341F" w:rsidP="00AD341F">
      <w:pPr>
        <w:ind w:left="360"/>
        <w:jc w:val="both"/>
        <w:rPr>
          <w:b/>
        </w:rPr>
      </w:pPr>
      <w:r w:rsidRPr="00A20AEA">
        <w:rPr>
          <w:b/>
        </w:rPr>
        <w:t>3.1 Zaměření školy</w:t>
      </w:r>
    </w:p>
    <w:p w14:paraId="5DB147F1" w14:textId="77777777" w:rsidR="00AD341F" w:rsidRDefault="00AD341F" w:rsidP="00AD341F">
      <w:pPr>
        <w:ind w:left="360"/>
        <w:jc w:val="both"/>
        <w:rPr>
          <w:b/>
        </w:rPr>
      </w:pPr>
    </w:p>
    <w:p w14:paraId="7521D891" w14:textId="77777777" w:rsidR="00AD341F" w:rsidRPr="00A7221D" w:rsidRDefault="00AD341F" w:rsidP="00AD341F">
      <w:pPr>
        <w:ind w:left="360"/>
        <w:jc w:val="center"/>
        <w:rPr>
          <w:b/>
          <w:sz w:val="32"/>
          <w:szCs w:val="32"/>
        </w:rPr>
      </w:pPr>
      <w:r w:rsidRPr="00A7221D">
        <w:rPr>
          <w:b/>
          <w:sz w:val="32"/>
          <w:szCs w:val="32"/>
        </w:rPr>
        <w:t>„Žák není nádoba, kterou je potřeba naplnit, ale pochodeň, kterou je potřeba zapálit.“</w:t>
      </w:r>
    </w:p>
    <w:p w14:paraId="37E0712D" w14:textId="40DBC11A" w:rsidR="00AD341F" w:rsidRPr="00A7221D" w:rsidRDefault="00AD341F" w:rsidP="00A7221D">
      <w:pPr>
        <w:ind w:left="360"/>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(Sokrates)</w:t>
      </w:r>
    </w:p>
    <w:p w14:paraId="3B201758" w14:textId="7515C624" w:rsidR="00AD341F" w:rsidRPr="00E72975" w:rsidRDefault="00AD341F" w:rsidP="00AD341F">
      <w:pPr>
        <w:jc w:val="both"/>
        <w:rPr>
          <w:sz w:val="20"/>
          <w:szCs w:val="20"/>
        </w:rPr>
      </w:pPr>
      <w:r w:rsidRPr="00E72975">
        <w:rPr>
          <w:sz w:val="20"/>
          <w:szCs w:val="20"/>
        </w:rPr>
        <w:t>Vzdělávací program „Veselá škola – Tvořivostí k poznání“ je založený na provázaném a uceleném systému metod, forem práce, učebnic, pomůcek, metodik a dalším vzdělávání učitelů zaměřeným na inovaci výuky. Systém vychází ze zkušeností českých učitelů a je ověřený jejich mnoholetou praxí. Při dodržování základních principů činnostního učení program zajišťuje naplnění jeho výchovně vzdělávacích cílů.</w:t>
      </w:r>
    </w:p>
    <w:p w14:paraId="15442079" w14:textId="46EC5F6D" w:rsidR="00AD341F" w:rsidRPr="00E72975" w:rsidRDefault="00AD341F" w:rsidP="00AD341F">
      <w:pPr>
        <w:jc w:val="both"/>
        <w:rPr>
          <w:sz w:val="20"/>
          <w:szCs w:val="20"/>
        </w:rPr>
      </w:pPr>
      <w:r w:rsidRPr="00E72975">
        <w:rPr>
          <w:sz w:val="20"/>
          <w:szCs w:val="20"/>
        </w:rPr>
        <w:t xml:space="preserve">Vzdělávací program „Veselá škola – Tvořivostí k poznání“ ve shodě s RVP ZV zdůrazňuje aspekty vzdělávání, které jsou určující pro plnohodnotný život v moderní multikulturní společnosti. </w:t>
      </w:r>
    </w:p>
    <w:p w14:paraId="719E72A8" w14:textId="77777777" w:rsidR="00AD341F" w:rsidRPr="00916F89" w:rsidRDefault="00AD341F" w:rsidP="00AD341F">
      <w:pPr>
        <w:jc w:val="both"/>
        <w:rPr>
          <w:b/>
        </w:rPr>
      </w:pPr>
      <w:r w:rsidRPr="00916F89">
        <w:rPr>
          <w:b/>
        </w:rPr>
        <w:t>3.1.1 Hlavními záměry vzdělávacího programu Veselá škola – Tvořivostí k poznání jsou:</w:t>
      </w:r>
    </w:p>
    <w:p w14:paraId="66A199C7" w14:textId="77777777" w:rsidR="00AD341F" w:rsidRPr="00E72975" w:rsidRDefault="00AD341F" w:rsidP="00113CB4">
      <w:pPr>
        <w:numPr>
          <w:ilvl w:val="0"/>
          <w:numId w:val="26"/>
        </w:numPr>
        <w:jc w:val="both"/>
        <w:rPr>
          <w:sz w:val="20"/>
          <w:szCs w:val="20"/>
        </w:rPr>
      </w:pPr>
      <w:r w:rsidRPr="00E72975">
        <w:rPr>
          <w:sz w:val="20"/>
          <w:szCs w:val="20"/>
        </w:rPr>
        <w:t>výchova kulturního člověka, kterému záleží na kvalitě jeho života, který si dokáže nalézt uplatnění v životě</w:t>
      </w:r>
    </w:p>
    <w:p w14:paraId="60956625" w14:textId="77777777" w:rsidR="00AD341F" w:rsidRPr="00E72975" w:rsidRDefault="00AD341F" w:rsidP="00113CB4">
      <w:pPr>
        <w:numPr>
          <w:ilvl w:val="0"/>
          <w:numId w:val="26"/>
        </w:numPr>
        <w:jc w:val="both"/>
        <w:rPr>
          <w:sz w:val="20"/>
          <w:szCs w:val="20"/>
        </w:rPr>
      </w:pPr>
      <w:r w:rsidRPr="00E72975">
        <w:rPr>
          <w:sz w:val="20"/>
          <w:szCs w:val="20"/>
        </w:rPr>
        <w:t>výchova člověka komunikativního a tvořivého, schopného spolupráce</w:t>
      </w:r>
    </w:p>
    <w:p w14:paraId="5E7C8723" w14:textId="77777777" w:rsidR="00AD341F" w:rsidRPr="00E72975" w:rsidRDefault="00AD341F" w:rsidP="00113CB4">
      <w:pPr>
        <w:numPr>
          <w:ilvl w:val="0"/>
          <w:numId w:val="26"/>
        </w:numPr>
        <w:jc w:val="both"/>
        <w:rPr>
          <w:sz w:val="20"/>
          <w:szCs w:val="20"/>
        </w:rPr>
      </w:pPr>
      <w:r w:rsidRPr="00E72975">
        <w:rPr>
          <w:sz w:val="20"/>
          <w:szCs w:val="20"/>
        </w:rPr>
        <w:t>výchova ekologicky myslícího, tvořivého a mravně odpovědného člověka</w:t>
      </w:r>
    </w:p>
    <w:p w14:paraId="6A59208E" w14:textId="77777777" w:rsidR="00AD341F" w:rsidRPr="00E72975" w:rsidRDefault="00AD341F" w:rsidP="00113CB4">
      <w:pPr>
        <w:numPr>
          <w:ilvl w:val="0"/>
          <w:numId w:val="26"/>
        </w:numPr>
        <w:jc w:val="both"/>
        <w:rPr>
          <w:sz w:val="20"/>
          <w:szCs w:val="20"/>
        </w:rPr>
      </w:pPr>
      <w:r w:rsidRPr="00E72975">
        <w:rPr>
          <w:sz w:val="20"/>
          <w:szCs w:val="20"/>
        </w:rPr>
        <w:t>výchova člověka odpovědného, chápajícího hodnotu zdraví a aktivně usilujícího o jeho upevňování a ochranu</w:t>
      </w:r>
    </w:p>
    <w:p w14:paraId="7842D56D" w14:textId="77777777" w:rsidR="00AD341F" w:rsidRPr="00E72975" w:rsidRDefault="00AD341F" w:rsidP="00113CB4">
      <w:pPr>
        <w:numPr>
          <w:ilvl w:val="0"/>
          <w:numId w:val="26"/>
        </w:numPr>
        <w:jc w:val="both"/>
        <w:rPr>
          <w:sz w:val="20"/>
          <w:szCs w:val="20"/>
        </w:rPr>
      </w:pPr>
      <w:r w:rsidRPr="00E72975">
        <w:rPr>
          <w:sz w:val="20"/>
          <w:szCs w:val="20"/>
        </w:rPr>
        <w:t>výchova člověka zvídavého, sebezdokonalujícího se, rozumně a citlivě reagujícího v konkrétních praktických životních situacích</w:t>
      </w:r>
    </w:p>
    <w:p w14:paraId="3702C1BE" w14:textId="77777777" w:rsidR="00AD341F" w:rsidRPr="00E72975" w:rsidRDefault="00AD341F" w:rsidP="00113CB4">
      <w:pPr>
        <w:numPr>
          <w:ilvl w:val="0"/>
          <w:numId w:val="26"/>
        </w:numPr>
        <w:jc w:val="both"/>
        <w:rPr>
          <w:sz w:val="20"/>
          <w:szCs w:val="20"/>
        </w:rPr>
      </w:pPr>
      <w:r w:rsidRPr="00E72975">
        <w:rPr>
          <w:sz w:val="20"/>
          <w:szCs w:val="20"/>
        </w:rPr>
        <w:t>výchova člověka hledajícího, svobodně jednajícího, s touhou dále se vzdělávat a zlepšovat kvalitu svého života</w:t>
      </w:r>
    </w:p>
    <w:p w14:paraId="5009B0BD" w14:textId="1ADD0247" w:rsidR="00AD341F" w:rsidRDefault="00AD341F" w:rsidP="00113CB4">
      <w:pPr>
        <w:numPr>
          <w:ilvl w:val="0"/>
          <w:numId w:val="26"/>
        </w:numPr>
        <w:jc w:val="both"/>
        <w:rPr>
          <w:sz w:val="20"/>
          <w:szCs w:val="20"/>
        </w:rPr>
      </w:pPr>
      <w:r w:rsidRPr="00E72975">
        <w:rPr>
          <w:sz w:val="20"/>
          <w:szCs w:val="20"/>
        </w:rPr>
        <w:t>příprava na celoživotní vzdělávání</w:t>
      </w:r>
    </w:p>
    <w:p w14:paraId="2BAD0F3F" w14:textId="77777777" w:rsidR="00CF20E7" w:rsidRPr="00D93D25" w:rsidRDefault="00CF20E7" w:rsidP="00CF20E7">
      <w:pPr>
        <w:ind w:left="720"/>
        <w:jc w:val="both"/>
        <w:rPr>
          <w:sz w:val="20"/>
          <w:szCs w:val="20"/>
        </w:rPr>
      </w:pPr>
    </w:p>
    <w:p w14:paraId="643F2B23" w14:textId="4463883F" w:rsidR="00AD341F" w:rsidRPr="00D93D25" w:rsidRDefault="00AD341F" w:rsidP="00113CB4">
      <w:pPr>
        <w:numPr>
          <w:ilvl w:val="2"/>
          <w:numId w:val="34"/>
        </w:numPr>
        <w:jc w:val="both"/>
        <w:rPr>
          <w:b/>
        </w:rPr>
      </w:pPr>
      <w:r w:rsidRPr="00916F89">
        <w:rPr>
          <w:b/>
        </w:rPr>
        <w:t>Základní didaktické zásady zdůrazňované ve vzdělávacím programu</w:t>
      </w:r>
    </w:p>
    <w:p w14:paraId="6666BC7F" w14:textId="77777777" w:rsidR="00AD341F" w:rsidRPr="00E72975" w:rsidRDefault="00AD341F" w:rsidP="00AD341F">
      <w:pPr>
        <w:jc w:val="both"/>
        <w:rPr>
          <w:sz w:val="20"/>
          <w:szCs w:val="20"/>
        </w:rPr>
      </w:pPr>
      <w:r w:rsidRPr="00E72975">
        <w:rPr>
          <w:sz w:val="20"/>
          <w:szCs w:val="20"/>
        </w:rPr>
        <w:t>Za základní didaktické zásady programu lze považovat:</w:t>
      </w:r>
    </w:p>
    <w:p w14:paraId="0E5A4BBA" w14:textId="77777777" w:rsidR="00AD341F" w:rsidRPr="00E72975" w:rsidRDefault="00AD341F" w:rsidP="00113CB4">
      <w:pPr>
        <w:numPr>
          <w:ilvl w:val="0"/>
          <w:numId w:val="26"/>
        </w:numPr>
        <w:jc w:val="both"/>
        <w:rPr>
          <w:sz w:val="20"/>
          <w:szCs w:val="20"/>
        </w:rPr>
      </w:pPr>
      <w:r w:rsidRPr="00E72975">
        <w:rPr>
          <w:sz w:val="20"/>
          <w:szCs w:val="20"/>
        </w:rPr>
        <w:t>probuzení zájmu žáka o vzdělávací činnost a poznávání</w:t>
      </w:r>
    </w:p>
    <w:p w14:paraId="3917CE27" w14:textId="77777777" w:rsidR="00AD341F" w:rsidRPr="00E72975" w:rsidRDefault="00AD341F" w:rsidP="00113CB4">
      <w:pPr>
        <w:numPr>
          <w:ilvl w:val="0"/>
          <w:numId w:val="26"/>
        </w:numPr>
        <w:jc w:val="both"/>
        <w:rPr>
          <w:sz w:val="20"/>
          <w:szCs w:val="20"/>
        </w:rPr>
      </w:pPr>
      <w:r w:rsidRPr="00E72975">
        <w:rPr>
          <w:sz w:val="20"/>
          <w:szCs w:val="20"/>
        </w:rPr>
        <w:t>podněcování aktivní účasti žáka činnostmi ve vzdělávacím procesu</w:t>
      </w:r>
    </w:p>
    <w:p w14:paraId="4C41D1FB" w14:textId="292EB93B" w:rsidR="00AD341F" w:rsidRDefault="00AD341F" w:rsidP="00113CB4">
      <w:pPr>
        <w:numPr>
          <w:ilvl w:val="0"/>
          <w:numId w:val="26"/>
        </w:numPr>
        <w:jc w:val="both"/>
        <w:rPr>
          <w:sz w:val="20"/>
          <w:szCs w:val="20"/>
        </w:rPr>
      </w:pPr>
      <w:r w:rsidRPr="00E72975">
        <w:rPr>
          <w:sz w:val="20"/>
          <w:szCs w:val="20"/>
        </w:rPr>
        <w:t>využívání zkušeností žáka a vytváření kompetencí pro užití osvojovaného učiva v běžné životní praxi.</w:t>
      </w:r>
    </w:p>
    <w:p w14:paraId="0084E202" w14:textId="77777777" w:rsidR="00CF20E7" w:rsidRPr="00D93D25" w:rsidRDefault="00CF20E7" w:rsidP="00CF20E7">
      <w:pPr>
        <w:ind w:left="720"/>
        <w:jc w:val="both"/>
        <w:rPr>
          <w:sz w:val="20"/>
          <w:szCs w:val="20"/>
        </w:rPr>
      </w:pPr>
    </w:p>
    <w:p w14:paraId="611DDF4E" w14:textId="68E1A80D" w:rsidR="00AD341F" w:rsidRPr="00D93D25" w:rsidRDefault="00AD341F" w:rsidP="00113CB4">
      <w:pPr>
        <w:numPr>
          <w:ilvl w:val="3"/>
          <w:numId w:val="34"/>
        </w:numPr>
        <w:jc w:val="both"/>
        <w:rPr>
          <w:b/>
          <w:i/>
          <w:sz w:val="22"/>
          <w:szCs w:val="22"/>
        </w:rPr>
      </w:pPr>
      <w:r w:rsidRPr="00E72975">
        <w:rPr>
          <w:b/>
          <w:i/>
          <w:sz w:val="22"/>
          <w:szCs w:val="22"/>
        </w:rPr>
        <w:t>Probouzet zájem žáka znamená vyučovat zajímavě</w:t>
      </w:r>
    </w:p>
    <w:p w14:paraId="520CA2FA" w14:textId="77777777" w:rsidR="00AD341F" w:rsidRPr="00E72975" w:rsidRDefault="00AD341F" w:rsidP="00AD341F">
      <w:pPr>
        <w:jc w:val="both"/>
        <w:rPr>
          <w:sz w:val="20"/>
          <w:szCs w:val="20"/>
        </w:rPr>
      </w:pPr>
      <w:r w:rsidRPr="00E72975">
        <w:rPr>
          <w:sz w:val="20"/>
          <w:szCs w:val="20"/>
        </w:rPr>
        <w:t>Toho dosáhneme, bude-li vyučování:</w:t>
      </w:r>
    </w:p>
    <w:p w14:paraId="49D54363" w14:textId="77777777" w:rsidR="00AD341F" w:rsidRPr="00E72975" w:rsidRDefault="00AD341F" w:rsidP="00AD341F">
      <w:pPr>
        <w:jc w:val="both"/>
        <w:rPr>
          <w:sz w:val="20"/>
          <w:szCs w:val="20"/>
        </w:rPr>
      </w:pPr>
      <w:r w:rsidRPr="00E72975">
        <w:rPr>
          <w:i/>
          <w:sz w:val="20"/>
          <w:szCs w:val="20"/>
        </w:rPr>
        <w:t>a) názorné</w:t>
      </w:r>
      <w:r w:rsidRPr="00E72975">
        <w:rPr>
          <w:sz w:val="20"/>
          <w:szCs w:val="20"/>
        </w:rPr>
        <w:t xml:space="preserve"> – největší hodnotu má přímý názor v rukou každého žáka </w:t>
      </w:r>
    </w:p>
    <w:p w14:paraId="1586FC64" w14:textId="77777777" w:rsidR="00AD341F" w:rsidRPr="00E72975" w:rsidRDefault="00AD341F" w:rsidP="00113CB4">
      <w:pPr>
        <w:numPr>
          <w:ilvl w:val="0"/>
          <w:numId w:val="27"/>
        </w:numPr>
        <w:jc w:val="both"/>
        <w:rPr>
          <w:sz w:val="20"/>
          <w:szCs w:val="20"/>
        </w:rPr>
      </w:pPr>
      <w:r w:rsidRPr="00E72975">
        <w:rPr>
          <w:sz w:val="20"/>
          <w:szCs w:val="20"/>
        </w:rPr>
        <w:t>skutečné předměty</w:t>
      </w:r>
    </w:p>
    <w:p w14:paraId="768D507B" w14:textId="77777777" w:rsidR="00AD341F" w:rsidRPr="00E72975" w:rsidRDefault="00AD341F" w:rsidP="00113CB4">
      <w:pPr>
        <w:numPr>
          <w:ilvl w:val="0"/>
          <w:numId w:val="27"/>
        </w:numPr>
        <w:jc w:val="both"/>
        <w:rPr>
          <w:sz w:val="20"/>
          <w:szCs w:val="20"/>
        </w:rPr>
      </w:pPr>
      <w:r w:rsidRPr="00E72975">
        <w:rPr>
          <w:sz w:val="20"/>
          <w:szCs w:val="20"/>
        </w:rPr>
        <w:t>kreslené názory</w:t>
      </w:r>
    </w:p>
    <w:p w14:paraId="26557BD1" w14:textId="77777777" w:rsidR="00AD341F" w:rsidRPr="00E72975" w:rsidRDefault="00AD341F" w:rsidP="00113CB4">
      <w:pPr>
        <w:numPr>
          <w:ilvl w:val="0"/>
          <w:numId w:val="27"/>
        </w:numPr>
        <w:jc w:val="both"/>
        <w:rPr>
          <w:sz w:val="20"/>
          <w:szCs w:val="20"/>
        </w:rPr>
      </w:pPr>
      <w:r w:rsidRPr="00E72975">
        <w:rPr>
          <w:sz w:val="20"/>
          <w:szCs w:val="20"/>
        </w:rPr>
        <w:t>modely</w:t>
      </w:r>
    </w:p>
    <w:p w14:paraId="387BC197" w14:textId="77777777" w:rsidR="00AD341F" w:rsidRPr="00E72975" w:rsidRDefault="00AD341F" w:rsidP="00113CB4">
      <w:pPr>
        <w:numPr>
          <w:ilvl w:val="0"/>
          <w:numId w:val="27"/>
        </w:numPr>
        <w:jc w:val="both"/>
        <w:rPr>
          <w:sz w:val="20"/>
          <w:szCs w:val="20"/>
        </w:rPr>
      </w:pPr>
      <w:r w:rsidRPr="00E72975">
        <w:rPr>
          <w:sz w:val="20"/>
          <w:szCs w:val="20"/>
        </w:rPr>
        <w:t>náčrty a diagramy</w:t>
      </w:r>
    </w:p>
    <w:p w14:paraId="6F670980" w14:textId="56C713F0" w:rsidR="00AD341F" w:rsidRPr="00D93D25" w:rsidRDefault="00AD341F" w:rsidP="00113CB4">
      <w:pPr>
        <w:numPr>
          <w:ilvl w:val="0"/>
          <w:numId w:val="27"/>
        </w:numPr>
        <w:jc w:val="both"/>
        <w:rPr>
          <w:sz w:val="20"/>
          <w:szCs w:val="20"/>
        </w:rPr>
      </w:pPr>
      <w:r w:rsidRPr="00E72975">
        <w:rPr>
          <w:sz w:val="20"/>
          <w:szCs w:val="20"/>
        </w:rPr>
        <w:t>demonstrační obrazy, mapy aj.</w:t>
      </w:r>
    </w:p>
    <w:p w14:paraId="232E5FCD" w14:textId="451E10D1" w:rsidR="00D93D25" w:rsidRPr="00E72975" w:rsidRDefault="00AD341F" w:rsidP="00AD341F">
      <w:pPr>
        <w:jc w:val="both"/>
        <w:rPr>
          <w:sz w:val="20"/>
          <w:szCs w:val="20"/>
        </w:rPr>
      </w:pPr>
      <w:r w:rsidRPr="00E72975">
        <w:rPr>
          <w:sz w:val="20"/>
          <w:szCs w:val="20"/>
        </w:rPr>
        <w:t>K názoru je třeba se vracet a stále se přesvědčovat, zda žáci učivu porozuměli.</w:t>
      </w:r>
    </w:p>
    <w:p w14:paraId="79F6E5A7" w14:textId="77777777" w:rsidR="00AD341F" w:rsidRPr="00E72975" w:rsidRDefault="00AD341F" w:rsidP="00AD341F">
      <w:pPr>
        <w:jc w:val="both"/>
        <w:rPr>
          <w:sz w:val="20"/>
          <w:szCs w:val="20"/>
        </w:rPr>
      </w:pPr>
      <w:r w:rsidRPr="00E72975">
        <w:rPr>
          <w:i/>
          <w:sz w:val="20"/>
          <w:szCs w:val="20"/>
        </w:rPr>
        <w:t>b) pochopitelné</w:t>
      </w:r>
      <w:r w:rsidRPr="00E72975">
        <w:rPr>
          <w:sz w:val="20"/>
          <w:szCs w:val="20"/>
        </w:rPr>
        <w:t xml:space="preserve"> – vyučování bude pochopitelné, když žák všemu učivu správně porozumí</w:t>
      </w:r>
    </w:p>
    <w:p w14:paraId="0FD52B96" w14:textId="77777777" w:rsidR="00AD341F" w:rsidRPr="00E72975" w:rsidRDefault="00AD341F" w:rsidP="00113CB4">
      <w:pPr>
        <w:numPr>
          <w:ilvl w:val="0"/>
          <w:numId w:val="28"/>
        </w:numPr>
        <w:jc w:val="both"/>
        <w:rPr>
          <w:sz w:val="20"/>
          <w:szCs w:val="20"/>
        </w:rPr>
      </w:pPr>
      <w:r w:rsidRPr="00E72975">
        <w:rPr>
          <w:sz w:val="20"/>
          <w:szCs w:val="20"/>
        </w:rPr>
        <w:t>je třeba vhodně volit obsah učiva a způsob práce ve škole</w:t>
      </w:r>
    </w:p>
    <w:p w14:paraId="7FF5CCF7" w14:textId="77777777" w:rsidR="00AD341F" w:rsidRPr="00E72975" w:rsidRDefault="00AD341F" w:rsidP="00113CB4">
      <w:pPr>
        <w:numPr>
          <w:ilvl w:val="0"/>
          <w:numId w:val="28"/>
        </w:numPr>
        <w:jc w:val="both"/>
        <w:rPr>
          <w:sz w:val="20"/>
          <w:szCs w:val="20"/>
        </w:rPr>
      </w:pPr>
      <w:r w:rsidRPr="00E72975">
        <w:rPr>
          <w:sz w:val="20"/>
          <w:szCs w:val="20"/>
        </w:rPr>
        <w:t xml:space="preserve">je třeba zůstávat u prvopočátků učiva, až je řádně pochopeno; totéž učivo se opakovaně probírá v nových situacích a s různými činnostmi </w:t>
      </w:r>
    </w:p>
    <w:p w14:paraId="13C517C5" w14:textId="77777777" w:rsidR="00AD341F" w:rsidRPr="00E72975" w:rsidRDefault="00AD341F" w:rsidP="00113CB4">
      <w:pPr>
        <w:numPr>
          <w:ilvl w:val="0"/>
          <w:numId w:val="28"/>
        </w:numPr>
        <w:jc w:val="both"/>
        <w:rPr>
          <w:sz w:val="20"/>
          <w:szCs w:val="20"/>
        </w:rPr>
      </w:pPr>
      <w:r w:rsidRPr="00E72975">
        <w:rPr>
          <w:sz w:val="20"/>
          <w:szCs w:val="20"/>
        </w:rPr>
        <w:t>je třeba – postupovat zvolna</w:t>
      </w:r>
    </w:p>
    <w:p w14:paraId="0B2D93BF" w14:textId="77777777" w:rsidR="00AD341F" w:rsidRPr="00E72975" w:rsidRDefault="00AD341F" w:rsidP="00113CB4">
      <w:pPr>
        <w:numPr>
          <w:ilvl w:val="1"/>
          <w:numId w:val="28"/>
        </w:numPr>
        <w:jc w:val="both"/>
        <w:rPr>
          <w:sz w:val="20"/>
          <w:szCs w:val="20"/>
        </w:rPr>
      </w:pPr>
      <w:r w:rsidRPr="00E72975">
        <w:rPr>
          <w:sz w:val="20"/>
          <w:szCs w:val="20"/>
        </w:rPr>
        <w:t>stále se přesvědčovat, jak žáci nové učivo pochopili a jak ho zvládají</w:t>
      </w:r>
    </w:p>
    <w:p w14:paraId="350540F3" w14:textId="11EAACE6" w:rsidR="00AD341F" w:rsidRPr="00D93D25" w:rsidRDefault="00AD341F" w:rsidP="00113CB4">
      <w:pPr>
        <w:numPr>
          <w:ilvl w:val="1"/>
          <w:numId w:val="28"/>
        </w:numPr>
        <w:jc w:val="both"/>
        <w:rPr>
          <w:sz w:val="20"/>
          <w:szCs w:val="20"/>
        </w:rPr>
      </w:pPr>
      <w:r w:rsidRPr="00E72975">
        <w:rPr>
          <w:sz w:val="20"/>
          <w:szCs w:val="20"/>
        </w:rPr>
        <w:t>abstraktní pojmy objasňovat názorem a příkladem</w:t>
      </w:r>
    </w:p>
    <w:p w14:paraId="0B7A1B14" w14:textId="38618D6B" w:rsidR="00AD341F" w:rsidRPr="00D93D25" w:rsidRDefault="00AD341F" w:rsidP="00AD341F">
      <w:pPr>
        <w:jc w:val="both"/>
        <w:rPr>
          <w:sz w:val="20"/>
          <w:szCs w:val="20"/>
        </w:rPr>
      </w:pPr>
      <w:r w:rsidRPr="00E72975">
        <w:rPr>
          <w:i/>
          <w:sz w:val="20"/>
          <w:szCs w:val="20"/>
        </w:rPr>
        <w:t>c) odpovídající příslušnému stupni vývoje</w:t>
      </w:r>
      <w:r w:rsidRPr="00E72975">
        <w:rPr>
          <w:sz w:val="20"/>
          <w:szCs w:val="20"/>
        </w:rPr>
        <w:t xml:space="preserve"> žáka – je třeba znát psychický vývoj dítěte a respektovat ho</w:t>
      </w:r>
    </w:p>
    <w:p w14:paraId="103FBCE8" w14:textId="0356EA27" w:rsidR="00AD341F" w:rsidRPr="00D93D25" w:rsidRDefault="00AD341F" w:rsidP="00113CB4">
      <w:pPr>
        <w:numPr>
          <w:ilvl w:val="3"/>
          <w:numId w:val="34"/>
        </w:numPr>
        <w:jc w:val="both"/>
        <w:rPr>
          <w:b/>
          <w:i/>
          <w:sz w:val="22"/>
          <w:szCs w:val="22"/>
        </w:rPr>
      </w:pPr>
      <w:r w:rsidRPr="00E72975">
        <w:rPr>
          <w:b/>
          <w:i/>
          <w:sz w:val="22"/>
          <w:szCs w:val="22"/>
        </w:rPr>
        <w:t>Činnostmi podněcovat aktivní účast žáka v procesu vzdělávání:</w:t>
      </w:r>
    </w:p>
    <w:p w14:paraId="783EDAFB" w14:textId="77777777" w:rsidR="00AD341F" w:rsidRPr="00E72975" w:rsidRDefault="00AD341F" w:rsidP="00113CB4">
      <w:pPr>
        <w:numPr>
          <w:ilvl w:val="0"/>
          <w:numId w:val="29"/>
        </w:numPr>
        <w:jc w:val="both"/>
        <w:rPr>
          <w:sz w:val="20"/>
          <w:szCs w:val="20"/>
        </w:rPr>
      </w:pPr>
      <w:r w:rsidRPr="00E72975">
        <w:rPr>
          <w:sz w:val="20"/>
          <w:szCs w:val="20"/>
        </w:rPr>
        <w:t>dítě se aktivně účastní vyučování</w:t>
      </w:r>
    </w:p>
    <w:p w14:paraId="1E63D30F" w14:textId="77777777" w:rsidR="00AD341F" w:rsidRPr="00E72975" w:rsidRDefault="00AD341F" w:rsidP="00113CB4">
      <w:pPr>
        <w:numPr>
          <w:ilvl w:val="0"/>
          <w:numId w:val="29"/>
        </w:numPr>
        <w:jc w:val="both"/>
        <w:rPr>
          <w:sz w:val="20"/>
          <w:szCs w:val="20"/>
        </w:rPr>
      </w:pPr>
      <w:r w:rsidRPr="00E72975">
        <w:rPr>
          <w:sz w:val="20"/>
          <w:szCs w:val="20"/>
        </w:rPr>
        <w:t>využíváme zkušeností žáků</w:t>
      </w:r>
    </w:p>
    <w:p w14:paraId="76A4B44C" w14:textId="77777777" w:rsidR="00AD341F" w:rsidRPr="00E72975" w:rsidRDefault="00AD341F" w:rsidP="00113CB4">
      <w:pPr>
        <w:numPr>
          <w:ilvl w:val="0"/>
          <w:numId w:val="29"/>
        </w:numPr>
        <w:jc w:val="both"/>
        <w:rPr>
          <w:sz w:val="20"/>
          <w:szCs w:val="20"/>
        </w:rPr>
      </w:pPr>
      <w:r w:rsidRPr="00E72975">
        <w:rPr>
          <w:sz w:val="20"/>
          <w:szCs w:val="20"/>
        </w:rPr>
        <w:t>vyhýbáme se dlouhým výkladům</w:t>
      </w:r>
    </w:p>
    <w:p w14:paraId="27A5BD40" w14:textId="77777777" w:rsidR="00AD341F" w:rsidRPr="00E72975" w:rsidRDefault="00AD341F" w:rsidP="00113CB4">
      <w:pPr>
        <w:numPr>
          <w:ilvl w:val="0"/>
          <w:numId w:val="29"/>
        </w:numPr>
        <w:jc w:val="both"/>
        <w:rPr>
          <w:sz w:val="20"/>
          <w:szCs w:val="20"/>
        </w:rPr>
      </w:pPr>
      <w:r w:rsidRPr="00E72975">
        <w:rPr>
          <w:sz w:val="20"/>
          <w:szCs w:val="20"/>
        </w:rPr>
        <w:t>neděláme nic z toho, co mohou udělat žáci sami</w:t>
      </w:r>
    </w:p>
    <w:p w14:paraId="1C59FA9F" w14:textId="77777777" w:rsidR="00AD341F" w:rsidRPr="00E72975" w:rsidRDefault="00AD341F" w:rsidP="00113CB4">
      <w:pPr>
        <w:numPr>
          <w:ilvl w:val="0"/>
          <w:numId w:val="29"/>
        </w:numPr>
        <w:jc w:val="both"/>
        <w:rPr>
          <w:sz w:val="20"/>
          <w:szCs w:val="20"/>
        </w:rPr>
      </w:pPr>
      <w:r w:rsidRPr="00E72975">
        <w:rPr>
          <w:sz w:val="20"/>
          <w:szCs w:val="20"/>
        </w:rPr>
        <w:t>dopřejeme žákům radost z úspěchu při vlastní práci</w:t>
      </w:r>
    </w:p>
    <w:p w14:paraId="1C7949DB" w14:textId="4606B21C" w:rsidR="00AD341F" w:rsidRPr="00D93D25" w:rsidRDefault="00AD341F" w:rsidP="00113CB4">
      <w:pPr>
        <w:numPr>
          <w:ilvl w:val="0"/>
          <w:numId w:val="29"/>
        </w:numPr>
        <w:jc w:val="both"/>
        <w:rPr>
          <w:sz w:val="20"/>
          <w:szCs w:val="20"/>
        </w:rPr>
      </w:pPr>
      <w:r w:rsidRPr="00E72975">
        <w:rPr>
          <w:sz w:val="20"/>
          <w:szCs w:val="20"/>
        </w:rPr>
        <w:lastRenderedPageBreak/>
        <w:t>v tvořivé škole se snažíme o to, aby žáci sami poznatky objevovali</w:t>
      </w:r>
    </w:p>
    <w:p w14:paraId="1CE18580" w14:textId="051D1490" w:rsidR="00AD341F" w:rsidRPr="00D93D25" w:rsidRDefault="00AD341F" w:rsidP="00113CB4">
      <w:pPr>
        <w:numPr>
          <w:ilvl w:val="3"/>
          <w:numId w:val="34"/>
        </w:numPr>
        <w:jc w:val="both"/>
        <w:rPr>
          <w:b/>
          <w:i/>
          <w:sz w:val="22"/>
          <w:szCs w:val="22"/>
        </w:rPr>
      </w:pPr>
      <w:r w:rsidRPr="00E72975">
        <w:rPr>
          <w:b/>
          <w:i/>
          <w:sz w:val="22"/>
          <w:szCs w:val="22"/>
        </w:rPr>
        <w:t>Vytvářet kompetence pro praxi:</w:t>
      </w:r>
    </w:p>
    <w:p w14:paraId="12CB3BAC" w14:textId="77777777" w:rsidR="00AD341F" w:rsidRPr="00E72975" w:rsidRDefault="00AD341F" w:rsidP="00113CB4">
      <w:pPr>
        <w:numPr>
          <w:ilvl w:val="0"/>
          <w:numId w:val="30"/>
        </w:numPr>
        <w:jc w:val="both"/>
        <w:rPr>
          <w:sz w:val="20"/>
          <w:szCs w:val="20"/>
        </w:rPr>
      </w:pPr>
      <w:r w:rsidRPr="00E72975">
        <w:rPr>
          <w:sz w:val="20"/>
          <w:szCs w:val="20"/>
        </w:rPr>
        <w:t>při výuce využíváme zkušeností žáků ze života</w:t>
      </w:r>
    </w:p>
    <w:p w14:paraId="19BCE37E" w14:textId="77777777" w:rsidR="00AD341F" w:rsidRPr="00E72975" w:rsidRDefault="00AD341F" w:rsidP="00113CB4">
      <w:pPr>
        <w:numPr>
          <w:ilvl w:val="0"/>
          <w:numId w:val="30"/>
        </w:numPr>
        <w:jc w:val="both"/>
        <w:rPr>
          <w:sz w:val="20"/>
          <w:szCs w:val="20"/>
        </w:rPr>
      </w:pPr>
      <w:r w:rsidRPr="00E72975">
        <w:rPr>
          <w:sz w:val="20"/>
          <w:szCs w:val="20"/>
        </w:rPr>
        <w:t>učíme žáky, aby poznatky a dovednosti získané v jednom vyučovacím předmětu uměli využít i v jiných vyučovacích předmětech</w:t>
      </w:r>
    </w:p>
    <w:p w14:paraId="7ABB7411" w14:textId="63022C20" w:rsidR="00CF20E7" w:rsidRPr="00A7221D" w:rsidRDefault="00AD341F" w:rsidP="00A7221D">
      <w:pPr>
        <w:numPr>
          <w:ilvl w:val="0"/>
          <w:numId w:val="30"/>
        </w:numPr>
        <w:jc w:val="both"/>
        <w:rPr>
          <w:sz w:val="20"/>
          <w:szCs w:val="20"/>
        </w:rPr>
      </w:pPr>
      <w:r w:rsidRPr="00E72975">
        <w:rPr>
          <w:sz w:val="20"/>
          <w:szCs w:val="20"/>
        </w:rPr>
        <w:t>informujeme žáky, jak lze získané poznatky využít v</w:t>
      </w:r>
      <w:r w:rsidR="00CF20E7">
        <w:rPr>
          <w:sz w:val="20"/>
          <w:szCs w:val="20"/>
        </w:rPr>
        <w:t> </w:t>
      </w:r>
      <w:r w:rsidRPr="00E72975">
        <w:rPr>
          <w:sz w:val="20"/>
          <w:szCs w:val="20"/>
        </w:rPr>
        <w:t>praxi</w:t>
      </w:r>
    </w:p>
    <w:p w14:paraId="6B2C0F98" w14:textId="2A2F2546" w:rsidR="00AD341F" w:rsidRPr="00D93D25" w:rsidRDefault="00AD341F" w:rsidP="00113CB4">
      <w:pPr>
        <w:numPr>
          <w:ilvl w:val="2"/>
          <w:numId w:val="34"/>
        </w:numPr>
        <w:jc w:val="both"/>
        <w:rPr>
          <w:b/>
        </w:rPr>
      </w:pPr>
      <w:r w:rsidRPr="00916F89">
        <w:rPr>
          <w:b/>
        </w:rPr>
        <w:t>Didaktikou prolínají další zásady:</w:t>
      </w:r>
    </w:p>
    <w:p w14:paraId="145F3494" w14:textId="77777777" w:rsidR="00AD341F" w:rsidRPr="00E72975" w:rsidRDefault="00AD341F" w:rsidP="00113CB4">
      <w:pPr>
        <w:numPr>
          <w:ilvl w:val="0"/>
          <w:numId w:val="28"/>
        </w:numPr>
        <w:jc w:val="both"/>
        <w:rPr>
          <w:sz w:val="20"/>
          <w:szCs w:val="20"/>
        </w:rPr>
      </w:pPr>
      <w:r w:rsidRPr="00E72975">
        <w:rPr>
          <w:sz w:val="20"/>
          <w:szCs w:val="20"/>
        </w:rPr>
        <w:t>vyučování zakládáme na přirozených situacích a učební látce potřebné v životě k dalšímu vzdělávání a uplatnění se</w:t>
      </w:r>
    </w:p>
    <w:p w14:paraId="2370DD12" w14:textId="77777777" w:rsidR="00AD341F" w:rsidRPr="00E72975" w:rsidRDefault="00AD341F" w:rsidP="00113CB4">
      <w:pPr>
        <w:numPr>
          <w:ilvl w:val="0"/>
          <w:numId w:val="28"/>
        </w:numPr>
        <w:jc w:val="both"/>
        <w:rPr>
          <w:sz w:val="20"/>
          <w:szCs w:val="20"/>
        </w:rPr>
      </w:pPr>
      <w:r w:rsidRPr="00E72975">
        <w:rPr>
          <w:sz w:val="20"/>
          <w:szCs w:val="20"/>
        </w:rPr>
        <w:t>vyučování přizpůsobujeme individualitám žáků; chceme docílit toho, aby naše škola umožňovala individuální uplatnění každému žákovi</w:t>
      </w:r>
    </w:p>
    <w:p w14:paraId="3BDDC412" w14:textId="77777777" w:rsidR="00AD341F" w:rsidRPr="00E72975" w:rsidRDefault="00AD341F" w:rsidP="00113CB4">
      <w:pPr>
        <w:numPr>
          <w:ilvl w:val="0"/>
          <w:numId w:val="28"/>
        </w:numPr>
        <w:jc w:val="both"/>
        <w:rPr>
          <w:sz w:val="20"/>
          <w:szCs w:val="20"/>
        </w:rPr>
      </w:pPr>
      <w:r w:rsidRPr="00E72975">
        <w:rPr>
          <w:sz w:val="20"/>
          <w:szCs w:val="20"/>
        </w:rPr>
        <w:t>vyučování je založeno na samostatné činnosti práci žáků, učitel je žáku rádcem a oporou, pomáhá jim překonávat nesnáze</w:t>
      </w:r>
    </w:p>
    <w:p w14:paraId="45B7B9C9" w14:textId="77777777" w:rsidR="00AD341F" w:rsidRPr="00E72975" w:rsidRDefault="00AD341F" w:rsidP="00113CB4">
      <w:pPr>
        <w:numPr>
          <w:ilvl w:val="0"/>
          <w:numId w:val="28"/>
        </w:numPr>
        <w:jc w:val="both"/>
        <w:rPr>
          <w:sz w:val="20"/>
          <w:szCs w:val="20"/>
        </w:rPr>
      </w:pPr>
      <w:r w:rsidRPr="00E72975">
        <w:rPr>
          <w:sz w:val="20"/>
          <w:szCs w:val="20"/>
        </w:rPr>
        <w:t>vyučování má charakter nejen vzdělávací, ale i výchovný</w:t>
      </w:r>
    </w:p>
    <w:p w14:paraId="345F264B" w14:textId="77777777" w:rsidR="00AD341F" w:rsidRPr="00E72975" w:rsidRDefault="00AD341F" w:rsidP="00113CB4">
      <w:pPr>
        <w:numPr>
          <w:ilvl w:val="0"/>
          <w:numId w:val="28"/>
        </w:numPr>
        <w:jc w:val="both"/>
        <w:rPr>
          <w:sz w:val="20"/>
          <w:szCs w:val="20"/>
        </w:rPr>
      </w:pPr>
      <w:r w:rsidRPr="00E72975">
        <w:rPr>
          <w:sz w:val="20"/>
          <w:szCs w:val="20"/>
        </w:rPr>
        <w:t>vycházíme ze zájmu žáků motivovaných pro dobrou školní práci, podněcovaných ke snaze se co nejlépe připravit do života</w:t>
      </w:r>
    </w:p>
    <w:p w14:paraId="414CCFA8" w14:textId="77777777" w:rsidR="00AD341F" w:rsidRPr="00E72975" w:rsidRDefault="00AD341F" w:rsidP="00113CB4">
      <w:pPr>
        <w:numPr>
          <w:ilvl w:val="0"/>
          <w:numId w:val="28"/>
        </w:numPr>
        <w:jc w:val="both"/>
        <w:rPr>
          <w:sz w:val="20"/>
          <w:szCs w:val="20"/>
        </w:rPr>
      </w:pPr>
      <w:r w:rsidRPr="00E72975">
        <w:rPr>
          <w:sz w:val="20"/>
          <w:szCs w:val="20"/>
        </w:rPr>
        <w:t>snažíme se chovat ty hodnoty, které vyrostly v našem českém prostředí, jsou věřeny zkušenostmi mnoha vynikajících pedagogů i vědeckým bádáním</w:t>
      </w:r>
    </w:p>
    <w:p w14:paraId="3AC733A7" w14:textId="77777777" w:rsidR="00AD341F" w:rsidRPr="00E72975" w:rsidRDefault="00AD341F" w:rsidP="00113CB4">
      <w:pPr>
        <w:numPr>
          <w:ilvl w:val="0"/>
          <w:numId w:val="28"/>
        </w:numPr>
        <w:jc w:val="both"/>
        <w:rPr>
          <w:sz w:val="20"/>
          <w:szCs w:val="20"/>
        </w:rPr>
      </w:pPr>
      <w:r w:rsidRPr="00E72975">
        <w:rPr>
          <w:sz w:val="20"/>
          <w:szCs w:val="20"/>
        </w:rPr>
        <w:t>chceme mít školu založenou na radostné žákovské práci; její hybnou silou bude vzbuzování zájmu žáků o učení</w:t>
      </w:r>
    </w:p>
    <w:p w14:paraId="07155C6C" w14:textId="77777777" w:rsidR="00AD341F" w:rsidRPr="00E72975" w:rsidRDefault="00AD341F" w:rsidP="00AD341F">
      <w:pPr>
        <w:jc w:val="both"/>
        <w:rPr>
          <w:sz w:val="20"/>
          <w:szCs w:val="20"/>
        </w:rPr>
      </w:pPr>
    </w:p>
    <w:p w14:paraId="59874B0A" w14:textId="77777777" w:rsidR="00AD341F" w:rsidRPr="00E72975" w:rsidRDefault="00AD341F" w:rsidP="00AD341F">
      <w:pPr>
        <w:jc w:val="both"/>
        <w:rPr>
          <w:sz w:val="20"/>
          <w:szCs w:val="20"/>
        </w:rPr>
      </w:pPr>
      <w:r w:rsidRPr="00E72975">
        <w:rPr>
          <w:sz w:val="20"/>
          <w:szCs w:val="20"/>
        </w:rPr>
        <w:t>Naši tvořivou školu orientujeme na všestranný rozvoj osobnosti žáka, rozvoj jeho zděděných i získaných dispozic. Přitom dbáme, aby žáci nebyli ve škole přetěžováni. Víme, že dítě je proto dítětem, aby se připravilo na život dospělého člověka. V dětské psychologii je často zdůrazňováno:</w:t>
      </w:r>
    </w:p>
    <w:p w14:paraId="36569420" w14:textId="77777777" w:rsidR="00AD341F" w:rsidRPr="00E72975" w:rsidRDefault="00AD341F" w:rsidP="00AD341F">
      <w:pPr>
        <w:jc w:val="center"/>
        <w:rPr>
          <w:sz w:val="20"/>
          <w:szCs w:val="20"/>
        </w:rPr>
      </w:pPr>
    </w:p>
    <w:p w14:paraId="327D7322" w14:textId="77777777" w:rsidR="00AD341F" w:rsidRPr="00E72975" w:rsidRDefault="00AD341F" w:rsidP="00AD341F">
      <w:pPr>
        <w:jc w:val="center"/>
        <w:rPr>
          <w:b/>
          <w:i/>
          <w:sz w:val="20"/>
          <w:szCs w:val="20"/>
        </w:rPr>
      </w:pPr>
      <w:r w:rsidRPr="00E72975">
        <w:rPr>
          <w:b/>
          <w:i/>
          <w:sz w:val="20"/>
          <w:szCs w:val="20"/>
        </w:rPr>
        <w:t>„Čím déle žák zůstává dítětem, tím úplnějším se stane jeho vývoj.“</w:t>
      </w:r>
    </w:p>
    <w:p w14:paraId="11B69B39" w14:textId="77777777" w:rsidR="00AD341F" w:rsidRPr="00E72975" w:rsidRDefault="00AD341F" w:rsidP="00AD341F">
      <w:pPr>
        <w:jc w:val="both"/>
        <w:rPr>
          <w:sz w:val="20"/>
          <w:szCs w:val="20"/>
        </w:rPr>
      </w:pPr>
    </w:p>
    <w:p w14:paraId="778EAD14" w14:textId="0438E6AB" w:rsidR="00AD341F" w:rsidRDefault="00AD341F" w:rsidP="00AD341F">
      <w:pPr>
        <w:jc w:val="both"/>
        <w:rPr>
          <w:sz w:val="20"/>
          <w:szCs w:val="20"/>
        </w:rPr>
      </w:pPr>
      <w:r w:rsidRPr="00E72975">
        <w:rPr>
          <w:sz w:val="20"/>
          <w:szCs w:val="20"/>
        </w:rPr>
        <w:t>Pro zdravý psychologický vývoj žáků je třeba, aby neprožívali školní léta jen přepínáním paměti a přemírou povinností. Ve tvořivé škole dbáme na dětské zájmy, vycházíme z nich a využíváme je. Dětská reakce a zájem ukazují, čím je dítě osloveno, co na ně působí. Kdybychom na zájmy dětí nedbali, naše výchovné snahy by nebyly úspěšné. Dbát na dětské zájmy ale neznamená vyhovovat každému nápadu. Dětské touhy je třeba usměrňovat, probouzet vztah k pozitivním hodnotám a tím dítě vychovávat a zdokonalovat. Žákům necháváme vždy prostor k tomu, aby mohli zaujímat svá stanoviska i řešit různé opravdové životní situace. Školní práci přizpůsobujeme fyziologii a psychologii dítěte. Motivace a účelnost učení jsou charakteristickými znaky tvořivé školy.</w:t>
      </w:r>
    </w:p>
    <w:p w14:paraId="15F5E02D" w14:textId="77777777" w:rsidR="00CF20E7" w:rsidRPr="00D93D25" w:rsidRDefault="00CF20E7" w:rsidP="00AD341F">
      <w:pPr>
        <w:jc w:val="both"/>
        <w:rPr>
          <w:sz w:val="20"/>
          <w:szCs w:val="20"/>
        </w:rPr>
      </w:pPr>
    </w:p>
    <w:p w14:paraId="1653B31B" w14:textId="6788404A" w:rsidR="00AD341F" w:rsidRPr="00D93D25" w:rsidRDefault="00AD341F" w:rsidP="00113CB4">
      <w:pPr>
        <w:numPr>
          <w:ilvl w:val="2"/>
          <w:numId w:val="34"/>
        </w:numPr>
        <w:jc w:val="both"/>
        <w:rPr>
          <w:b/>
        </w:rPr>
      </w:pPr>
      <w:r w:rsidRPr="00916F89">
        <w:rPr>
          <w:b/>
        </w:rPr>
        <w:t>Pojetí školního vzdělávacího programu</w:t>
      </w:r>
    </w:p>
    <w:p w14:paraId="240AD8CB" w14:textId="77777777" w:rsidR="00AD341F" w:rsidRPr="00E72975" w:rsidRDefault="00AD341F" w:rsidP="00AD341F">
      <w:pPr>
        <w:jc w:val="both"/>
        <w:rPr>
          <w:sz w:val="20"/>
          <w:szCs w:val="20"/>
        </w:rPr>
      </w:pPr>
      <w:r w:rsidRPr="00E72975">
        <w:rPr>
          <w:sz w:val="20"/>
          <w:szCs w:val="20"/>
        </w:rPr>
        <w:t>Školní vzdělávací program „Veselá škola – Tvořivostí k poznání“ je založen na principech činnostního učení. Vycházíme z poznatků, že:</w:t>
      </w:r>
    </w:p>
    <w:p w14:paraId="4F2BB03F" w14:textId="77777777" w:rsidR="00AD341F" w:rsidRPr="00E72975" w:rsidRDefault="00AD341F" w:rsidP="00113CB4">
      <w:pPr>
        <w:numPr>
          <w:ilvl w:val="0"/>
          <w:numId w:val="28"/>
        </w:numPr>
        <w:jc w:val="both"/>
        <w:rPr>
          <w:sz w:val="20"/>
          <w:szCs w:val="20"/>
        </w:rPr>
      </w:pPr>
      <w:r w:rsidRPr="00E72975">
        <w:rPr>
          <w:sz w:val="20"/>
          <w:szCs w:val="20"/>
        </w:rPr>
        <w:t>v základním vzdělávání jde o to, aby si žáci osvojili základní poznatky o životě kolem sebe</w:t>
      </w:r>
    </w:p>
    <w:p w14:paraId="5A154C2F" w14:textId="77777777" w:rsidR="00AD341F" w:rsidRPr="00E72975" w:rsidRDefault="00AD341F" w:rsidP="00113CB4">
      <w:pPr>
        <w:numPr>
          <w:ilvl w:val="0"/>
          <w:numId w:val="28"/>
        </w:numPr>
        <w:jc w:val="both"/>
        <w:rPr>
          <w:sz w:val="20"/>
          <w:szCs w:val="20"/>
        </w:rPr>
      </w:pPr>
      <w:r w:rsidRPr="00E72975">
        <w:rPr>
          <w:sz w:val="20"/>
          <w:szCs w:val="20"/>
        </w:rPr>
        <w:t>k učení je třeba žáky motivovat a činit je zajímavým a přiměřeným jejich věku</w:t>
      </w:r>
    </w:p>
    <w:p w14:paraId="7E18851B" w14:textId="77777777" w:rsidR="00AD341F" w:rsidRPr="00E72975" w:rsidRDefault="00AD341F" w:rsidP="00113CB4">
      <w:pPr>
        <w:numPr>
          <w:ilvl w:val="0"/>
          <w:numId w:val="28"/>
        </w:numPr>
        <w:jc w:val="both"/>
        <w:rPr>
          <w:sz w:val="20"/>
          <w:szCs w:val="20"/>
        </w:rPr>
      </w:pPr>
      <w:r w:rsidRPr="00E72975">
        <w:rPr>
          <w:sz w:val="20"/>
          <w:szCs w:val="20"/>
        </w:rPr>
        <w:t>nejlepších a trvalých výsledků lze dosáhnout na základě porozumění určitému jevu, k tomu lze dospět tehdy, když žák zapojí do učení co nejvíce smyslů, když bude provádět činnosti, pozorovat, hovořit o nich, vyslovovat závěry – objevovat</w:t>
      </w:r>
    </w:p>
    <w:p w14:paraId="0DB75B71" w14:textId="77777777" w:rsidR="00AD341F" w:rsidRPr="00E72975" w:rsidRDefault="00AD341F" w:rsidP="00113CB4">
      <w:pPr>
        <w:numPr>
          <w:ilvl w:val="0"/>
          <w:numId w:val="28"/>
        </w:numPr>
        <w:jc w:val="both"/>
        <w:rPr>
          <w:sz w:val="20"/>
          <w:szCs w:val="20"/>
        </w:rPr>
      </w:pPr>
      <w:r w:rsidRPr="00E72975">
        <w:rPr>
          <w:sz w:val="20"/>
          <w:szCs w:val="20"/>
        </w:rPr>
        <w:t>chceme-li dosáhnout dobrých výsledků u všech žáků, musíme jim dát prostor pro učení, protože stejných výsledků nelze dosáhnout u všech žáků za stejnou dobu</w:t>
      </w:r>
    </w:p>
    <w:p w14:paraId="4E3BB0A0" w14:textId="77777777" w:rsidR="00AD341F" w:rsidRPr="00E72975" w:rsidRDefault="00AD341F" w:rsidP="00113CB4">
      <w:pPr>
        <w:numPr>
          <w:ilvl w:val="0"/>
          <w:numId w:val="28"/>
        </w:numPr>
        <w:jc w:val="both"/>
        <w:rPr>
          <w:sz w:val="20"/>
          <w:szCs w:val="20"/>
        </w:rPr>
      </w:pPr>
      <w:r w:rsidRPr="00E72975">
        <w:rPr>
          <w:sz w:val="20"/>
          <w:szCs w:val="20"/>
        </w:rPr>
        <w:t>kvalitu vzdělávání neurčuje množství poznatků, ale jejich propojenost, smysluplnost a použitelnost pro život</w:t>
      </w:r>
    </w:p>
    <w:p w14:paraId="62F3DB44" w14:textId="77777777" w:rsidR="00AD341F" w:rsidRPr="00E72975" w:rsidRDefault="00AD341F" w:rsidP="00113CB4">
      <w:pPr>
        <w:numPr>
          <w:ilvl w:val="0"/>
          <w:numId w:val="28"/>
        </w:numPr>
        <w:jc w:val="both"/>
        <w:rPr>
          <w:sz w:val="20"/>
          <w:szCs w:val="20"/>
        </w:rPr>
      </w:pPr>
      <w:r w:rsidRPr="00E72975">
        <w:rPr>
          <w:sz w:val="20"/>
          <w:szCs w:val="20"/>
        </w:rPr>
        <w:t>efektivitu vzdělávání nelze založit jen na posuzování chyb žáků a na přípravě (připravenosti) pro přijímací zkoušky, ale je nutné využít nové mechanismy k hodnocení výsledků vzdělávání postavené na průběžném hodnocení činnosti žáků, na ověřování schopnosti řešit problémy komplexně a na celkovém posunu žáka nejen v kvalitě vědomostí a rozvoji dovedností, ale zejména v komplexním rozvoji osobnosti žáka</w:t>
      </w:r>
    </w:p>
    <w:p w14:paraId="402FA42F" w14:textId="77777777" w:rsidR="00AD341F" w:rsidRPr="00E72975" w:rsidRDefault="00AD341F" w:rsidP="00113CB4">
      <w:pPr>
        <w:numPr>
          <w:ilvl w:val="0"/>
          <w:numId w:val="28"/>
        </w:numPr>
        <w:jc w:val="both"/>
        <w:rPr>
          <w:sz w:val="20"/>
          <w:szCs w:val="20"/>
        </w:rPr>
      </w:pPr>
      <w:r w:rsidRPr="00E72975">
        <w:rPr>
          <w:sz w:val="20"/>
          <w:szCs w:val="20"/>
        </w:rPr>
        <w:t>pozitivně laděné hodnotící soudy, užívané průběžně, mají vyšší motivační hodnotu a vedou k celkově dobrému zvládání učiva</w:t>
      </w:r>
    </w:p>
    <w:p w14:paraId="7EBA68CD" w14:textId="77777777" w:rsidR="00AD341F" w:rsidRPr="00E72975" w:rsidRDefault="00AD341F" w:rsidP="00AD341F">
      <w:pPr>
        <w:jc w:val="both"/>
        <w:rPr>
          <w:sz w:val="20"/>
          <w:szCs w:val="20"/>
        </w:rPr>
      </w:pPr>
    </w:p>
    <w:p w14:paraId="2CF5502F" w14:textId="5F5F4258" w:rsidR="00AD341F" w:rsidRPr="00E72975" w:rsidRDefault="00AD341F" w:rsidP="00AD341F">
      <w:pPr>
        <w:jc w:val="both"/>
        <w:rPr>
          <w:sz w:val="20"/>
          <w:szCs w:val="20"/>
        </w:rPr>
      </w:pPr>
      <w:r w:rsidRPr="00E72975">
        <w:rPr>
          <w:sz w:val="20"/>
          <w:szCs w:val="20"/>
        </w:rPr>
        <w:t xml:space="preserve">Činnostní učení vede žáky ke spolupráci, podnikavosti a vynalézavosti. Učí je, že trvalých vědomostí lze nabývat hlavně na základě vlastní činnosti. Vzdělávací program vede žáky k tomu, aby vše nové, pokud to lze, získávali na základě činností, pozorování, pokusu – na základě objevování. Nezaměstnává jednostranně rozum a paměť žáků, ale působí také na jejich city a vůli. Nehromadí jen množství vědomostí místo jejich kvality, ale snaží se </w:t>
      </w:r>
      <w:r w:rsidRPr="00E72975">
        <w:rPr>
          <w:sz w:val="20"/>
          <w:szCs w:val="20"/>
        </w:rPr>
        <w:lastRenderedPageBreak/>
        <w:t>rozvíjet schopnosti žáků a seznamovat je s pracovními metodami a postupy. Tyto metody a postupy si žáci osvojují tak, aby je uměli uplatnit v životě a mohli se sami dál vzdělávat.</w:t>
      </w:r>
    </w:p>
    <w:p w14:paraId="5A11EC72" w14:textId="42210CFC" w:rsidR="00AD341F" w:rsidRPr="00E72975" w:rsidRDefault="00AD341F" w:rsidP="00AD341F">
      <w:pPr>
        <w:ind w:firstLine="708"/>
        <w:jc w:val="both"/>
        <w:rPr>
          <w:sz w:val="20"/>
          <w:szCs w:val="20"/>
        </w:rPr>
      </w:pPr>
      <w:r w:rsidRPr="00E72975">
        <w:rPr>
          <w:sz w:val="20"/>
          <w:szCs w:val="20"/>
        </w:rPr>
        <w:t>Činnostní učení je založené na metodě objevování. Žáci objevují principy a zákonitosti jevů a problémů sami, na základě kroků určených učitelem. Manipulaci s pomůckami a vlastní činnosti si žáci poměrně rychle a především trvale osvojují praktické zkušenosti, poznávají k čemu nový poznatek a dovednost slouží. Učivo se procvičuje na konkrétních příkladech a situacích, které přináší každodenní život kolem nás a tak má pro žáky osobní smysl, a zároveň se zaměřuje na zvládnutí podstatných jevů. Činnosti s konkrétními věcmi a pokusy učí žáky vnímat učení jako činnost důležitou pro vlastní život i existenci okolního světa. V průběhu vzdělávacího procesu je žák veden k</w:t>
      </w:r>
      <w:r w:rsidRPr="00E72975">
        <w:rPr>
          <w:i/>
          <w:sz w:val="20"/>
          <w:szCs w:val="20"/>
        </w:rPr>
        <w:t xml:space="preserve"> samokontrole, </w:t>
      </w:r>
      <w:r w:rsidR="00CC3E93" w:rsidRPr="00E72975">
        <w:rPr>
          <w:i/>
          <w:sz w:val="20"/>
          <w:szCs w:val="20"/>
        </w:rPr>
        <w:t>samo hodnocení</w:t>
      </w:r>
      <w:r w:rsidRPr="00E72975">
        <w:rPr>
          <w:i/>
          <w:sz w:val="20"/>
          <w:szCs w:val="20"/>
        </w:rPr>
        <w:t xml:space="preserve"> </w:t>
      </w:r>
      <w:r w:rsidR="00EE4E7F">
        <w:rPr>
          <w:i/>
          <w:sz w:val="20"/>
          <w:szCs w:val="20"/>
        </w:rPr>
        <w:t xml:space="preserve">    </w:t>
      </w:r>
      <w:r w:rsidRPr="00E72975">
        <w:rPr>
          <w:i/>
          <w:sz w:val="20"/>
          <w:szCs w:val="20"/>
        </w:rPr>
        <w:t>a samostatnému rozhodování.</w:t>
      </w:r>
      <w:r w:rsidRPr="00E72975">
        <w:rPr>
          <w:sz w:val="20"/>
          <w:szCs w:val="20"/>
        </w:rPr>
        <w:t xml:space="preserve"> Učí se pracovat sám i spolupracovat v týmu.</w:t>
      </w:r>
    </w:p>
    <w:p w14:paraId="7CA8B54A" w14:textId="77777777" w:rsidR="00AD341F" w:rsidRPr="00E72975" w:rsidRDefault="00AD341F" w:rsidP="00AD341F">
      <w:pPr>
        <w:ind w:firstLine="708"/>
        <w:jc w:val="both"/>
        <w:rPr>
          <w:sz w:val="20"/>
          <w:szCs w:val="20"/>
        </w:rPr>
      </w:pPr>
      <w:r w:rsidRPr="00E72975">
        <w:rPr>
          <w:sz w:val="20"/>
          <w:szCs w:val="20"/>
        </w:rPr>
        <w:t xml:space="preserve">Základní metoda činnostního učení – </w:t>
      </w:r>
      <w:r w:rsidRPr="00E72975">
        <w:rPr>
          <w:b/>
          <w:i/>
          <w:sz w:val="20"/>
          <w:szCs w:val="20"/>
        </w:rPr>
        <w:t>metoda objevování</w:t>
      </w:r>
      <w:r w:rsidRPr="00E72975">
        <w:rPr>
          <w:sz w:val="20"/>
          <w:szCs w:val="20"/>
        </w:rPr>
        <w:t xml:space="preserve"> – staví do popředí význam otázek žáků ve vyučování. Je-li dítě schopno k určitému jevu položit otázku, je to znamení, že o pozorovaném jevu přemýšlí, hledá vysvětlení, je schopno mu porozumět a na otázku najít správnou odpověď. V pokládání otázek pomáhá žákům hlavně pozorování určité prováděné činnosti.</w:t>
      </w:r>
      <w:r w:rsidRPr="00E72975">
        <w:rPr>
          <w:sz w:val="20"/>
          <w:szCs w:val="20"/>
        </w:rPr>
        <w:br/>
        <w:t>Úloha učitele spočívá v tom, aby žákům několik „žákovských otázek“ formuloval sám, aby je povzbuzoval, aby jim dával dostatek příležitostí k vzájemnému kladení otázek, aby pozitivně podpořil i otázky neobratně formulované. Učitel brzy pozná, že se žáci ve formulaci otázek lepší, že jsou stále obratnější a pohotovější. Schopnost ptát se je jedním z klíčů k úspěšnému učení a získává se hlavně cvikem. Otázky kladené žáky ke kterýmkoli partiím učiva provokují myšlení žáků, vedou je k hledání vysvětlení, výrazně napomáhají k učení.</w:t>
      </w:r>
    </w:p>
    <w:p w14:paraId="6F3FDCF4" w14:textId="77777777" w:rsidR="00AD341F" w:rsidRPr="00E72975" w:rsidRDefault="00AD341F" w:rsidP="00AD341F">
      <w:pPr>
        <w:ind w:firstLine="708"/>
        <w:jc w:val="both"/>
        <w:rPr>
          <w:sz w:val="20"/>
          <w:szCs w:val="20"/>
        </w:rPr>
      </w:pPr>
      <w:r w:rsidRPr="00E72975">
        <w:rPr>
          <w:sz w:val="20"/>
          <w:szCs w:val="20"/>
        </w:rPr>
        <w:t xml:space="preserve">Další důležitou metodou činnostního učení je </w:t>
      </w:r>
      <w:r w:rsidRPr="00E72975">
        <w:rPr>
          <w:b/>
          <w:i/>
          <w:sz w:val="20"/>
          <w:szCs w:val="20"/>
        </w:rPr>
        <w:t>individualizace</w:t>
      </w:r>
      <w:r w:rsidRPr="00E72975">
        <w:rPr>
          <w:sz w:val="20"/>
          <w:szCs w:val="20"/>
        </w:rPr>
        <w:t>, tzn. dát každému žákovi možnost, aby daný úkol nebo problém řešil vlastním způsobem, na základě svých zkušeností a dovedností. Tato metoda napomůže učiteli dobře poznat, do jaké míry žáci zvládali učivo, zvláště když učitel dovede využívat individualizaci pro zpětnou vazbu. Tato metoda vede také k tomu, že si žáci uvědomí, co se vlastně učí a co z toho už umí.</w:t>
      </w:r>
    </w:p>
    <w:p w14:paraId="000C6D43" w14:textId="77777777" w:rsidR="00AD341F" w:rsidRPr="00E72975" w:rsidRDefault="00AD341F" w:rsidP="00AD341F">
      <w:pPr>
        <w:ind w:firstLine="708"/>
        <w:jc w:val="both"/>
        <w:rPr>
          <w:sz w:val="20"/>
          <w:szCs w:val="20"/>
        </w:rPr>
      </w:pPr>
      <w:r w:rsidRPr="00E72975">
        <w:rPr>
          <w:sz w:val="20"/>
          <w:szCs w:val="20"/>
        </w:rPr>
        <w:t xml:space="preserve">K základním pracovním metodám činnostního učení patří </w:t>
      </w:r>
      <w:r w:rsidRPr="00E72975">
        <w:rPr>
          <w:b/>
          <w:i/>
          <w:sz w:val="20"/>
          <w:szCs w:val="20"/>
        </w:rPr>
        <w:t>metody aktivizující</w:t>
      </w:r>
      <w:r w:rsidRPr="00E72975">
        <w:rPr>
          <w:sz w:val="20"/>
          <w:szCs w:val="20"/>
        </w:rPr>
        <w:t>, zejména metoda situační, problémová a projektová, metody názorně demonstrační, metody slovní, zejména dialogické, metody samostatné práce, metody výzkumné, tvořivá práce s učebnicemi, pracovními sešity a didaktickými pomůckami a hrami.</w:t>
      </w:r>
    </w:p>
    <w:p w14:paraId="77C8571D" w14:textId="77777777" w:rsidR="00AD341F" w:rsidRPr="00E72975" w:rsidRDefault="00AD341F" w:rsidP="00AD341F">
      <w:pPr>
        <w:jc w:val="both"/>
        <w:rPr>
          <w:sz w:val="20"/>
          <w:szCs w:val="20"/>
        </w:rPr>
      </w:pPr>
      <w:r w:rsidRPr="00E72975">
        <w:rPr>
          <w:sz w:val="20"/>
          <w:szCs w:val="20"/>
        </w:rPr>
        <w:t>Vyučovací metody při činnostním učení jsou volné v mezích, které jsou dány přirozeným vývoje žáků. Učitel volí v těchto mezích a při dokonalé znalosti učební látky takové metody, aby v každém předmětu soustavně rozvíjel zájem žáků a dosahoval tak co nejlepších výsledků bez přetěžování žáků a přepínání vlastních sil.</w:t>
      </w:r>
    </w:p>
    <w:p w14:paraId="5BC2E115" w14:textId="77777777" w:rsidR="00AD341F" w:rsidRPr="00E72975" w:rsidRDefault="00AD341F" w:rsidP="00AD341F">
      <w:pPr>
        <w:jc w:val="both"/>
        <w:rPr>
          <w:sz w:val="20"/>
          <w:szCs w:val="20"/>
        </w:rPr>
      </w:pPr>
      <w:r w:rsidRPr="00E72975">
        <w:rPr>
          <w:sz w:val="20"/>
          <w:szCs w:val="20"/>
        </w:rPr>
        <w:t xml:space="preserve">Menší nadání nebo částečná neznalost v některé oblasti by neměly být překážkou rozvoje žáka v jiných oblastech. Aby toho mohlo být dosaženo, zaměřuje se vzdělávací program na </w:t>
      </w:r>
      <w:r w:rsidRPr="00E72975">
        <w:rPr>
          <w:i/>
          <w:sz w:val="20"/>
          <w:szCs w:val="20"/>
        </w:rPr>
        <w:t>využívání mezipředmětových vztahů</w:t>
      </w:r>
      <w:r w:rsidRPr="00E72975">
        <w:rPr>
          <w:sz w:val="20"/>
          <w:szCs w:val="20"/>
        </w:rPr>
        <w:t>. To znamená, že učí žáky užívat všech vědomostí a dovedností, kterým se naučili při každé vhodné příležitosti, ve všech učebních předmětech i v praktickém životě.</w:t>
      </w:r>
    </w:p>
    <w:p w14:paraId="5E41B952" w14:textId="77777777" w:rsidR="00AD341F" w:rsidRPr="00E72975" w:rsidRDefault="00AD341F" w:rsidP="00AD341F">
      <w:pPr>
        <w:ind w:firstLine="708"/>
        <w:jc w:val="both"/>
        <w:rPr>
          <w:sz w:val="20"/>
          <w:szCs w:val="20"/>
        </w:rPr>
      </w:pPr>
      <w:r w:rsidRPr="00E72975">
        <w:rPr>
          <w:sz w:val="20"/>
          <w:szCs w:val="20"/>
        </w:rPr>
        <w:t>Psychologické zdůvodnění činnostního učení spočívá v uvědomění si toho, že nejpevnější postoje se vytváření životními situacemi. Psychologové totiž poznali, že v paměti vydrží dlouho, často i trvale to, co žák sám pozoroval, promyslel či vykonal. Je nutné vědět a dodržovat, že žákova paměť nemá být přetěžována zbytečnými podrobnostmi.</w:t>
      </w:r>
    </w:p>
    <w:p w14:paraId="1A6F5EB3" w14:textId="77777777" w:rsidR="00AD341F" w:rsidRPr="00E72975" w:rsidRDefault="00AD341F" w:rsidP="00AD341F">
      <w:pPr>
        <w:jc w:val="both"/>
        <w:rPr>
          <w:sz w:val="20"/>
          <w:szCs w:val="20"/>
        </w:rPr>
      </w:pPr>
      <w:r w:rsidRPr="00E72975">
        <w:rPr>
          <w:sz w:val="20"/>
          <w:szCs w:val="20"/>
        </w:rPr>
        <w:t>Při osvojování nového učiva dbáme vždy na to, aby nové učivo vycházelo z učiva předešlého, aby byly nové představy zařazovány do okruhu představ starších.</w:t>
      </w:r>
    </w:p>
    <w:p w14:paraId="3D90BFAF" w14:textId="77777777" w:rsidR="00AD341F" w:rsidRPr="00E72975" w:rsidRDefault="00AD341F" w:rsidP="00AD341F">
      <w:pPr>
        <w:jc w:val="both"/>
        <w:rPr>
          <w:sz w:val="20"/>
          <w:szCs w:val="20"/>
        </w:rPr>
      </w:pPr>
      <w:r w:rsidRPr="00E72975">
        <w:rPr>
          <w:sz w:val="20"/>
          <w:szCs w:val="20"/>
        </w:rPr>
        <w:t>Rozvoj inteligence žáka je podporován tím, že je mu umožněno samostatně se rozhodovat, uvažovat, provádět svoje činnosti, učit se řešit problémy. Žák své činnosti provádí samostatně. Vedeme ho přitom k samostatnému pozorování, srovnávání, rozboru pozorovaného jevu, k vlastnímu uvažování, kladení otázek, ke komunikaci. Činnosti organizujeme tak, aby žáci byli často v situacích, které vyžadují, aby o práci přemýšleli. Vzdělávací program se uplatněním činnostního učení stává školou založenou na radostné práci žáků. Učitel sám je při činnostních formách výuky organizátorem a usměrňovatelem práce žáků.</w:t>
      </w:r>
    </w:p>
    <w:p w14:paraId="7516816D" w14:textId="7FDDDE8D" w:rsidR="00AD341F" w:rsidRPr="00E72975" w:rsidRDefault="00AD341F" w:rsidP="00AD341F">
      <w:pPr>
        <w:ind w:firstLine="708"/>
        <w:jc w:val="both"/>
        <w:rPr>
          <w:sz w:val="20"/>
          <w:szCs w:val="20"/>
        </w:rPr>
      </w:pPr>
      <w:r w:rsidRPr="00E72975">
        <w:rPr>
          <w:sz w:val="20"/>
          <w:szCs w:val="20"/>
        </w:rPr>
        <w:t xml:space="preserve">Přikláníme se k názoru, že je nutné co nejvíce dbát na zachování přirozené skladby žákovských kolektivů. Je proto vhodné minimalizovat vyčleňování žáků talentovaných i žáků se sociálními, učebními nebo zdravotními problémy. Tyto problémy jsou zde řešeny vnitřní diferenciací, individualizací a samoučením. </w:t>
      </w:r>
    </w:p>
    <w:p w14:paraId="7B701F2A" w14:textId="77777777" w:rsidR="00AD341F" w:rsidRPr="00E72975" w:rsidRDefault="00AD341F" w:rsidP="00AD341F">
      <w:pPr>
        <w:jc w:val="both"/>
        <w:rPr>
          <w:sz w:val="20"/>
          <w:szCs w:val="20"/>
        </w:rPr>
      </w:pPr>
      <w:r w:rsidRPr="00E72975">
        <w:rPr>
          <w:sz w:val="20"/>
          <w:szCs w:val="20"/>
        </w:rPr>
        <w:t xml:space="preserve">Pracovní postup k dosažení určitého učebního cíle se řídí nejen povahou probíraného učiva, ale též charakterem vývojového období žáků. Nedoporučuje se hodnotit žáky podle unifikovaného modelu. Každý má mít nárok na individuální tempo, možnost chybování a znovuobjevování, hodnocení podle individuálního pokroku v učení. Každý má mít prostor na individuální projev a názor, prostor pro vzájemnou komunikaci a spolupráci. </w:t>
      </w:r>
    </w:p>
    <w:p w14:paraId="3A5DC715" w14:textId="77777777" w:rsidR="00CF20E7" w:rsidRDefault="00AD341F" w:rsidP="00AD341F">
      <w:pPr>
        <w:jc w:val="both"/>
        <w:rPr>
          <w:sz w:val="20"/>
          <w:szCs w:val="20"/>
        </w:rPr>
      </w:pPr>
      <w:r w:rsidRPr="00E72975">
        <w:rPr>
          <w:sz w:val="20"/>
          <w:szCs w:val="20"/>
        </w:rPr>
        <w:t>Je třeba připravit na škole pro žáky podmínky, ve kterých by cítili jistotu, bezpečí sebedůvěru, sounáležitost, ve kterých by se mohli seberealizovat. V průběhu vyučování dbáme na pozitivní ladění hodnotících soudů. Uvědomujeme si, že všechny neúspěchy žáků, obzvláště počáteční, nepříznivě dopadají na vztah žáků ke škole i dalšímu učení.</w:t>
      </w:r>
    </w:p>
    <w:p w14:paraId="2253496D" w14:textId="14A5DEB7" w:rsidR="00AD341F" w:rsidRPr="00E72975" w:rsidRDefault="00AD341F" w:rsidP="00AD341F">
      <w:pPr>
        <w:jc w:val="both"/>
        <w:rPr>
          <w:sz w:val="20"/>
          <w:szCs w:val="20"/>
        </w:rPr>
      </w:pPr>
      <w:r w:rsidRPr="00E72975">
        <w:rPr>
          <w:sz w:val="20"/>
          <w:szCs w:val="20"/>
        </w:rPr>
        <w:t xml:space="preserve"> </w:t>
      </w:r>
    </w:p>
    <w:p w14:paraId="2C74927B" w14:textId="67E3BFDF" w:rsidR="00AD341F" w:rsidRPr="00D93D25" w:rsidRDefault="00AD341F" w:rsidP="00113CB4">
      <w:pPr>
        <w:numPr>
          <w:ilvl w:val="2"/>
          <w:numId w:val="34"/>
        </w:numPr>
        <w:rPr>
          <w:b/>
        </w:rPr>
      </w:pPr>
      <w:r w:rsidRPr="00916F89">
        <w:rPr>
          <w:b/>
        </w:rPr>
        <w:lastRenderedPageBreak/>
        <w:t>Vzdělávací program „Veselá škola – tvořivostí k poznání“ navazuje svým pojetím na tradice české činné školy, kterou lze charakterizovat:</w:t>
      </w:r>
    </w:p>
    <w:p w14:paraId="0F2436F4" w14:textId="77777777" w:rsidR="00AD341F" w:rsidRPr="00E72975" w:rsidRDefault="00AD341F" w:rsidP="00113CB4">
      <w:pPr>
        <w:numPr>
          <w:ilvl w:val="0"/>
          <w:numId w:val="31"/>
        </w:numPr>
        <w:rPr>
          <w:sz w:val="20"/>
          <w:szCs w:val="20"/>
        </w:rPr>
      </w:pPr>
      <w:r w:rsidRPr="00E72975">
        <w:rPr>
          <w:sz w:val="20"/>
          <w:szCs w:val="20"/>
        </w:rPr>
        <w:t>má činnostní ráz</w:t>
      </w:r>
    </w:p>
    <w:p w14:paraId="7B5CDFF1" w14:textId="77777777" w:rsidR="00AD341F" w:rsidRPr="00E72975" w:rsidRDefault="00AD341F" w:rsidP="00113CB4">
      <w:pPr>
        <w:numPr>
          <w:ilvl w:val="0"/>
          <w:numId w:val="31"/>
        </w:numPr>
        <w:rPr>
          <w:sz w:val="20"/>
          <w:szCs w:val="20"/>
        </w:rPr>
      </w:pPr>
      <w:r w:rsidRPr="00E72975">
        <w:rPr>
          <w:sz w:val="20"/>
          <w:szCs w:val="20"/>
        </w:rPr>
        <w:t>je pozitivní vůči žákům</w:t>
      </w:r>
    </w:p>
    <w:p w14:paraId="35080E52" w14:textId="77777777" w:rsidR="00AD341F" w:rsidRPr="00E72975" w:rsidRDefault="00AD341F" w:rsidP="00113CB4">
      <w:pPr>
        <w:numPr>
          <w:ilvl w:val="0"/>
          <w:numId w:val="31"/>
        </w:numPr>
        <w:rPr>
          <w:sz w:val="20"/>
          <w:szCs w:val="20"/>
        </w:rPr>
      </w:pPr>
      <w:r w:rsidRPr="00E72975">
        <w:rPr>
          <w:sz w:val="20"/>
          <w:szCs w:val="20"/>
        </w:rPr>
        <w:t>podněcuje žáky k tvořivé práci</w:t>
      </w:r>
    </w:p>
    <w:p w14:paraId="111A3DAD" w14:textId="77777777" w:rsidR="00AD341F" w:rsidRPr="00E72975" w:rsidRDefault="00AD341F" w:rsidP="00113CB4">
      <w:pPr>
        <w:numPr>
          <w:ilvl w:val="0"/>
          <w:numId w:val="31"/>
        </w:numPr>
        <w:rPr>
          <w:sz w:val="20"/>
          <w:szCs w:val="20"/>
        </w:rPr>
      </w:pPr>
      <w:r w:rsidRPr="00E72975">
        <w:rPr>
          <w:sz w:val="20"/>
          <w:szCs w:val="20"/>
        </w:rPr>
        <w:t>navrací do školy „zdravý selský rozum“</w:t>
      </w:r>
    </w:p>
    <w:p w14:paraId="36BCE02D" w14:textId="77777777" w:rsidR="00AD341F" w:rsidRPr="00E72975" w:rsidRDefault="00AD341F" w:rsidP="00113CB4">
      <w:pPr>
        <w:numPr>
          <w:ilvl w:val="0"/>
          <w:numId w:val="31"/>
        </w:numPr>
        <w:rPr>
          <w:sz w:val="20"/>
          <w:szCs w:val="20"/>
        </w:rPr>
      </w:pPr>
      <w:r w:rsidRPr="00E72975">
        <w:rPr>
          <w:sz w:val="20"/>
          <w:szCs w:val="20"/>
        </w:rPr>
        <w:t>při výuce využívá zkušeností žáků</w:t>
      </w:r>
    </w:p>
    <w:p w14:paraId="06F0FF62" w14:textId="77777777" w:rsidR="00AD341F" w:rsidRPr="00E72975" w:rsidRDefault="00AD341F" w:rsidP="00113CB4">
      <w:pPr>
        <w:numPr>
          <w:ilvl w:val="0"/>
          <w:numId w:val="31"/>
        </w:numPr>
        <w:rPr>
          <w:sz w:val="20"/>
          <w:szCs w:val="20"/>
        </w:rPr>
      </w:pPr>
      <w:r w:rsidRPr="00E72975">
        <w:rPr>
          <w:sz w:val="20"/>
          <w:szCs w:val="20"/>
        </w:rPr>
        <w:t>klade důraz na motivaci žáků k učení</w:t>
      </w:r>
    </w:p>
    <w:p w14:paraId="66820EB1" w14:textId="77777777" w:rsidR="00AD341F" w:rsidRPr="00E72975" w:rsidRDefault="00AD341F" w:rsidP="00113CB4">
      <w:pPr>
        <w:numPr>
          <w:ilvl w:val="0"/>
          <w:numId w:val="31"/>
        </w:numPr>
        <w:rPr>
          <w:sz w:val="20"/>
          <w:szCs w:val="20"/>
        </w:rPr>
      </w:pPr>
      <w:r w:rsidRPr="00E72975">
        <w:rPr>
          <w:sz w:val="20"/>
          <w:szCs w:val="20"/>
        </w:rPr>
        <w:t>pří výuce se dbá na vysvětlení, proč se čemu učí</w:t>
      </w:r>
    </w:p>
    <w:p w14:paraId="267A9011" w14:textId="77777777" w:rsidR="00AD341F" w:rsidRPr="00E72975" w:rsidRDefault="00AD341F" w:rsidP="00113CB4">
      <w:pPr>
        <w:numPr>
          <w:ilvl w:val="0"/>
          <w:numId w:val="31"/>
        </w:numPr>
        <w:rPr>
          <w:sz w:val="20"/>
          <w:szCs w:val="20"/>
        </w:rPr>
      </w:pPr>
      <w:r w:rsidRPr="00E72975">
        <w:rPr>
          <w:sz w:val="20"/>
          <w:szCs w:val="20"/>
        </w:rPr>
        <w:t>zpětná vazba je důležitou formou zařazovanou do každé vyučovací hodiny</w:t>
      </w:r>
    </w:p>
    <w:p w14:paraId="46F5A801" w14:textId="77777777" w:rsidR="00AD341F" w:rsidRPr="00E72975" w:rsidRDefault="00AD341F" w:rsidP="00113CB4">
      <w:pPr>
        <w:numPr>
          <w:ilvl w:val="0"/>
          <w:numId w:val="31"/>
        </w:numPr>
        <w:rPr>
          <w:sz w:val="20"/>
          <w:szCs w:val="20"/>
        </w:rPr>
      </w:pPr>
      <w:r w:rsidRPr="00E72975">
        <w:rPr>
          <w:sz w:val="20"/>
          <w:szCs w:val="20"/>
        </w:rPr>
        <w:t>je snahou všech vyučujících, aby bylo probírané učivo žáky dobře zvládnuto</w:t>
      </w:r>
    </w:p>
    <w:p w14:paraId="593B014F" w14:textId="77777777" w:rsidR="00AD341F" w:rsidRPr="00E72975" w:rsidRDefault="00AD341F" w:rsidP="00113CB4">
      <w:pPr>
        <w:numPr>
          <w:ilvl w:val="0"/>
          <w:numId w:val="31"/>
        </w:numPr>
        <w:rPr>
          <w:sz w:val="20"/>
          <w:szCs w:val="20"/>
        </w:rPr>
      </w:pPr>
      <w:r w:rsidRPr="00E72975">
        <w:rPr>
          <w:sz w:val="20"/>
          <w:szCs w:val="20"/>
        </w:rPr>
        <w:t>umožňuje účelně spojovat učiva několika předmětů do projektů</w:t>
      </w:r>
    </w:p>
    <w:p w14:paraId="47AE1076" w14:textId="77777777" w:rsidR="00AD341F" w:rsidRPr="00E72975" w:rsidRDefault="00AD341F" w:rsidP="00113CB4">
      <w:pPr>
        <w:numPr>
          <w:ilvl w:val="0"/>
          <w:numId w:val="31"/>
        </w:numPr>
        <w:rPr>
          <w:sz w:val="20"/>
          <w:szCs w:val="20"/>
        </w:rPr>
      </w:pPr>
      <w:r w:rsidRPr="00E72975">
        <w:rPr>
          <w:sz w:val="20"/>
          <w:szCs w:val="20"/>
        </w:rPr>
        <w:t>zdůrazňuje mezipředmětové vztahy</w:t>
      </w:r>
    </w:p>
    <w:p w14:paraId="7BBA53C2" w14:textId="77777777" w:rsidR="00AD341F" w:rsidRPr="00E72975" w:rsidRDefault="00AD341F" w:rsidP="00AD341F">
      <w:pPr>
        <w:rPr>
          <w:sz w:val="20"/>
          <w:szCs w:val="20"/>
        </w:rPr>
      </w:pPr>
    </w:p>
    <w:p w14:paraId="362C31F6" w14:textId="21D02DA0" w:rsidR="00AD341F" w:rsidRPr="00E72975" w:rsidRDefault="00AD341F" w:rsidP="00AD341F">
      <w:pPr>
        <w:ind w:firstLine="360"/>
        <w:jc w:val="both"/>
        <w:rPr>
          <w:sz w:val="20"/>
          <w:szCs w:val="20"/>
        </w:rPr>
      </w:pPr>
      <w:r w:rsidRPr="00E72975">
        <w:rPr>
          <w:sz w:val="20"/>
          <w:szCs w:val="20"/>
        </w:rPr>
        <w:t xml:space="preserve">Důraz je kladen na využívání poznatků v rámci smysluplných celků, na individuální porozumění a nepřetěžování žáků. Každá činnost, která žáka zapojuje do vyučovacího procesu, která mobilizuje jeho síly, je tou nejlepší metodou získávání nových zkušeností. Ve srovnání s tradičními metodami je činnostní metoda </w:t>
      </w:r>
      <w:r w:rsidR="00E72975" w:rsidRPr="00E72975">
        <w:rPr>
          <w:sz w:val="20"/>
          <w:szCs w:val="20"/>
        </w:rPr>
        <w:t>mnoho smyslová</w:t>
      </w:r>
      <w:r w:rsidRPr="00E72975">
        <w:rPr>
          <w:sz w:val="20"/>
          <w:szCs w:val="20"/>
        </w:rPr>
        <w:t>, motivující a je velmi často zdrojem pozitivních prožitků, bez pasivního osvojování si hotových poznatků. Žákům v různých vyučovacích předmětech při činnostech proto vytváříme situace, které budou schopni řešit.</w:t>
      </w:r>
    </w:p>
    <w:p w14:paraId="58858734" w14:textId="77777777" w:rsidR="00AD341F" w:rsidRPr="00E72975" w:rsidRDefault="00AD341F" w:rsidP="00AD341F">
      <w:pPr>
        <w:ind w:firstLine="360"/>
        <w:jc w:val="both"/>
        <w:rPr>
          <w:sz w:val="20"/>
          <w:szCs w:val="20"/>
        </w:rPr>
      </w:pPr>
      <w:r w:rsidRPr="00E72975">
        <w:rPr>
          <w:sz w:val="20"/>
          <w:szCs w:val="20"/>
        </w:rPr>
        <w:t xml:space="preserve">Učitel má možnost individuálně sledovat žáky, neboť při manipulaci s věcmi se zobrazuje mysl žáků přímo před každým z nich. Může tak přizpůsobit postup výuky pozorované individuální práci žáků. Vede žáky k hovoru o pozorovaném jevu (problému), tím se mnohé objasní i ostatním spolužákům. Velký význam má také to, že nikdo není izolován. Vzájemná nápodoba činnosti a vyjadřování mezi žáky zefektivňuje vyučování. Vlastní činnosti zařazujeme do výuky krátce a často v různých formách, aby upoutaly pozornost všech žáků vedly dříve či později k znovuobjevení poznatku, k pochopení učiva a jeho dobrému zvládnutí. Předchází se tak bezduchému memorování látky naučené zpaměti bez porozumění. </w:t>
      </w:r>
    </w:p>
    <w:p w14:paraId="50D0071D" w14:textId="3AAB37BD" w:rsidR="00AD341F" w:rsidRDefault="00AD341F" w:rsidP="00D93D25">
      <w:pPr>
        <w:ind w:firstLine="360"/>
        <w:jc w:val="both"/>
        <w:rPr>
          <w:sz w:val="20"/>
          <w:szCs w:val="20"/>
        </w:rPr>
      </w:pPr>
      <w:r w:rsidRPr="00E72975">
        <w:rPr>
          <w:sz w:val="20"/>
          <w:szCs w:val="20"/>
        </w:rPr>
        <w:t xml:space="preserve">Činnostní učení umožní postupně každému žákovi, aby pocítil uspokojení nad svými dosaženými výsledky. Vědomí úspěchu je tak každému vzpruhou k překonávání překážek. Škola musí umožnit každému žákovi takový tělesný a duševní vývoj, jakého je schopen. Způsob a míra žákova rozvoje se neposuzuje jen podle míry vědomostí, ale zejména, podle toho, s jakou jasností a jistotou dovede žák myslet, své myšlenky vyjadřovat a řešit úkoly z praktického života, jak se vyvíjí jeho osobnost ve své mnohostrannosti. </w:t>
      </w:r>
    </w:p>
    <w:p w14:paraId="55860F99" w14:textId="77777777" w:rsidR="00CF20E7" w:rsidRPr="00D93D25" w:rsidRDefault="00CF20E7" w:rsidP="00D93D25">
      <w:pPr>
        <w:ind w:firstLine="360"/>
        <w:jc w:val="both"/>
        <w:rPr>
          <w:sz w:val="20"/>
          <w:szCs w:val="20"/>
        </w:rPr>
      </w:pPr>
    </w:p>
    <w:p w14:paraId="3FC837BA" w14:textId="1311346E" w:rsidR="00AD341F" w:rsidRPr="00D93D25" w:rsidRDefault="00AD341F" w:rsidP="00AD341F">
      <w:pPr>
        <w:jc w:val="both"/>
        <w:rPr>
          <w:b/>
        </w:rPr>
      </w:pPr>
      <w:r w:rsidRPr="00916F89">
        <w:rPr>
          <w:b/>
        </w:rPr>
        <w:t>3.1.6 Co chceme a kam směřujeme</w:t>
      </w:r>
    </w:p>
    <w:p w14:paraId="7F0EBA53" w14:textId="77777777" w:rsidR="00AD341F" w:rsidRPr="00E72975" w:rsidRDefault="00AD341F" w:rsidP="00113CB4">
      <w:pPr>
        <w:numPr>
          <w:ilvl w:val="0"/>
          <w:numId w:val="35"/>
        </w:numPr>
        <w:jc w:val="both"/>
        <w:rPr>
          <w:b/>
          <w:i/>
          <w:sz w:val="20"/>
          <w:szCs w:val="20"/>
        </w:rPr>
      </w:pPr>
      <w:r w:rsidRPr="00E72975">
        <w:rPr>
          <w:b/>
          <w:sz w:val="20"/>
          <w:szCs w:val="20"/>
        </w:rPr>
        <w:t xml:space="preserve">vytvářet pohodové školní prostředí – porozumět lidské osobnosti </w:t>
      </w:r>
    </w:p>
    <w:p w14:paraId="22A365C1" w14:textId="6A18412C" w:rsidR="00AD341F" w:rsidRPr="00E72975" w:rsidRDefault="00AD341F" w:rsidP="00AD341F">
      <w:pPr>
        <w:jc w:val="both"/>
        <w:rPr>
          <w:sz w:val="20"/>
          <w:szCs w:val="20"/>
        </w:rPr>
      </w:pPr>
      <w:r w:rsidRPr="00E72975">
        <w:rPr>
          <w:sz w:val="20"/>
          <w:szCs w:val="20"/>
        </w:rPr>
        <w:t>Pohoda školní prostředí není dána školními prostorami samými, ale pohodu prostředí vytvářejí lidé, kteří v tomto prostředí pracují a toto prostředí navštěvují. Pro vytvoření pohody prostředí je důležité mít ve škole příznivé klima. Žáci, učitelé i rodiče se dokáží vzájemně informovat, podpořit ve svém snažení. Dnes je samozřejmostí, že k dětem jsou všichni ve škole vstřícní, děti školu využívají a neničí. Žáci naší školy se společně zúčastňují různých třídních a školních akcí (zápis prvňáčků, Není mi to jedno – přiložím ruku k dílu, Den duchů, Barevný den, Mikulášský den, Vánoční besídka, Bláznivé dny, Školní jarmark, Školní ples, Nocování ve škole, Velká vybíjená, Den her, Zahradní slavnost apod.) Práce ve škole je vhodně doplňována relaxačními aktivitami (nabídka zájmových kroužků). Chceme, aby prostor školy byl pro všechny příjemný a tak napomáhal vytváření vhodného klimatu uvnitř školy.</w:t>
      </w:r>
    </w:p>
    <w:p w14:paraId="7183699D" w14:textId="77777777" w:rsidR="00AD341F" w:rsidRPr="00E72975" w:rsidRDefault="00AD341F" w:rsidP="00113CB4">
      <w:pPr>
        <w:numPr>
          <w:ilvl w:val="0"/>
          <w:numId w:val="35"/>
        </w:numPr>
        <w:jc w:val="both"/>
        <w:rPr>
          <w:b/>
          <w:sz w:val="20"/>
          <w:szCs w:val="20"/>
        </w:rPr>
      </w:pPr>
      <w:r w:rsidRPr="00E72975">
        <w:rPr>
          <w:b/>
          <w:sz w:val="20"/>
          <w:szCs w:val="20"/>
        </w:rPr>
        <w:t xml:space="preserve">Zdravě učit – porozumět potřebě vzdělávat se </w:t>
      </w:r>
    </w:p>
    <w:p w14:paraId="59779755" w14:textId="77777777" w:rsidR="00AD341F" w:rsidRPr="00E72975" w:rsidRDefault="00AD341F" w:rsidP="00AD341F">
      <w:pPr>
        <w:jc w:val="both"/>
        <w:rPr>
          <w:sz w:val="20"/>
          <w:szCs w:val="20"/>
        </w:rPr>
      </w:pPr>
      <w:r w:rsidRPr="00E72975">
        <w:rPr>
          <w:sz w:val="20"/>
          <w:szCs w:val="20"/>
        </w:rPr>
        <w:t>Rámcový vzdělávací program předpokládá nejen smysluplné stanovení cílů výchovně – vzdělávacího programu školy, ale také co nejaktivnější zapojení žáků do procesu učení, možnost volit nejvhodnější metody a formy práce učitele, vhodně zapojovat evokaci a motivaci, a tak vtahovat žáka do maximální spoluúčasti na učení. Smyslem základní školy v etapě základního vzdělávání je vybavit žáky klíčovými kompetencemi – schopnostmi – k učení a k řešení problémů, kompetencemi komunikativními, sociálními a personálními, kompetencemi občanskými a pracovními. Hlavním posláním školy je vzdělávat s porozuměním. Důležité je však vzdělávat v souvislostech, nikoliv v odtržených pojmech. Výstupem je rozvoj znalostí, schopností, dovedností, návyků a postojů budovaných  v předmětech školního vzdělávacího programu „Veselá škola – tvořivostí k poznání“. Vycházíme z oblasti a oborů RVP ZV. Jsou to tyto oblasti:</w:t>
      </w:r>
    </w:p>
    <w:p w14:paraId="5BF575EA" w14:textId="77777777" w:rsidR="00AD341F" w:rsidRPr="00E72975" w:rsidRDefault="00AD341F" w:rsidP="00113CB4">
      <w:pPr>
        <w:numPr>
          <w:ilvl w:val="0"/>
          <w:numId w:val="32"/>
        </w:numPr>
        <w:jc w:val="both"/>
        <w:rPr>
          <w:sz w:val="20"/>
          <w:szCs w:val="20"/>
        </w:rPr>
      </w:pPr>
      <w:r w:rsidRPr="00E72975">
        <w:rPr>
          <w:sz w:val="20"/>
          <w:szCs w:val="20"/>
        </w:rPr>
        <w:t>Jazyk a jazyková komunikace (předměty ŠVP: Český jazyk a literatura, Cizí jazyk)</w:t>
      </w:r>
    </w:p>
    <w:p w14:paraId="72B96A45" w14:textId="77777777" w:rsidR="00AD341F" w:rsidRPr="00E72975" w:rsidRDefault="00AD341F" w:rsidP="00113CB4">
      <w:pPr>
        <w:numPr>
          <w:ilvl w:val="0"/>
          <w:numId w:val="32"/>
        </w:numPr>
        <w:jc w:val="both"/>
        <w:rPr>
          <w:sz w:val="20"/>
          <w:szCs w:val="20"/>
        </w:rPr>
      </w:pPr>
      <w:r w:rsidRPr="00E72975">
        <w:rPr>
          <w:sz w:val="20"/>
          <w:szCs w:val="20"/>
        </w:rPr>
        <w:t>Matematika a její aplikace (Matematika)</w:t>
      </w:r>
    </w:p>
    <w:p w14:paraId="4E2ED838" w14:textId="242BB4F1" w:rsidR="00AD341F" w:rsidRPr="00E72975" w:rsidRDefault="00AD341F" w:rsidP="00113CB4">
      <w:pPr>
        <w:numPr>
          <w:ilvl w:val="0"/>
          <w:numId w:val="32"/>
        </w:numPr>
        <w:jc w:val="both"/>
        <w:rPr>
          <w:sz w:val="20"/>
          <w:szCs w:val="20"/>
        </w:rPr>
      </w:pPr>
      <w:r w:rsidRPr="00E72975">
        <w:rPr>
          <w:sz w:val="20"/>
          <w:szCs w:val="20"/>
        </w:rPr>
        <w:t>Infor</w:t>
      </w:r>
      <w:r w:rsidR="00896C1F">
        <w:rPr>
          <w:sz w:val="20"/>
          <w:szCs w:val="20"/>
        </w:rPr>
        <w:t>matika</w:t>
      </w:r>
    </w:p>
    <w:p w14:paraId="7629BF9F" w14:textId="77777777" w:rsidR="00AD341F" w:rsidRPr="00E72975" w:rsidRDefault="00AD341F" w:rsidP="00113CB4">
      <w:pPr>
        <w:numPr>
          <w:ilvl w:val="0"/>
          <w:numId w:val="32"/>
        </w:numPr>
        <w:jc w:val="both"/>
        <w:rPr>
          <w:sz w:val="20"/>
          <w:szCs w:val="20"/>
        </w:rPr>
      </w:pPr>
      <w:r w:rsidRPr="00E72975">
        <w:rPr>
          <w:sz w:val="20"/>
          <w:szCs w:val="20"/>
        </w:rPr>
        <w:t>Člověk a jeho svět (Prvouka, Přírodověda, Vlastivěda)</w:t>
      </w:r>
    </w:p>
    <w:p w14:paraId="3AA92A74" w14:textId="77777777" w:rsidR="00AD341F" w:rsidRPr="00E72975" w:rsidRDefault="00AD341F" w:rsidP="00113CB4">
      <w:pPr>
        <w:numPr>
          <w:ilvl w:val="0"/>
          <w:numId w:val="32"/>
        </w:numPr>
        <w:jc w:val="both"/>
        <w:rPr>
          <w:sz w:val="20"/>
          <w:szCs w:val="20"/>
        </w:rPr>
      </w:pPr>
      <w:r w:rsidRPr="00E72975">
        <w:rPr>
          <w:sz w:val="20"/>
          <w:szCs w:val="20"/>
        </w:rPr>
        <w:lastRenderedPageBreak/>
        <w:t>Člověk a společnost (Prvouka, Přírodověda, Vlastivěda)</w:t>
      </w:r>
    </w:p>
    <w:p w14:paraId="06CE6901" w14:textId="77777777" w:rsidR="00AD341F" w:rsidRPr="00E72975" w:rsidRDefault="00AD341F" w:rsidP="00113CB4">
      <w:pPr>
        <w:numPr>
          <w:ilvl w:val="0"/>
          <w:numId w:val="32"/>
        </w:numPr>
        <w:jc w:val="both"/>
        <w:rPr>
          <w:sz w:val="20"/>
          <w:szCs w:val="20"/>
        </w:rPr>
      </w:pPr>
      <w:r w:rsidRPr="00E72975">
        <w:rPr>
          <w:sz w:val="20"/>
          <w:szCs w:val="20"/>
        </w:rPr>
        <w:t>Člověk a příroda (Prvouka, Přírodověda, Vlastivěda)</w:t>
      </w:r>
    </w:p>
    <w:p w14:paraId="379EFC11" w14:textId="77777777" w:rsidR="00AD341F" w:rsidRPr="00E72975" w:rsidRDefault="00AD341F" w:rsidP="00113CB4">
      <w:pPr>
        <w:numPr>
          <w:ilvl w:val="0"/>
          <w:numId w:val="32"/>
        </w:numPr>
        <w:jc w:val="both"/>
        <w:rPr>
          <w:sz w:val="20"/>
          <w:szCs w:val="20"/>
        </w:rPr>
      </w:pPr>
      <w:r w:rsidRPr="00E72975">
        <w:rPr>
          <w:sz w:val="20"/>
          <w:szCs w:val="20"/>
        </w:rPr>
        <w:t>Umění a kultura (Hudební výchova, Výtvarná výchova a Dramatický výchova)</w:t>
      </w:r>
    </w:p>
    <w:p w14:paraId="6938F48F" w14:textId="77777777" w:rsidR="00AD341F" w:rsidRPr="00E72975" w:rsidRDefault="00AD341F" w:rsidP="00113CB4">
      <w:pPr>
        <w:numPr>
          <w:ilvl w:val="0"/>
          <w:numId w:val="32"/>
        </w:numPr>
        <w:jc w:val="both"/>
        <w:rPr>
          <w:sz w:val="20"/>
          <w:szCs w:val="20"/>
        </w:rPr>
      </w:pPr>
      <w:r w:rsidRPr="00E72975">
        <w:rPr>
          <w:sz w:val="20"/>
          <w:szCs w:val="20"/>
        </w:rPr>
        <w:t>Člověk a zdraví (Tělesná výchova)</w:t>
      </w:r>
    </w:p>
    <w:p w14:paraId="488D964C" w14:textId="0626F696" w:rsidR="00AD341F" w:rsidRPr="00A7221D" w:rsidRDefault="00AD341F" w:rsidP="00AD341F">
      <w:pPr>
        <w:numPr>
          <w:ilvl w:val="0"/>
          <w:numId w:val="32"/>
        </w:numPr>
        <w:jc w:val="both"/>
        <w:rPr>
          <w:sz w:val="20"/>
          <w:szCs w:val="20"/>
        </w:rPr>
      </w:pPr>
      <w:r w:rsidRPr="00E72975">
        <w:rPr>
          <w:sz w:val="20"/>
          <w:szCs w:val="20"/>
        </w:rPr>
        <w:t>Člověk a svět práce (Pracovní činnosti)</w:t>
      </w:r>
    </w:p>
    <w:p w14:paraId="750E1A82" w14:textId="7DEAAF09" w:rsidR="00AD341F" w:rsidRPr="00E72975" w:rsidRDefault="00AD341F" w:rsidP="00AD341F">
      <w:pPr>
        <w:jc w:val="both"/>
        <w:rPr>
          <w:sz w:val="20"/>
          <w:szCs w:val="20"/>
        </w:rPr>
      </w:pPr>
      <w:r w:rsidRPr="00E72975">
        <w:rPr>
          <w:sz w:val="20"/>
          <w:szCs w:val="20"/>
        </w:rPr>
        <w:t xml:space="preserve">Provázanost mezipředmětových vztahů a kooperace učitelů má vytvořit výrazně lepší podmínky pro zdravé a efektivní učení. Ve škole se budou postupně vytvářet a zdokonalovat evaluační nástroje. Zdravé učení je zaměřeno na individualizaci výchovně vzdělávacího programu a respektování potřeb dítěte. </w:t>
      </w:r>
    </w:p>
    <w:p w14:paraId="391BD59A" w14:textId="77777777" w:rsidR="00AD341F" w:rsidRPr="00E72975" w:rsidRDefault="00AD341F" w:rsidP="00113CB4">
      <w:pPr>
        <w:numPr>
          <w:ilvl w:val="0"/>
          <w:numId w:val="35"/>
        </w:numPr>
        <w:jc w:val="both"/>
        <w:rPr>
          <w:b/>
          <w:i/>
          <w:sz w:val="20"/>
          <w:szCs w:val="20"/>
        </w:rPr>
      </w:pPr>
      <w:r w:rsidRPr="00E72975">
        <w:rPr>
          <w:b/>
          <w:sz w:val="20"/>
          <w:szCs w:val="20"/>
        </w:rPr>
        <w:t xml:space="preserve">Vychovávat lidskou osobnost – porozumět jí </w:t>
      </w:r>
    </w:p>
    <w:p w14:paraId="1AA984E2" w14:textId="79744E3F" w:rsidR="00AD341F" w:rsidRPr="00E72975" w:rsidRDefault="00AD341F" w:rsidP="00AD341F">
      <w:pPr>
        <w:jc w:val="both"/>
        <w:rPr>
          <w:sz w:val="20"/>
          <w:szCs w:val="20"/>
        </w:rPr>
      </w:pPr>
      <w:r w:rsidRPr="00E72975">
        <w:rPr>
          <w:sz w:val="20"/>
          <w:szCs w:val="20"/>
        </w:rPr>
        <w:t>Každý živý tvor na tomto světě je jedinečný a zranitelný. Respektujeme jedinečnost jednotlivce. Osobnost učitele a osobnost žáka na sebe působí (vzájemná komunikace – vyjádřit, obhájit, argumentovat). Proto naplňování klíčových kompetencí, estetická výchova a dramatická výchova a dramatická výchova jsou součástí školního vzdělávacího programu – osobnostní a sociální výchova, výchova demokratického občana, multikulturní výchova, enviromentální výchova i mediální výchova harmonicky formují žákovu osobnost a zároveň nám umožňují lépe jí porozumět.</w:t>
      </w:r>
    </w:p>
    <w:p w14:paraId="745B9828" w14:textId="77777777" w:rsidR="00AD341F" w:rsidRPr="00E72975" w:rsidRDefault="00AD341F" w:rsidP="00113CB4">
      <w:pPr>
        <w:numPr>
          <w:ilvl w:val="0"/>
          <w:numId w:val="35"/>
        </w:numPr>
        <w:jc w:val="both"/>
        <w:rPr>
          <w:b/>
          <w:i/>
          <w:sz w:val="20"/>
          <w:szCs w:val="20"/>
        </w:rPr>
      </w:pPr>
      <w:r w:rsidRPr="00E72975">
        <w:rPr>
          <w:b/>
          <w:sz w:val="20"/>
          <w:szCs w:val="20"/>
        </w:rPr>
        <w:t xml:space="preserve">Integrovat – porozumět inkluzivnímu vzdělávání </w:t>
      </w:r>
    </w:p>
    <w:p w14:paraId="24F1471D" w14:textId="650E8795" w:rsidR="00AD341F" w:rsidRPr="00E72975" w:rsidRDefault="00AD341F" w:rsidP="00AD341F">
      <w:pPr>
        <w:jc w:val="both"/>
        <w:rPr>
          <w:sz w:val="20"/>
          <w:szCs w:val="20"/>
        </w:rPr>
      </w:pPr>
      <w:r w:rsidRPr="00E72975">
        <w:rPr>
          <w:sz w:val="20"/>
          <w:szCs w:val="20"/>
        </w:rPr>
        <w:t>Integrační program školy je postaven na odborné znalosti všech vyučujících, na spolupráci s PPP a rodiči. Od první třídy dochází k součinnosti třídních učitelů a PPP s žáky a jejich rodiči. Posilujeme osobnostní rozvoj dítěte, odstraňujeme zejména formou speciálních cvičení a náprav handicapy žáků (řečové vady a specifické poruchy učení – dyslektický kroužek). Mimo to se všichni učíme respektování individuálních potřeb dětí, vzájemné toleranci a schopnosti spolupracovat. S integrací souvisí boření bariér a umožnění optimálního rozvoje dítěte v souvislosti s jeho osobním maximem, které současně odstraňují jeho individuální znevýhodnění.</w:t>
      </w:r>
    </w:p>
    <w:p w14:paraId="5741E998" w14:textId="77777777" w:rsidR="00AD341F" w:rsidRPr="00E72975" w:rsidRDefault="00AD341F" w:rsidP="00113CB4">
      <w:pPr>
        <w:numPr>
          <w:ilvl w:val="0"/>
          <w:numId w:val="35"/>
        </w:numPr>
        <w:jc w:val="both"/>
        <w:rPr>
          <w:b/>
          <w:i/>
          <w:sz w:val="20"/>
          <w:szCs w:val="20"/>
        </w:rPr>
      </w:pPr>
      <w:r w:rsidRPr="00E72975">
        <w:rPr>
          <w:b/>
          <w:sz w:val="20"/>
          <w:szCs w:val="20"/>
        </w:rPr>
        <w:t xml:space="preserve">Vytvářet informační prostředí – porozumět práci s informacemi </w:t>
      </w:r>
    </w:p>
    <w:p w14:paraId="42B72A1D" w14:textId="0FF92BB5" w:rsidR="00AD341F" w:rsidRPr="00E72975" w:rsidRDefault="00AD341F" w:rsidP="00AD341F">
      <w:pPr>
        <w:jc w:val="both"/>
        <w:rPr>
          <w:sz w:val="20"/>
          <w:szCs w:val="20"/>
        </w:rPr>
      </w:pPr>
      <w:r w:rsidRPr="00E72975">
        <w:rPr>
          <w:sz w:val="20"/>
          <w:szCs w:val="20"/>
        </w:rPr>
        <w:t xml:space="preserve">Program zavádění informačního prostředí je zaměřen na co nejefektivnější práci s informacemi a vytváření informačního prostředí. Od první třídy jsou děti vedeny k dobrému zvládnutí čtenářských dovedností, rozšiřují si komunikační dovednosti, pracují s daty a učí se je zpracovávat. Všichni žáci mohou využívat při vyučování počítače ve třídě k procvičování získaných znalostí, rozvoj schopností a dovedností v práci s počítačem. Chceme, aby žáky ve škole obklopovalo to, o čem se učí, co vyrobili a prožili. </w:t>
      </w:r>
    </w:p>
    <w:p w14:paraId="07D778F3" w14:textId="77777777" w:rsidR="00AD341F" w:rsidRPr="00E72975" w:rsidRDefault="00AD341F" w:rsidP="00113CB4">
      <w:pPr>
        <w:numPr>
          <w:ilvl w:val="0"/>
          <w:numId w:val="35"/>
        </w:numPr>
        <w:jc w:val="both"/>
        <w:rPr>
          <w:b/>
          <w:i/>
          <w:sz w:val="20"/>
          <w:szCs w:val="20"/>
        </w:rPr>
      </w:pPr>
      <w:r w:rsidRPr="00E72975">
        <w:rPr>
          <w:b/>
          <w:sz w:val="20"/>
          <w:szCs w:val="20"/>
        </w:rPr>
        <w:t xml:space="preserve">Rozvíjet sport a další tělesné aktivit </w:t>
      </w:r>
    </w:p>
    <w:p w14:paraId="09510795" w14:textId="219FF14F" w:rsidR="00AD341F" w:rsidRPr="00E72975" w:rsidRDefault="00AD341F" w:rsidP="00AD341F">
      <w:pPr>
        <w:jc w:val="both"/>
        <w:rPr>
          <w:sz w:val="20"/>
          <w:szCs w:val="20"/>
        </w:rPr>
      </w:pPr>
      <w:r w:rsidRPr="00E72975">
        <w:rPr>
          <w:sz w:val="20"/>
          <w:szCs w:val="20"/>
        </w:rPr>
        <w:t>Klasickou výuku tělesné výchovy doplňuje kurz plavání, sportovní soutěže apod. což má nejenom ozdravný význam pro děti, ale zejména má vliv při vytváření dobrých vztahů mezi dětmi ve třídě a mezi jednotlivými třídami. To, o čem se jen teoreticky můžeme učit ve škole, je možné objevovat ve skutečnosti. Výuka tělesné výchovy je zařazena do oblasti Člověk a zdraví.</w:t>
      </w:r>
    </w:p>
    <w:p w14:paraId="049C9DFF" w14:textId="77777777" w:rsidR="00AD341F" w:rsidRPr="00E72975" w:rsidRDefault="00AD341F" w:rsidP="00113CB4">
      <w:pPr>
        <w:numPr>
          <w:ilvl w:val="0"/>
          <w:numId w:val="35"/>
        </w:numPr>
        <w:jc w:val="both"/>
        <w:rPr>
          <w:b/>
          <w:i/>
          <w:sz w:val="20"/>
          <w:szCs w:val="20"/>
        </w:rPr>
      </w:pPr>
      <w:r w:rsidRPr="00E72975">
        <w:rPr>
          <w:b/>
          <w:i/>
          <w:sz w:val="20"/>
          <w:szCs w:val="20"/>
        </w:rPr>
        <w:t xml:space="preserve"> </w:t>
      </w:r>
      <w:r w:rsidRPr="00E72975">
        <w:rPr>
          <w:b/>
          <w:sz w:val="20"/>
          <w:szCs w:val="20"/>
        </w:rPr>
        <w:t xml:space="preserve">Učit cizí jazyk – jsme součástí Evropy </w:t>
      </w:r>
    </w:p>
    <w:p w14:paraId="07660254" w14:textId="77777777" w:rsidR="00AD341F" w:rsidRPr="00E72975" w:rsidRDefault="00AD341F" w:rsidP="00AD341F">
      <w:pPr>
        <w:jc w:val="both"/>
        <w:rPr>
          <w:sz w:val="20"/>
          <w:szCs w:val="20"/>
        </w:rPr>
      </w:pPr>
      <w:r w:rsidRPr="00E72975">
        <w:rPr>
          <w:sz w:val="20"/>
          <w:szCs w:val="20"/>
        </w:rPr>
        <w:t>Výuku cizích jazyků začínáme ve třetí třídě.</w:t>
      </w:r>
    </w:p>
    <w:p w14:paraId="4ED5CF73" w14:textId="165DA56D" w:rsidR="00AD341F" w:rsidRPr="00E72975" w:rsidRDefault="00AD341F" w:rsidP="00AD341F">
      <w:pPr>
        <w:jc w:val="both"/>
        <w:rPr>
          <w:sz w:val="20"/>
          <w:szCs w:val="20"/>
        </w:rPr>
      </w:pPr>
      <w:r w:rsidRPr="00E72975">
        <w:rPr>
          <w:sz w:val="20"/>
          <w:szCs w:val="20"/>
        </w:rPr>
        <w:t>Učitelé cizích jazyků se mají možnost setkávat na odborných jazykových seminářích s jinými pedagogy a tak si vyměňovat názory a zkušenosti. Také vytvářejí projekty pro jazykové vyučování.</w:t>
      </w:r>
    </w:p>
    <w:p w14:paraId="7B843C53" w14:textId="77777777" w:rsidR="00AD341F" w:rsidRPr="00E72975" w:rsidRDefault="00AD341F" w:rsidP="00113CB4">
      <w:pPr>
        <w:numPr>
          <w:ilvl w:val="0"/>
          <w:numId w:val="35"/>
        </w:numPr>
        <w:jc w:val="both"/>
        <w:rPr>
          <w:b/>
          <w:i/>
          <w:sz w:val="20"/>
          <w:szCs w:val="20"/>
        </w:rPr>
      </w:pPr>
      <w:r w:rsidRPr="00E72975">
        <w:rPr>
          <w:b/>
          <w:sz w:val="20"/>
          <w:szCs w:val="20"/>
        </w:rPr>
        <w:t xml:space="preserve">Rozvíjet samosprávnou demokracii – porozumět svému místu mezi lidmi </w:t>
      </w:r>
    </w:p>
    <w:p w14:paraId="1B0B3C48" w14:textId="77777777" w:rsidR="00AD341F" w:rsidRPr="00E72975" w:rsidRDefault="00AD341F" w:rsidP="00AD341F">
      <w:pPr>
        <w:jc w:val="both"/>
        <w:rPr>
          <w:sz w:val="20"/>
          <w:szCs w:val="20"/>
        </w:rPr>
      </w:pPr>
      <w:r w:rsidRPr="00E72975">
        <w:rPr>
          <w:sz w:val="20"/>
          <w:szCs w:val="20"/>
        </w:rPr>
        <w:t>Postupným vývojem prochází i provádění samosprávné demokracie, a to v rovině dospělých. Partnerem školy je Školská rada, která je řediteli školy jak odborným partnerem ze zákona, tak současně konstruktivním oponentem.</w:t>
      </w:r>
    </w:p>
    <w:p w14:paraId="3DDA752D" w14:textId="35C88EBA" w:rsidR="00AD341F" w:rsidRPr="00E72975" w:rsidRDefault="00AD341F" w:rsidP="00AD341F">
      <w:pPr>
        <w:jc w:val="both"/>
        <w:rPr>
          <w:sz w:val="20"/>
          <w:szCs w:val="20"/>
        </w:rPr>
      </w:pPr>
      <w:r w:rsidRPr="00E72975">
        <w:rPr>
          <w:sz w:val="20"/>
          <w:szCs w:val="20"/>
        </w:rPr>
        <w:t>Jelikož školu navštěvují žáci z různých sociálních prostředí, klademe důraz na multikulturní výchovu. Žáci jsou ve spolupráci s učiteli též schopni nacvičit divadlo a hudební výstupy pro ostatní žáky školy. Program školy doplňujeme návštěvami divadelních představení, koncertů, filmových představení, planetária, muzeí, výstav a různými besedami.</w:t>
      </w:r>
    </w:p>
    <w:p w14:paraId="00CE04F6" w14:textId="77777777" w:rsidR="00AD341F" w:rsidRPr="00E72975" w:rsidRDefault="00AD341F" w:rsidP="00113CB4">
      <w:pPr>
        <w:numPr>
          <w:ilvl w:val="0"/>
          <w:numId w:val="35"/>
        </w:numPr>
        <w:jc w:val="both"/>
        <w:rPr>
          <w:b/>
          <w:i/>
          <w:sz w:val="20"/>
          <w:szCs w:val="20"/>
        </w:rPr>
      </w:pPr>
      <w:r w:rsidRPr="00E72975">
        <w:rPr>
          <w:b/>
          <w:sz w:val="20"/>
          <w:szCs w:val="20"/>
        </w:rPr>
        <w:t xml:space="preserve">Mít preventivní program – porozumět nebezpečí, které na nás číhá </w:t>
      </w:r>
    </w:p>
    <w:p w14:paraId="7AA0FB06" w14:textId="77777777" w:rsidR="00AD341F" w:rsidRPr="00E72975" w:rsidRDefault="00AD341F" w:rsidP="00AD341F">
      <w:pPr>
        <w:jc w:val="both"/>
        <w:rPr>
          <w:sz w:val="20"/>
          <w:szCs w:val="20"/>
        </w:rPr>
      </w:pPr>
      <w:r w:rsidRPr="00E72975">
        <w:rPr>
          <w:sz w:val="20"/>
          <w:szCs w:val="20"/>
        </w:rPr>
        <w:t xml:space="preserve">Velká péče je věnována preventivním programům. Součástí školního plánování je Minimální preventivní program. Z něho vychází nejen úzká spolupráce s odborníky (PPP, Policie ČR) na organizaci seminářů pro žáky od nejnižších tříd školy, systematická spolupráce koordinátora, výchovného poradce, vedení školy zejména s třídními učiteli, ale i nabídka programů pro volný čas. </w:t>
      </w:r>
    </w:p>
    <w:p w14:paraId="0CCB1516" w14:textId="77777777" w:rsidR="00AD341F" w:rsidRPr="00E72975" w:rsidRDefault="00AD341F" w:rsidP="00AD341F">
      <w:pPr>
        <w:jc w:val="both"/>
        <w:rPr>
          <w:i/>
          <w:sz w:val="20"/>
          <w:szCs w:val="20"/>
        </w:rPr>
      </w:pPr>
      <w:r w:rsidRPr="00E72975">
        <w:rPr>
          <w:i/>
          <w:sz w:val="20"/>
          <w:szCs w:val="20"/>
        </w:rPr>
        <w:t>Prevence sociálně patologických jevů na škole je dána těmito body:</w:t>
      </w:r>
    </w:p>
    <w:p w14:paraId="65F4AE67" w14:textId="77777777" w:rsidR="00AD341F" w:rsidRPr="00E72975" w:rsidRDefault="00AD341F" w:rsidP="00113CB4">
      <w:pPr>
        <w:numPr>
          <w:ilvl w:val="0"/>
          <w:numId w:val="33"/>
        </w:numPr>
        <w:jc w:val="both"/>
        <w:rPr>
          <w:sz w:val="20"/>
          <w:szCs w:val="20"/>
        </w:rPr>
      </w:pPr>
      <w:r w:rsidRPr="00E72975">
        <w:rPr>
          <w:sz w:val="20"/>
          <w:szCs w:val="20"/>
        </w:rPr>
        <w:t>včlenit témata prevence do celého vzdělávacího procesu</w:t>
      </w:r>
    </w:p>
    <w:p w14:paraId="76D39535" w14:textId="77777777" w:rsidR="00AD341F" w:rsidRPr="00E72975" w:rsidRDefault="00AD341F" w:rsidP="00113CB4">
      <w:pPr>
        <w:numPr>
          <w:ilvl w:val="0"/>
          <w:numId w:val="33"/>
        </w:numPr>
        <w:jc w:val="both"/>
        <w:rPr>
          <w:sz w:val="20"/>
          <w:szCs w:val="20"/>
        </w:rPr>
      </w:pPr>
      <w:r w:rsidRPr="00E72975">
        <w:rPr>
          <w:sz w:val="20"/>
          <w:szCs w:val="20"/>
        </w:rPr>
        <w:t>zaměřit se na problémové a sociálně hendikepované děti</w:t>
      </w:r>
    </w:p>
    <w:p w14:paraId="2E1012C2" w14:textId="77777777" w:rsidR="00AD341F" w:rsidRPr="00E72975" w:rsidRDefault="00AD341F" w:rsidP="00113CB4">
      <w:pPr>
        <w:numPr>
          <w:ilvl w:val="0"/>
          <w:numId w:val="33"/>
        </w:numPr>
        <w:jc w:val="both"/>
        <w:rPr>
          <w:sz w:val="20"/>
          <w:szCs w:val="20"/>
        </w:rPr>
      </w:pPr>
      <w:r w:rsidRPr="00E72975">
        <w:rPr>
          <w:sz w:val="20"/>
          <w:szCs w:val="20"/>
        </w:rPr>
        <w:t>během školního roku zapojit co největší počet žáků do mimoškolních aktivit a kroužků</w:t>
      </w:r>
    </w:p>
    <w:p w14:paraId="39AC63BC" w14:textId="77777777" w:rsidR="00AD341F" w:rsidRPr="00E72975" w:rsidRDefault="00AD341F" w:rsidP="00113CB4">
      <w:pPr>
        <w:numPr>
          <w:ilvl w:val="0"/>
          <w:numId w:val="33"/>
        </w:numPr>
        <w:jc w:val="both"/>
        <w:rPr>
          <w:sz w:val="20"/>
          <w:szCs w:val="20"/>
        </w:rPr>
      </w:pPr>
      <w:r w:rsidRPr="00E72975">
        <w:rPr>
          <w:sz w:val="20"/>
          <w:szCs w:val="20"/>
        </w:rPr>
        <w:t>sledovat program i mimoškolních aktivit dětí ve volném čase</w:t>
      </w:r>
    </w:p>
    <w:p w14:paraId="257AF32C" w14:textId="77777777" w:rsidR="00AD341F" w:rsidRPr="00E72975" w:rsidRDefault="00AD341F" w:rsidP="00113CB4">
      <w:pPr>
        <w:numPr>
          <w:ilvl w:val="0"/>
          <w:numId w:val="33"/>
        </w:numPr>
        <w:jc w:val="both"/>
        <w:rPr>
          <w:sz w:val="20"/>
          <w:szCs w:val="20"/>
        </w:rPr>
      </w:pPr>
      <w:r w:rsidRPr="00E72975">
        <w:rPr>
          <w:sz w:val="20"/>
          <w:szCs w:val="20"/>
        </w:rPr>
        <w:t>spolupracovat s rodiči</w:t>
      </w:r>
    </w:p>
    <w:p w14:paraId="78CFAA95" w14:textId="77777777" w:rsidR="00AD341F" w:rsidRPr="00E72975" w:rsidRDefault="00AD341F" w:rsidP="00113CB4">
      <w:pPr>
        <w:numPr>
          <w:ilvl w:val="0"/>
          <w:numId w:val="33"/>
        </w:numPr>
        <w:jc w:val="both"/>
        <w:rPr>
          <w:sz w:val="20"/>
          <w:szCs w:val="20"/>
        </w:rPr>
      </w:pPr>
      <w:r w:rsidRPr="00E72975">
        <w:rPr>
          <w:sz w:val="20"/>
          <w:szCs w:val="20"/>
        </w:rPr>
        <w:t>prohloubit další vzdělávání pedagogických pracovníků a v oblasti sociálně patologických jevů</w:t>
      </w:r>
    </w:p>
    <w:p w14:paraId="51D020E5" w14:textId="77777777" w:rsidR="00AD341F" w:rsidRPr="00E72975" w:rsidRDefault="00AD341F" w:rsidP="00113CB4">
      <w:pPr>
        <w:numPr>
          <w:ilvl w:val="0"/>
          <w:numId w:val="33"/>
        </w:numPr>
        <w:jc w:val="both"/>
        <w:rPr>
          <w:sz w:val="20"/>
          <w:szCs w:val="20"/>
        </w:rPr>
      </w:pPr>
      <w:r w:rsidRPr="00E72975">
        <w:rPr>
          <w:sz w:val="20"/>
          <w:szCs w:val="20"/>
        </w:rPr>
        <w:t>spolupracovat s odbornými pracovníky v oblasti prevence sociálně patologických jevů (přednášky, besedy) u Policie České republiky domlouvat a absolvovat besedy pro žáky na téma kriminality, drog, dopravní výchovy</w:t>
      </w:r>
    </w:p>
    <w:p w14:paraId="388ADA51" w14:textId="77777777" w:rsidR="00AD341F" w:rsidRPr="00E72975" w:rsidRDefault="00AD341F" w:rsidP="00113CB4">
      <w:pPr>
        <w:numPr>
          <w:ilvl w:val="0"/>
          <w:numId w:val="33"/>
        </w:numPr>
        <w:jc w:val="both"/>
        <w:rPr>
          <w:sz w:val="20"/>
          <w:szCs w:val="20"/>
        </w:rPr>
      </w:pPr>
      <w:r w:rsidRPr="00E72975">
        <w:rPr>
          <w:sz w:val="20"/>
          <w:szCs w:val="20"/>
        </w:rPr>
        <w:lastRenderedPageBreak/>
        <w:t>školní metodik prevence spolupracuje nejen s třídními učiteli, ale také s vychovatelkou školní družiny</w:t>
      </w:r>
    </w:p>
    <w:p w14:paraId="35C73FDA" w14:textId="3EDE9518" w:rsidR="00AD341F" w:rsidRPr="00D34278" w:rsidRDefault="00AD341F" w:rsidP="00113CB4">
      <w:pPr>
        <w:numPr>
          <w:ilvl w:val="0"/>
          <w:numId w:val="33"/>
        </w:numPr>
        <w:jc w:val="both"/>
        <w:rPr>
          <w:sz w:val="20"/>
          <w:szCs w:val="20"/>
        </w:rPr>
      </w:pPr>
      <w:r w:rsidRPr="00E72975">
        <w:rPr>
          <w:sz w:val="20"/>
          <w:szCs w:val="20"/>
        </w:rPr>
        <w:t>zřízení schránky důvěry pro anonymní dotazy a případná upozornění žáků a nástěnky s informacemi souvisejícími s problematikou sociálně patologických jevů.</w:t>
      </w:r>
    </w:p>
    <w:p w14:paraId="37E95C1F" w14:textId="77777777" w:rsidR="00AD341F" w:rsidRPr="00E72975" w:rsidRDefault="00AD341F" w:rsidP="00113CB4">
      <w:pPr>
        <w:numPr>
          <w:ilvl w:val="0"/>
          <w:numId w:val="35"/>
        </w:numPr>
        <w:jc w:val="both"/>
        <w:rPr>
          <w:b/>
          <w:i/>
          <w:sz w:val="20"/>
          <w:szCs w:val="20"/>
        </w:rPr>
      </w:pPr>
      <w:r w:rsidRPr="00E72975">
        <w:rPr>
          <w:b/>
          <w:sz w:val="20"/>
          <w:szCs w:val="20"/>
        </w:rPr>
        <w:t xml:space="preserve">Komunikovat s veřejností – porozumět partnerství </w:t>
      </w:r>
    </w:p>
    <w:p w14:paraId="66087B89" w14:textId="227E5211" w:rsidR="00AD341F" w:rsidRPr="00E72975" w:rsidRDefault="00AD341F" w:rsidP="00AD341F">
      <w:pPr>
        <w:jc w:val="both"/>
        <w:rPr>
          <w:sz w:val="20"/>
          <w:szCs w:val="20"/>
        </w:rPr>
      </w:pPr>
      <w:r w:rsidRPr="00E72975">
        <w:rPr>
          <w:sz w:val="20"/>
          <w:szCs w:val="20"/>
        </w:rPr>
        <w:t xml:space="preserve">Oblast, která je pro školu významná, je oblast komunikace s veřejností – zejména rodičovskou. Rodiče si zvykli na pravidelné třídní schůzky a společenské akce. Zapojujeme se do </w:t>
      </w:r>
      <w:r w:rsidR="00C95102" w:rsidRPr="00E72975">
        <w:rPr>
          <w:sz w:val="20"/>
          <w:szCs w:val="20"/>
        </w:rPr>
        <w:t>mezi školních</w:t>
      </w:r>
      <w:r w:rsidRPr="00E72975">
        <w:rPr>
          <w:sz w:val="20"/>
          <w:szCs w:val="20"/>
        </w:rPr>
        <w:t xml:space="preserve"> soutěží. Žáci a pracovníci školy se pravidelně účastní různých charitativních sbírek. Podobné akce, které děti vnitřně obohacují, budeme organizovat i nadále. </w:t>
      </w:r>
    </w:p>
    <w:p w14:paraId="6E78195F" w14:textId="77777777" w:rsidR="00AD341F" w:rsidRPr="00E72975" w:rsidRDefault="00AD341F" w:rsidP="00113CB4">
      <w:pPr>
        <w:numPr>
          <w:ilvl w:val="0"/>
          <w:numId w:val="35"/>
        </w:numPr>
        <w:jc w:val="both"/>
        <w:rPr>
          <w:b/>
          <w:i/>
          <w:sz w:val="20"/>
          <w:szCs w:val="20"/>
        </w:rPr>
      </w:pPr>
      <w:r w:rsidRPr="00E72975">
        <w:rPr>
          <w:b/>
          <w:sz w:val="20"/>
          <w:szCs w:val="20"/>
        </w:rPr>
        <w:t xml:space="preserve">Vytvořit podmínky pro využívání volného času žáků </w:t>
      </w:r>
    </w:p>
    <w:p w14:paraId="0CEF28A5" w14:textId="7C0A8A30" w:rsidR="00AD341F" w:rsidRPr="00E72975" w:rsidRDefault="00AD341F" w:rsidP="00AD341F">
      <w:pPr>
        <w:jc w:val="both"/>
        <w:rPr>
          <w:sz w:val="20"/>
          <w:szCs w:val="20"/>
        </w:rPr>
      </w:pPr>
      <w:r w:rsidRPr="00E72975">
        <w:rPr>
          <w:sz w:val="20"/>
          <w:szCs w:val="20"/>
        </w:rPr>
        <w:t>„Veselá škola“ v </w:t>
      </w:r>
      <w:r w:rsidR="00B43567" w:rsidRPr="00E72975">
        <w:rPr>
          <w:sz w:val="20"/>
          <w:szCs w:val="20"/>
        </w:rPr>
        <w:t>Novosedlech</w:t>
      </w:r>
      <w:r w:rsidRPr="00E72975">
        <w:rPr>
          <w:sz w:val="20"/>
          <w:szCs w:val="20"/>
        </w:rPr>
        <w:t xml:space="preserve"> má ve své nabídce několik druhů kroužků, které jsou vedeny pedagogickými pracovníky školy. Zajišťujeme tak vyplnění volného času pro děti, které nemají odpoledne co dělat. Děti přicházející do kroužků si mohou nejenom zahrát, zacvičit, zatancovat, ale mají možnost nápravy výukových obtíží zábavnou formou. Rozvíjejí svou motoriku, kreativitu a estetické cítění. ZŠ zajišťuje provoz ŠD v ranních i odpoledních hodinách s bohatou nabídkou činností.</w:t>
      </w:r>
    </w:p>
    <w:p w14:paraId="4DF6F63E" w14:textId="77777777" w:rsidR="00AD341F" w:rsidRPr="00E72975" w:rsidRDefault="00AD341F" w:rsidP="00113CB4">
      <w:pPr>
        <w:numPr>
          <w:ilvl w:val="0"/>
          <w:numId w:val="35"/>
        </w:numPr>
        <w:jc w:val="both"/>
        <w:rPr>
          <w:b/>
          <w:i/>
          <w:sz w:val="20"/>
          <w:szCs w:val="20"/>
        </w:rPr>
      </w:pPr>
      <w:r w:rsidRPr="00E72975">
        <w:rPr>
          <w:b/>
          <w:sz w:val="20"/>
          <w:szCs w:val="20"/>
        </w:rPr>
        <w:t>Vytvářet podmínky pro další vzdělávání – porozumět potřebě celoživotně se vzdělávat</w:t>
      </w:r>
    </w:p>
    <w:p w14:paraId="16517A20" w14:textId="77777777" w:rsidR="00AD341F" w:rsidRPr="00E72975" w:rsidRDefault="00AD341F" w:rsidP="00AD341F">
      <w:pPr>
        <w:jc w:val="both"/>
        <w:rPr>
          <w:sz w:val="20"/>
          <w:szCs w:val="20"/>
        </w:rPr>
      </w:pPr>
      <w:r w:rsidRPr="00E72975">
        <w:rPr>
          <w:sz w:val="20"/>
          <w:szCs w:val="20"/>
        </w:rPr>
        <w:t>Významnou součástí rozvoje školy je podpora dalšího vzdělávání všech pracovníků školy. Například v současné době učitelé studují doplňkové nebo rozšiřující pedagogické studium, účastní se seminářů ve svém oboru apod. Spolupracujeme s odborníky a neziskovými sdruženími nabízejícími DVPP, při samostudiu pedagogů je využívána učitelská knihovna.</w:t>
      </w:r>
    </w:p>
    <w:p w14:paraId="4EC6C9AF" w14:textId="77777777" w:rsidR="00AD341F" w:rsidRDefault="00AD341F" w:rsidP="00AD341F">
      <w:pPr>
        <w:ind w:left="360"/>
        <w:jc w:val="both"/>
      </w:pPr>
    </w:p>
    <w:p w14:paraId="5779F91C" w14:textId="5A52AF7D" w:rsidR="00AD341F" w:rsidRPr="00CF20E7" w:rsidRDefault="00AD341F" w:rsidP="00CF20E7">
      <w:pPr>
        <w:pStyle w:val="Odstavecseseznamem"/>
        <w:numPr>
          <w:ilvl w:val="1"/>
          <w:numId w:val="34"/>
        </w:numPr>
        <w:jc w:val="both"/>
        <w:rPr>
          <w:b/>
        </w:rPr>
      </w:pPr>
      <w:r w:rsidRPr="00CF20E7">
        <w:rPr>
          <w:b/>
        </w:rPr>
        <w:t>Výchovné a vzdělávací strategie</w:t>
      </w:r>
    </w:p>
    <w:p w14:paraId="4310106B" w14:textId="77777777" w:rsidR="00CF20E7" w:rsidRPr="00CF20E7" w:rsidRDefault="00CF20E7" w:rsidP="00CF20E7">
      <w:pPr>
        <w:pStyle w:val="Odstavecseseznamem"/>
        <w:ind w:left="600"/>
        <w:jc w:val="both"/>
        <w:rPr>
          <w:b/>
        </w:rPr>
      </w:pPr>
    </w:p>
    <w:p w14:paraId="7D569D08" w14:textId="77777777" w:rsidR="00AD341F" w:rsidRPr="00916F89" w:rsidRDefault="00AD341F" w:rsidP="00AD341F">
      <w:pPr>
        <w:jc w:val="both"/>
        <w:rPr>
          <w:b/>
        </w:rPr>
      </w:pPr>
      <w:r w:rsidRPr="00916F89">
        <w:rPr>
          <w:b/>
        </w:rPr>
        <w:t>3.2.1 Kompetence k učení</w:t>
      </w:r>
    </w:p>
    <w:p w14:paraId="7ED33164" w14:textId="77777777" w:rsidR="00AD341F" w:rsidRPr="00E72975" w:rsidRDefault="00AD341F" w:rsidP="00AD341F">
      <w:pPr>
        <w:jc w:val="both"/>
        <w:rPr>
          <w:sz w:val="20"/>
          <w:szCs w:val="20"/>
        </w:rPr>
      </w:pPr>
      <w:r w:rsidRPr="00E72975">
        <w:rPr>
          <w:sz w:val="20"/>
          <w:szCs w:val="20"/>
        </w:rPr>
        <w:t>V průběhu základního vzdělávání žák:</w:t>
      </w:r>
    </w:p>
    <w:p w14:paraId="071AC257" w14:textId="77777777" w:rsidR="00AD341F" w:rsidRPr="00E72975" w:rsidRDefault="00AD341F" w:rsidP="00113CB4">
      <w:pPr>
        <w:numPr>
          <w:ilvl w:val="0"/>
          <w:numId w:val="19"/>
        </w:numPr>
        <w:jc w:val="both"/>
        <w:rPr>
          <w:sz w:val="20"/>
          <w:szCs w:val="20"/>
        </w:rPr>
      </w:pPr>
      <w:r w:rsidRPr="00E72975">
        <w:rPr>
          <w:sz w:val="20"/>
          <w:szCs w:val="20"/>
        </w:rPr>
        <w:t>vybírá a využívá pro efektivní učení vhodné způsoby, metody a strategie, plánuje, organizuje a řídí vlastní učení, projevuje ochotu věnovat se dalšímu studiu a celoživotnímu vzdělávání</w:t>
      </w:r>
    </w:p>
    <w:p w14:paraId="289E4492" w14:textId="77777777" w:rsidR="00AD341F" w:rsidRPr="00E72975" w:rsidRDefault="00AD341F" w:rsidP="00113CB4">
      <w:pPr>
        <w:numPr>
          <w:ilvl w:val="0"/>
          <w:numId w:val="19"/>
        </w:numPr>
        <w:jc w:val="both"/>
        <w:rPr>
          <w:sz w:val="20"/>
          <w:szCs w:val="20"/>
        </w:rPr>
      </w:pPr>
      <w:r w:rsidRPr="00E72975">
        <w:rPr>
          <w:sz w:val="20"/>
          <w:szCs w:val="20"/>
        </w:rPr>
        <w:t>vybírá a třídí informace a na základě jejich pochopení, propojení a systematizace je efektivně využívá v procesu učení, tvůrčích činnostech a praktickém životě</w:t>
      </w:r>
    </w:p>
    <w:p w14:paraId="5AB95B05" w14:textId="77777777" w:rsidR="00AD341F" w:rsidRPr="00E72975" w:rsidRDefault="00AD341F" w:rsidP="00113CB4">
      <w:pPr>
        <w:numPr>
          <w:ilvl w:val="0"/>
          <w:numId w:val="19"/>
        </w:numPr>
        <w:jc w:val="both"/>
        <w:rPr>
          <w:sz w:val="20"/>
          <w:szCs w:val="20"/>
        </w:rPr>
      </w:pPr>
      <w:r w:rsidRPr="00E72975">
        <w:rPr>
          <w:sz w:val="20"/>
          <w:szCs w:val="20"/>
        </w:rPr>
        <w:t>operuje s obecně užívanými termíny, znaky a symboly, uvádí věci do souvislostí, propojuje do širších celků poznatky z různých vzdělávacích oblastí a na základě toho si vytváří komplexnější pohled na matematické, přírodní, společenské a sociokulturní jevy</w:t>
      </w:r>
    </w:p>
    <w:p w14:paraId="13E5C1AF" w14:textId="77777777" w:rsidR="00AD341F" w:rsidRPr="00E72975" w:rsidRDefault="00AD341F" w:rsidP="00113CB4">
      <w:pPr>
        <w:numPr>
          <w:ilvl w:val="0"/>
          <w:numId w:val="19"/>
        </w:numPr>
        <w:jc w:val="both"/>
        <w:rPr>
          <w:sz w:val="20"/>
          <w:szCs w:val="20"/>
        </w:rPr>
      </w:pPr>
      <w:r w:rsidRPr="00E72975">
        <w:rPr>
          <w:sz w:val="20"/>
          <w:szCs w:val="20"/>
        </w:rPr>
        <w:t>samostatně pozoruje a experimentuje, získané výsledky porovnává, kriticky posuzuje a vyvozuje z nich závěry pro využití v budoucnosti</w:t>
      </w:r>
    </w:p>
    <w:p w14:paraId="7FE02842" w14:textId="4AAB36D2" w:rsidR="00AD341F" w:rsidRDefault="00AD341F" w:rsidP="00113CB4">
      <w:pPr>
        <w:numPr>
          <w:ilvl w:val="0"/>
          <w:numId w:val="19"/>
        </w:numPr>
        <w:jc w:val="both"/>
        <w:rPr>
          <w:sz w:val="20"/>
          <w:szCs w:val="20"/>
        </w:rPr>
      </w:pPr>
      <w:r w:rsidRPr="00E72975">
        <w:rPr>
          <w:sz w:val="20"/>
          <w:szCs w:val="20"/>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14:paraId="2562F347" w14:textId="77777777" w:rsidR="00CF20E7" w:rsidRPr="00D93D25" w:rsidRDefault="00CF20E7" w:rsidP="00CF20E7">
      <w:pPr>
        <w:ind w:left="1080"/>
        <w:jc w:val="both"/>
        <w:rPr>
          <w:sz w:val="20"/>
          <w:szCs w:val="20"/>
        </w:rPr>
      </w:pPr>
    </w:p>
    <w:p w14:paraId="55756AAE" w14:textId="77777777" w:rsidR="00AD341F" w:rsidRPr="00916F89" w:rsidRDefault="00AD341F" w:rsidP="00AD341F">
      <w:pPr>
        <w:jc w:val="both"/>
        <w:rPr>
          <w:b/>
        </w:rPr>
      </w:pPr>
      <w:r w:rsidRPr="00916F89">
        <w:rPr>
          <w:b/>
        </w:rPr>
        <w:t>3.2.2 Kompetence k řešení problémů</w:t>
      </w:r>
    </w:p>
    <w:p w14:paraId="148A750C" w14:textId="77777777" w:rsidR="00AD341F" w:rsidRPr="00E72975" w:rsidRDefault="00AD341F" w:rsidP="00AD341F">
      <w:pPr>
        <w:jc w:val="both"/>
        <w:rPr>
          <w:sz w:val="20"/>
          <w:szCs w:val="20"/>
        </w:rPr>
      </w:pPr>
      <w:r w:rsidRPr="00E72975">
        <w:rPr>
          <w:sz w:val="20"/>
          <w:szCs w:val="20"/>
        </w:rPr>
        <w:t>V průběhu základního vzdělávání žák:</w:t>
      </w:r>
    </w:p>
    <w:p w14:paraId="1EB90D0D" w14:textId="77777777" w:rsidR="00AD341F" w:rsidRPr="00E72975" w:rsidRDefault="00AD341F" w:rsidP="00113CB4">
      <w:pPr>
        <w:numPr>
          <w:ilvl w:val="0"/>
          <w:numId w:val="20"/>
        </w:numPr>
        <w:jc w:val="both"/>
        <w:rPr>
          <w:sz w:val="20"/>
          <w:szCs w:val="20"/>
        </w:rPr>
      </w:pPr>
      <w:r w:rsidRPr="00E72975">
        <w:rPr>
          <w:sz w:val="20"/>
          <w:szCs w:val="20"/>
        </w:rPr>
        <w:t>vnímá nejrůznější problémové situace ve škole i mimo ni, rozpozná a pochopí problém, přemýšlí o nesrovnalostech a jejich příčinách, promyslí a naplánuje způsob řešení problémů a využívá k tomu vlastního úsudku a zkušeností</w:t>
      </w:r>
    </w:p>
    <w:p w14:paraId="3C366E56" w14:textId="77777777" w:rsidR="00AD341F" w:rsidRPr="00E72975" w:rsidRDefault="00AD341F" w:rsidP="00113CB4">
      <w:pPr>
        <w:numPr>
          <w:ilvl w:val="0"/>
          <w:numId w:val="20"/>
        </w:numPr>
        <w:jc w:val="both"/>
        <w:rPr>
          <w:sz w:val="20"/>
          <w:szCs w:val="20"/>
        </w:rPr>
      </w:pPr>
      <w:r w:rsidRPr="00E72975">
        <w:rPr>
          <w:sz w:val="20"/>
          <w:szCs w:val="20"/>
        </w:rPr>
        <w:t>vyhledá informace vhodné k řešení problémů, nachází jejich shodné, podobné a odlišné znaky, využívá získané vědomosti a dovednosti k objevování různých variant řešení, nenechá se odradit případným nezdarem a vytrvale hledá konečné řešení problému</w:t>
      </w:r>
    </w:p>
    <w:p w14:paraId="0F339F14" w14:textId="77777777" w:rsidR="00AD341F" w:rsidRPr="00E72975" w:rsidRDefault="00AD341F" w:rsidP="00113CB4">
      <w:pPr>
        <w:numPr>
          <w:ilvl w:val="0"/>
          <w:numId w:val="20"/>
        </w:numPr>
        <w:jc w:val="both"/>
        <w:rPr>
          <w:sz w:val="20"/>
          <w:szCs w:val="20"/>
        </w:rPr>
      </w:pPr>
      <w:r w:rsidRPr="00E72975">
        <w:rPr>
          <w:sz w:val="20"/>
          <w:szCs w:val="20"/>
        </w:rPr>
        <w:t>samostatně řeší problémy, volí vhodné způsoby řešení, užívá při řešení problémů logické, matematické a empirické postupy</w:t>
      </w:r>
    </w:p>
    <w:p w14:paraId="4A6A80D5" w14:textId="77777777" w:rsidR="00AD341F" w:rsidRPr="00E72975" w:rsidRDefault="00AD341F" w:rsidP="00113CB4">
      <w:pPr>
        <w:numPr>
          <w:ilvl w:val="0"/>
          <w:numId w:val="20"/>
        </w:numPr>
        <w:jc w:val="both"/>
        <w:rPr>
          <w:sz w:val="20"/>
          <w:szCs w:val="20"/>
        </w:rPr>
      </w:pPr>
      <w:r w:rsidRPr="00E72975">
        <w:rPr>
          <w:sz w:val="20"/>
          <w:szCs w:val="20"/>
        </w:rPr>
        <w:t>ověřuje prakticky správnost řešení problémů a osvědčenépostupy aplikuje při řešení obdobných nebo nových problémových situací, sleduje vlastní pokrok při zdolávání problémů</w:t>
      </w:r>
    </w:p>
    <w:p w14:paraId="72DD388D" w14:textId="77777777" w:rsidR="00AD341F" w:rsidRPr="00E72975" w:rsidRDefault="00AD341F" w:rsidP="00113CB4">
      <w:pPr>
        <w:numPr>
          <w:ilvl w:val="0"/>
          <w:numId w:val="20"/>
        </w:numPr>
        <w:jc w:val="both"/>
        <w:rPr>
          <w:sz w:val="20"/>
          <w:szCs w:val="20"/>
        </w:rPr>
      </w:pPr>
      <w:r w:rsidRPr="00E72975">
        <w:rPr>
          <w:sz w:val="20"/>
          <w:szCs w:val="20"/>
        </w:rPr>
        <w:t>kriticky myslí, činí uvážlivá rozhodnutí, je schopen je obhájit, uvědomuje si zodpovědnost za svá rozhodnutí a výsledky svých činů zhodnotí</w:t>
      </w:r>
    </w:p>
    <w:p w14:paraId="51F65665" w14:textId="601BAE3A" w:rsidR="00AD341F" w:rsidRDefault="00AD341F" w:rsidP="00113CB4">
      <w:pPr>
        <w:numPr>
          <w:ilvl w:val="0"/>
          <w:numId w:val="20"/>
        </w:numPr>
        <w:jc w:val="both"/>
        <w:rPr>
          <w:sz w:val="20"/>
          <w:szCs w:val="20"/>
        </w:rPr>
      </w:pPr>
      <w:r w:rsidRPr="00E72975">
        <w:rPr>
          <w:sz w:val="20"/>
          <w:szCs w:val="20"/>
        </w:rPr>
        <w:t>zapojuje se do různých soutěží</w:t>
      </w:r>
    </w:p>
    <w:p w14:paraId="20F7D332" w14:textId="77777777" w:rsidR="00CF20E7" w:rsidRPr="00D93D25" w:rsidRDefault="00CF20E7" w:rsidP="00CF20E7">
      <w:pPr>
        <w:ind w:left="1080"/>
        <w:jc w:val="both"/>
        <w:rPr>
          <w:sz w:val="20"/>
          <w:szCs w:val="20"/>
        </w:rPr>
      </w:pPr>
    </w:p>
    <w:p w14:paraId="725D434B" w14:textId="77777777" w:rsidR="00AD341F" w:rsidRPr="00916F89" w:rsidRDefault="00AD341F" w:rsidP="00AD341F">
      <w:pPr>
        <w:jc w:val="both"/>
        <w:rPr>
          <w:b/>
        </w:rPr>
      </w:pPr>
      <w:r w:rsidRPr="00916F89">
        <w:rPr>
          <w:b/>
        </w:rPr>
        <w:t>3.2.3 Kompetence komunikativní</w:t>
      </w:r>
    </w:p>
    <w:p w14:paraId="7EEB95F2" w14:textId="77777777" w:rsidR="00AD341F" w:rsidRPr="00E72975" w:rsidRDefault="00AD341F" w:rsidP="00AD341F">
      <w:pPr>
        <w:jc w:val="both"/>
        <w:rPr>
          <w:sz w:val="20"/>
          <w:szCs w:val="20"/>
        </w:rPr>
      </w:pPr>
      <w:r w:rsidRPr="00E72975">
        <w:rPr>
          <w:sz w:val="20"/>
          <w:szCs w:val="20"/>
        </w:rPr>
        <w:t>V průběhu základního vzdělávání žák:</w:t>
      </w:r>
    </w:p>
    <w:p w14:paraId="2EE44EF0" w14:textId="77777777" w:rsidR="00AD341F" w:rsidRPr="00E72975" w:rsidRDefault="00AD341F" w:rsidP="00113CB4">
      <w:pPr>
        <w:numPr>
          <w:ilvl w:val="0"/>
          <w:numId w:val="21"/>
        </w:numPr>
        <w:jc w:val="both"/>
        <w:rPr>
          <w:sz w:val="20"/>
          <w:szCs w:val="20"/>
        </w:rPr>
      </w:pPr>
      <w:r w:rsidRPr="00E72975">
        <w:rPr>
          <w:sz w:val="20"/>
          <w:szCs w:val="20"/>
        </w:rPr>
        <w:t>formuluje a vyjadřuje své myšlenky a názory v logické sledu, vyjadřuje se výstižně, souvisle a kultivovaně v písemném i ústním projevu</w:t>
      </w:r>
    </w:p>
    <w:p w14:paraId="07B527EE" w14:textId="77777777" w:rsidR="00AD341F" w:rsidRPr="00E72975" w:rsidRDefault="00AD341F" w:rsidP="00113CB4">
      <w:pPr>
        <w:numPr>
          <w:ilvl w:val="0"/>
          <w:numId w:val="21"/>
        </w:numPr>
        <w:jc w:val="both"/>
        <w:rPr>
          <w:sz w:val="20"/>
          <w:szCs w:val="20"/>
        </w:rPr>
      </w:pPr>
      <w:r w:rsidRPr="00E72975">
        <w:rPr>
          <w:sz w:val="20"/>
          <w:szCs w:val="20"/>
        </w:rPr>
        <w:lastRenderedPageBreak/>
        <w:t>naslouchá promluvám druhých lidí, porozumí jim, vhodně na ně reaguje, účinně se zapojuje do diskuze, obhajuje svůj názor a vhodně argumentuje</w:t>
      </w:r>
    </w:p>
    <w:p w14:paraId="4BC987AA" w14:textId="77777777" w:rsidR="00AD341F" w:rsidRPr="00E72975" w:rsidRDefault="00AD341F" w:rsidP="00113CB4">
      <w:pPr>
        <w:numPr>
          <w:ilvl w:val="0"/>
          <w:numId w:val="21"/>
        </w:numPr>
        <w:jc w:val="both"/>
        <w:rPr>
          <w:sz w:val="20"/>
          <w:szCs w:val="20"/>
        </w:rPr>
      </w:pPr>
      <w:r w:rsidRPr="00E72975">
        <w:rPr>
          <w:sz w:val="20"/>
          <w:szCs w:val="20"/>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14:paraId="0D665310" w14:textId="77777777" w:rsidR="00AD341F" w:rsidRPr="00E72975" w:rsidRDefault="00AD341F" w:rsidP="00113CB4">
      <w:pPr>
        <w:numPr>
          <w:ilvl w:val="0"/>
          <w:numId w:val="21"/>
        </w:numPr>
        <w:jc w:val="both"/>
        <w:rPr>
          <w:sz w:val="20"/>
          <w:szCs w:val="20"/>
        </w:rPr>
      </w:pPr>
      <w:r w:rsidRPr="00E72975">
        <w:rPr>
          <w:sz w:val="20"/>
          <w:szCs w:val="20"/>
        </w:rPr>
        <w:t>využívá informační a komunikační prostředky a technologie pro kvalitní a účinnou komunikaci s okolním světem</w:t>
      </w:r>
    </w:p>
    <w:p w14:paraId="29D714D8" w14:textId="5E6DDCC2" w:rsidR="00AD341F" w:rsidRDefault="00AD341F" w:rsidP="00113CB4">
      <w:pPr>
        <w:numPr>
          <w:ilvl w:val="0"/>
          <w:numId w:val="21"/>
        </w:numPr>
        <w:jc w:val="both"/>
        <w:rPr>
          <w:sz w:val="20"/>
          <w:szCs w:val="20"/>
        </w:rPr>
      </w:pPr>
      <w:r w:rsidRPr="00E72975">
        <w:rPr>
          <w:sz w:val="20"/>
          <w:szCs w:val="20"/>
        </w:rPr>
        <w:t>využívá získané komunikativní dovednosti k vytváření vztahů potřebných k plnohodnotnému soužití a kvalitní spolupráci s ostatními lidmi</w:t>
      </w:r>
    </w:p>
    <w:p w14:paraId="37BAF623" w14:textId="77777777" w:rsidR="00CF20E7" w:rsidRPr="00D93D25" w:rsidRDefault="00CF20E7" w:rsidP="00CF20E7">
      <w:pPr>
        <w:ind w:left="1140"/>
        <w:jc w:val="both"/>
        <w:rPr>
          <w:sz w:val="20"/>
          <w:szCs w:val="20"/>
        </w:rPr>
      </w:pPr>
    </w:p>
    <w:p w14:paraId="3B475D5D" w14:textId="77777777" w:rsidR="00AD341F" w:rsidRPr="00916F89" w:rsidRDefault="00AD341F" w:rsidP="00AD341F">
      <w:pPr>
        <w:jc w:val="both"/>
        <w:rPr>
          <w:b/>
        </w:rPr>
      </w:pPr>
      <w:r w:rsidRPr="00916F89">
        <w:rPr>
          <w:b/>
        </w:rPr>
        <w:t>3.2.4 Kompetence sociální a personální</w:t>
      </w:r>
    </w:p>
    <w:p w14:paraId="3BD589C9" w14:textId="77777777" w:rsidR="00AD341F" w:rsidRPr="00E72975" w:rsidRDefault="00AD341F" w:rsidP="00AD341F">
      <w:pPr>
        <w:jc w:val="both"/>
        <w:rPr>
          <w:sz w:val="20"/>
          <w:szCs w:val="20"/>
        </w:rPr>
      </w:pPr>
      <w:r w:rsidRPr="00E72975">
        <w:rPr>
          <w:sz w:val="20"/>
          <w:szCs w:val="20"/>
        </w:rPr>
        <w:t>V průběhu základního vzdělávání žák:</w:t>
      </w:r>
    </w:p>
    <w:p w14:paraId="0A13A510" w14:textId="77777777" w:rsidR="00AD341F" w:rsidRPr="00E72975" w:rsidRDefault="00AD341F" w:rsidP="00113CB4">
      <w:pPr>
        <w:numPr>
          <w:ilvl w:val="0"/>
          <w:numId w:val="22"/>
        </w:numPr>
        <w:jc w:val="both"/>
        <w:rPr>
          <w:sz w:val="20"/>
          <w:szCs w:val="20"/>
        </w:rPr>
      </w:pPr>
      <w:r w:rsidRPr="00E72975">
        <w:rPr>
          <w:sz w:val="20"/>
          <w:szCs w:val="20"/>
        </w:rPr>
        <w:t>účinně spolupracuje ve skupině, podílí se společně s pedagogy na vytváření pravidel práce ve skupinách na základě poznání nebo přijetí nové role v pracovní činnosti, pozitivně ovlivňuje kvalitu společné práce</w:t>
      </w:r>
    </w:p>
    <w:p w14:paraId="2EAFFD67" w14:textId="77777777" w:rsidR="00AD341F" w:rsidRPr="00E72975" w:rsidRDefault="00AD341F" w:rsidP="00113CB4">
      <w:pPr>
        <w:numPr>
          <w:ilvl w:val="0"/>
          <w:numId w:val="22"/>
        </w:numPr>
        <w:jc w:val="both"/>
        <w:rPr>
          <w:sz w:val="20"/>
          <w:szCs w:val="20"/>
        </w:rPr>
      </w:pPr>
      <w:r w:rsidRPr="00E72975">
        <w:rPr>
          <w:sz w:val="20"/>
          <w:szCs w:val="20"/>
        </w:rPr>
        <w:t>podílí se na utváření příjemné atmosféry v kolektivu, na základě ohleduplnosti a úcty při  jednání s druhými lidmi, přispívá k upevňování dobrých mezilidských vztahů, v případě potřeby poskytne pomoc nebo o ni požádá</w:t>
      </w:r>
    </w:p>
    <w:p w14:paraId="309920CD" w14:textId="77777777" w:rsidR="00AD341F" w:rsidRPr="00E72975" w:rsidRDefault="00AD341F" w:rsidP="00113CB4">
      <w:pPr>
        <w:numPr>
          <w:ilvl w:val="0"/>
          <w:numId w:val="22"/>
        </w:numPr>
        <w:jc w:val="both"/>
        <w:rPr>
          <w:sz w:val="20"/>
          <w:szCs w:val="20"/>
        </w:rPr>
      </w:pPr>
      <w:r w:rsidRPr="00E72975">
        <w:rPr>
          <w:sz w:val="20"/>
          <w:szCs w:val="20"/>
        </w:rPr>
        <w:t>přispívá k diskuzi v malé skupině i k debatě celé třídy, chápe potřebu efektivně spolupracovat s druhými při řešení daného úkolu, oceňuje zkušenosti druhých lidí, respektuje různá hlediska a čerpá poučení z toho, co si druzí lidé myslí, říkají a dělají</w:t>
      </w:r>
    </w:p>
    <w:p w14:paraId="035F5C2C" w14:textId="1A8179A1" w:rsidR="00AD341F" w:rsidRDefault="00AD341F" w:rsidP="00113CB4">
      <w:pPr>
        <w:numPr>
          <w:ilvl w:val="0"/>
          <w:numId w:val="22"/>
        </w:numPr>
        <w:jc w:val="both"/>
        <w:rPr>
          <w:sz w:val="20"/>
          <w:szCs w:val="20"/>
        </w:rPr>
      </w:pPr>
      <w:r w:rsidRPr="00E72975">
        <w:rPr>
          <w:sz w:val="20"/>
          <w:szCs w:val="20"/>
        </w:rPr>
        <w:t>vytváří si pozitivní představu o sobě samém, která podporuje jeho sebedůvěru a samostatný rozvoj; ovládá a řídí svoje jednání a chování tak, aby dosáhl pocitu sebeuspokojení a sebeúcty</w:t>
      </w:r>
    </w:p>
    <w:p w14:paraId="7423D1F4" w14:textId="77777777" w:rsidR="00CF20E7" w:rsidRPr="00D93D25" w:rsidRDefault="00CF20E7" w:rsidP="00CF20E7">
      <w:pPr>
        <w:ind w:left="1080"/>
        <w:jc w:val="both"/>
        <w:rPr>
          <w:sz w:val="20"/>
          <w:szCs w:val="20"/>
        </w:rPr>
      </w:pPr>
    </w:p>
    <w:p w14:paraId="7C5FC7A4" w14:textId="77777777" w:rsidR="00AD341F" w:rsidRPr="00916F89" w:rsidRDefault="00AD341F" w:rsidP="00AD341F">
      <w:pPr>
        <w:jc w:val="both"/>
        <w:rPr>
          <w:b/>
        </w:rPr>
      </w:pPr>
      <w:r w:rsidRPr="00916F89">
        <w:rPr>
          <w:b/>
        </w:rPr>
        <w:t>3.2.5 Kompetence občanské</w:t>
      </w:r>
    </w:p>
    <w:p w14:paraId="017ADF9C" w14:textId="77777777" w:rsidR="00AD341F" w:rsidRPr="00E72975" w:rsidRDefault="00AD341F" w:rsidP="00AD341F">
      <w:pPr>
        <w:jc w:val="both"/>
        <w:rPr>
          <w:sz w:val="20"/>
          <w:szCs w:val="20"/>
        </w:rPr>
      </w:pPr>
      <w:r w:rsidRPr="00E72975">
        <w:rPr>
          <w:sz w:val="20"/>
          <w:szCs w:val="20"/>
        </w:rPr>
        <w:t>V průběhu základního vzdělávání žák:</w:t>
      </w:r>
    </w:p>
    <w:p w14:paraId="61E10F0E" w14:textId="77777777" w:rsidR="00AD341F" w:rsidRPr="00E72975" w:rsidRDefault="00AD341F" w:rsidP="00113CB4">
      <w:pPr>
        <w:numPr>
          <w:ilvl w:val="0"/>
          <w:numId w:val="23"/>
        </w:numPr>
        <w:jc w:val="both"/>
        <w:rPr>
          <w:sz w:val="20"/>
          <w:szCs w:val="20"/>
        </w:rPr>
      </w:pPr>
      <w:r w:rsidRPr="00E72975">
        <w:rPr>
          <w:sz w:val="20"/>
          <w:szCs w:val="20"/>
        </w:rPr>
        <w:t>respektuje přesvědčení druhých lidí, váží si jejich vnitřních hodnot, je schopen vcítit se do situací ostatních lidí, odmítá útlak a hrubé zacházení, uvědomuje si povinnost postavit se proti fyzickému i psychickému násilí</w:t>
      </w:r>
    </w:p>
    <w:p w14:paraId="120B6C73" w14:textId="77777777" w:rsidR="00AD341F" w:rsidRPr="00E72975" w:rsidRDefault="00AD341F" w:rsidP="00113CB4">
      <w:pPr>
        <w:numPr>
          <w:ilvl w:val="0"/>
          <w:numId w:val="23"/>
        </w:numPr>
        <w:jc w:val="both"/>
        <w:rPr>
          <w:sz w:val="20"/>
          <w:szCs w:val="20"/>
        </w:rPr>
      </w:pPr>
      <w:r w:rsidRPr="00E72975">
        <w:rPr>
          <w:sz w:val="20"/>
          <w:szCs w:val="20"/>
        </w:rPr>
        <w:t>chápe základní principy, na nich spočívají zákony a společenské normy, je si vědom svých práv a povinností ve škole i mimo školu</w:t>
      </w:r>
    </w:p>
    <w:p w14:paraId="5B4C26FB" w14:textId="77777777" w:rsidR="00AD341F" w:rsidRPr="00E72975" w:rsidRDefault="00AD341F" w:rsidP="00113CB4">
      <w:pPr>
        <w:numPr>
          <w:ilvl w:val="0"/>
          <w:numId w:val="23"/>
        </w:numPr>
        <w:jc w:val="both"/>
        <w:rPr>
          <w:sz w:val="20"/>
          <w:szCs w:val="20"/>
        </w:rPr>
      </w:pPr>
      <w:r w:rsidRPr="00E72975">
        <w:rPr>
          <w:sz w:val="20"/>
          <w:szCs w:val="20"/>
        </w:rPr>
        <w:t>rozhoduje se zodpovědně podle dané situace, poskytne dle svých možností účinnou pomoc a chová se zodpovědně v krizových situacích i v situacích ohrožujících život a zdraví člověka</w:t>
      </w:r>
    </w:p>
    <w:p w14:paraId="3D62EC24" w14:textId="1D3A6DE3" w:rsidR="00AD341F" w:rsidRDefault="00AD341F" w:rsidP="00113CB4">
      <w:pPr>
        <w:numPr>
          <w:ilvl w:val="0"/>
          <w:numId w:val="23"/>
        </w:numPr>
        <w:jc w:val="both"/>
        <w:rPr>
          <w:sz w:val="20"/>
          <w:szCs w:val="20"/>
        </w:rPr>
      </w:pPr>
      <w:r w:rsidRPr="00E72975">
        <w:rPr>
          <w:sz w:val="20"/>
          <w:szCs w:val="20"/>
        </w:rPr>
        <w:t>respektuje, chrání a ocení naše tradice a kulturní i historické dědictví, projevuje pozitivní postoj k uměleckým dílům, smysl pro kulturu a tvořivost, aktivně se zapojuje do kulturního dění a sportovních aktivit</w:t>
      </w:r>
    </w:p>
    <w:p w14:paraId="659654D6" w14:textId="77777777" w:rsidR="00CF20E7" w:rsidRPr="00D93D25" w:rsidRDefault="00CF20E7" w:rsidP="00CF20E7">
      <w:pPr>
        <w:ind w:left="1020"/>
        <w:jc w:val="both"/>
        <w:rPr>
          <w:sz w:val="20"/>
          <w:szCs w:val="20"/>
        </w:rPr>
      </w:pPr>
    </w:p>
    <w:p w14:paraId="170A0051" w14:textId="77777777" w:rsidR="00AD341F" w:rsidRPr="00916F89" w:rsidRDefault="00AD341F" w:rsidP="00AD341F">
      <w:pPr>
        <w:jc w:val="both"/>
        <w:rPr>
          <w:b/>
        </w:rPr>
      </w:pPr>
      <w:r w:rsidRPr="00916F89">
        <w:rPr>
          <w:b/>
        </w:rPr>
        <w:t>3.2.6 Kompetence osobnostně sociální a environmentální výchova</w:t>
      </w:r>
    </w:p>
    <w:p w14:paraId="75BAD1BB" w14:textId="77777777" w:rsidR="00AD341F" w:rsidRPr="00E72975" w:rsidRDefault="00AD341F" w:rsidP="00AD341F">
      <w:pPr>
        <w:jc w:val="both"/>
        <w:rPr>
          <w:sz w:val="20"/>
          <w:szCs w:val="20"/>
        </w:rPr>
      </w:pPr>
      <w:r w:rsidRPr="00E72975">
        <w:rPr>
          <w:sz w:val="20"/>
          <w:szCs w:val="20"/>
        </w:rPr>
        <w:t>V průběhu základního vzdělávání žák:</w:t>
      </w:r>
    </w:p>
    <w:p w14:paraId="1B0CD684" w14:textId="77777777" w:rsidR="00AD341F" w:rsidRPr="00E72975" w:rsidRDefault="00AD341F" w:rsidP="00113CB4">
      <w:pPr>
        <w:numPr>
          <w:ilvl w:val="0"/>
          <w:numId w:val="24"/>
        </w:numPr>
        <w:jc w:val="both"/>
        <w:rPr>
          <w:sz w:val="20"/>
          <w:szCs w:val="20"/>
        </w:rPr>
      </w:pPr>
      <w:r w:rsidRPr="00E72975">
        <w:rPr>
          <w:sz w:val="20"/>
          <w:szCs w:val="20"/>
        </w:rPr>
        <w:t>projevuje pozitivní city v chování, v jednání a v používání životních situací</w:t>
      </w:r>
    </w:p>
    <w:p w14:paraId="568E48DD" w14:textId="77777777" w:rsidR="00AD341F" w:rsidRPr="00E72975" w:rsidRDefault="00AD341F" w:rsidP="00113CB4">
      <w:pPr>
        <w:numPr>
          <w:ilvl w:val="0"/>
          <w:numId w:val="24"/>
        </w:numPr>
        <w:jc w:val="both"/>
        <w:rPr>
          <w:sz w:val="20"/>
          <w:szCs w:val="20"/>
        </w:rPr>
      </w:pPr>
      <w:r w:rsidRPr="00E72975">
        <w:rPr>
          <w:sz w:val="20"/>
          <w:szCs w:val="20"/>
        </w:rPr>
        <w:t>vnímá citlivé vztahy k lidem, k prostředí, kterého ho obklopuje a k přírodě</w:t>
      </w:r>
    </w:p>
    <w:p w14:paraId="2B8E27FE" w14:textId="77777777" w:rsidR="00AD341F" w:rsidRPr="00E72975" w:rsidRDefault="00AD341F" w:rsidP="00113CB4">
      <w:pPr>
        <w:numPr>
          <w:ilvl w:val="0"/>
          <w:numId w:val="24"/>
        </w:numPr>
        <w:jc w:val="both"/>
        <w:rPr>
          <w:sz w:val="20"/>
          <w:szCs w:val="20"/>
        </w:rPr>
      </w:pPr>
      <w:r w:rsidRPr="00E72975">
        <w:rPr>
          <w:sz w:val="20"/>
          <w:szCs w:val="20"/>
        </w:rPr>
        <w:t>chápe základní ekologické souvislosti a environmentální problémy, respektuje požadavky na kvalitní životní prostředí a rozhoduje se v zájmu podpory a ochrany zdraví</w:t>
      </w:r>
    </w:p>
    <w:p w14:paraId="07A10FB9" w14:textId="5341787F" w:rsidR="00AD341F" w:rsidRDefault="00AD341F" w:rsidP="00113CB4">
      <w:pPr>
        <w:numPr>
          <w:ilvl w:val="0"/>
          <w:numId w:val="24"/>
        </w:numPr>
        <w:jc w:val="both"/>
        <w:rPr>
          <w:sz w:val="20"/>
          <w:szCs w:val="20"/>
        </w:rPr>
      </w:pPr>
      <w:r w:rsidRPr="00E72975">
        <w:rPr>
          <w:sz w:val="20"/>
          <w:szCs w:val="20"/>
        </w:rPr>
        <w:t>dokáže správně roztřídit odpady</w:t>
      </w:r>
    </w:p>
    <w:p w14:paraId="11B8896A" w14:textId="77777777" w:rsidR="00CF20E7" w:rsidRPr="00E72975" w:rsidRDefault="00CF20E7" w:rsidP="00CF20E7">
      <w:pPr>
        <w:ind w:left="1020"/>
        <w:jc w:val="both"/>
        <w:rPr>
          <w:sz w:val="20"/>
          <w:szCs w:val="20"/>
        </w:rPr>
      </w:pPr>
    </w:p>
    <w:p w14:paraId="48E4D485" w14:textId="77777777" w:rsidR="00AD341F" w:rsidRPr="00916F89" w:rsidRDefault="00AD341F" w:rsidP="00AD341F">
      <w:pPr>
        <w:jc w:val="both"/>
        <w:rPr>
          <w:b/>
        </w:rPr>
      </w:pPr>
      <w:r w:rsidRPr="00916F89">
        <w:rPr>
          <w:b/>
        </w:rPr>
        <w:t>3.2.7 Kompetence pracovní</w:t>
      </w:r>
    </w:p>
    <w:p w14:paraId="0DB9C185" w14:textId="77777777" w:rsidR="00AD341F" w:rsidRPr="00E72975" w:rsidRDefault="00AD341F" w:rsidP="00AD341F">
      <w:pPr>
        <w:jc w:val="both"/>
        <w:rPr>
          <w:sz w:val="20"/>
          <w:szCs w:val="20"/>
        </w:rPr>
      </w:pPr>
      <w:r w:rsidRPr="00E72975">
        <w:rPr>
          <w:sz w:val="20"/>
          <w:szCs w:val="20"/>
        </w:rPr>
        <w:t>V průběhu základního vzdělávání žák:</w:t>
      </w:r>
    </w:p>
    <w:p w14:paraId="2A41BE92" w14:textId="77777777" w:rsidR="00AD341F" w:rsidRPr="00E72975" w:rsidRDefault="00AD341F" w:rsidP="00113CB4">
      <w:pPr>
        <w:numPr>
          <w:ilvl w:val="0"/>
          <w:numId w:val="25"/>
        </w:numPr>
        <w:jc w:val="both"/>
        <w:rPr>
          <w:sz w:val="20"/>
          <w:szCs w:val="20"/>
        </w:rPr>
      </w:pPr>
      <w:r w:rsidRPr="00E72975">
        <w:rPr>
          <w:sz w:val="20"/>
          <w:szCs w:val="20"/>
        </w:rPr>
        <w:t>používá bezpečně a účinně materiály, nástroje a vybavení, dodržuje vymezená pravidla, plní povinnosti a závazky, adaptuje se na změněné nebo nové pracovní podmínky</w:t>
      </w:r>
    </w:p>
    <w:p w14:paraId="3738A3CF" w14:textId="77777777" w:rsidR="00AD341F" w:rsidRPr="00E72975" w:rsidRDefault="00AD341F" w:rsidP="00113CB4">
      <w:pPr>
        <w:numPr>
          <w:ilvl w:val="0"/>
          <w:numId w:val="25"/>
        </w:numPr>
        <w:jc w:val="both"/>
        <w:rPr>
          <w:sz w:val="20"/>
          <w:szCs w:val="20"/>
        </w:rPr>
      </w:pPr>
      <w:r w:rsidRPr="00E72975">
        <w:rPr>
          <w:sz w:val="20"/>
          <w:szCs w:val="20"/>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p w14:paraId="12F0FB97" w14:textId="6F7C62D9" w:rsidR="00AD341F" w:rsidRDefault="00AD341F" w:rsidP="00113CB4">
      <w:pPr>
        <w:numPr>
          <w:ilvl w:val="0"/>
          <w:numId w:val="25"/>
        </w:numPr>
        <w:jc w:val="both"/>
        <w:rPr>
          <w:sz w:val="20"/>
          <w:szCs w:val="20"/>
        </w:rPr>
      </w:pPr>
      <w:r w:rsidRPr="00E72975">
        <w:rPr>
          <w:sz w:val="20"/>
          <w:szCs w:val="20"/>
        </w:rPr>
        <w:t>využívá znalosti a zkušenosti získané v jednotlivých vzdělávacích oblastech v zájmu vlastního rozvoje i své přípravy na budoucnost</w:t>
      </w:r>
    </w:p>
    <w:p w14:paraId="11E919A5" w14:textId="1604CB00" w:rsidR="00CF20E7" w:rsidRDefault="00CF20E7" w:rsidP="00CF20E7">
      <w:pPr>
        <w:ind w:left="1020"/>
        <w:jc w:val="both"/>
        <w:rPr>
          <w:sz w:val="20"/>
          <w:szCs w:val="20"/>
        </w:rPr>
      </w:pPr>
    </w:p>
    <w:p w14:paraId="50EC8DD3" w14:textId="1E09B4CA" w:rsidR="00042A06" w:rsidRDefault="00042A06" w:rsidP="00CF20E7">
      <w:pPr>
        <w:ind w:left="1020"/>
        <w:jc w:val="both"/>
        <w:rPr>
          <w:sz w:val="20"/>
          <w:szCs w:val="20"/>
        </w:rPr>
      </w:pPr>
    </w:p>
    <w:p w14:paraId="75697AC1" w14:textId="6A9721FE" w:rsidR="00042A06" w:rsidRDefault="00042A06" w:rsidP="00CF20E7">
      <w:pPr>
        <w:ind w:left="1020"/>
        <w:jc w:val="both"/>
        <w:rPr>
          <w:sz w:val="20"/>
          <w:szCs w:val="20"/>
        </w:rPr>
      </w:pPr>
    </w:p>
    <w:p w14:paraId="42FFEC0F" w14:textId="77777777" w:rsidR="00042A06" w:rsidRPr="00E72975" w:rsidRDefault="00042A06" w:rsidP="00CF20E7">
      <w:pPr>
        <w:ind w:left="1020"/>
        <w:jc w:val="both"/>
        <w:rPr>
          <w:sz w:val="20"/>
          <w:szCs w:val="20"/>
        </w:rPr>
      </w:pPr>
    </w:p>
    <w:p w14:paraId="41F09CF5" w14:textId="1507058D" w:rsidR="00AD341F" w:rsidRDefault="00497873" w:rsidP="00497873">
      <w:pPr>
        <w:jc w:val="both"/>
        <w:rPr>
          <w:b/>
          <w:bCs/>
        </w:rPr>
      </w:pPr>
      <w:r w:rsidRPr="00497873">
        <w:rPr>
          <w:b/>
          <w:bCs/>
        </w:rPr>
        <w:lastRenderedPageBreak/>
        <w:t>3.2.8 Kompetence digitální</w:t>
      </w:r>
    </w:p>
    <w:p w14:paraId="496CB476" w14:textId="2E3449E1" w:rsidR="00646C8D" w:rsidRPr="00E72975" w:rsidRDefault="00646C8D" w:rsidP="00497873">
      <w:pPr>
        <w:jc w:val="both"/>
        <w:rPr>
          <w:sz w:val="20"/>
          <w:szCs w:val="20"/>
        </w:rPr>
      </w:pPr>
      <w:r w:rsidRPr="00E72975">
        <w:rPr>
          <w:sz w:val="20"/>
          <w:szCs w:val="20"/>
        </w:rPr>
        <w:t>V průběhu základního vzdělávání žák:</w:t>
      </w:r>
    </w:p>
    <w:p w14:paraId="1F43515C" w14:textId="2A5A51E5" w:rsidR="00646C8D" w:rsidRPr="00E72975" w:rsidRDefault="00646C8D" w:rsidP="00113CB4">
      <w:pPr>
        <w:pStyle w:val="Odstavecseseznamem"/>
        <w:numPr>
          <w:ilvl w:val="0"/>
          <w:numId w:val="42"/>
        </w:numPr>
        <w:jc w:val="both"/>
        <w:rPr>
          <w:b/>
          <w:bCs/>
          <w:sz w:val="20"/>
          <w:szCs w:val="20"/>
        </w:rPr>
      </w:pPr>
      <w:r w:rsidRPr="00E72975">
        <w:rPr>
          <w:sz w:val="20"/>
          <w:szCs w:val="20"/>
        </w:rPr>
        <w:t>ovládá běžně používaná digitální zařízení, aplikace a služby; využívá je při učení i při zapojení do života školy a do společnosti; samostatně rozhoduje, které</w:t>
      </w:r>
      <w:r w:rsidR="00A161CC">
        <w:rPr>
          <w:sz w:val="20"/>
          <w:szCs w:val="20"/>
        </w:rPr>
        <w:t xml:space="preserve"> </w:t>
      </w:r>
      <w:r w:rsidR="00A161CC" w:rsidRPr="00E72975">
        <w:rPr>
          <w:sz w:val="20"/>
          <w:szCs w:val="20"/>
        </w:rPr>
        <w:t>technologie,</w:t>
      </w:r>
      <w:r w:rsidRPr="00E72975">
        <w:rPr>
          <w:sz w:val="20"/>
          <w:szCs w:val="20"/>
        </w:rPr>
        <w:t xml:space="preserve"> pro jakou činnost či řešený problém použít </w:t>
      </w:r>
    </w:p>
    <w:p w14:paraId="7937F507" w14:textId="77777777" w:rsidR="00646C8D" w:rsidRPr="00E72975" w:rsidRDefault="00646C8D" w:rsidP="00113CB4">
      <w:pPr>
        <w:pStyle w:val="Odstavecseseznamem"/>
        <w:numPr>
          <w:ilvl w:val="0"/>
          <w:numId w:val="42"/>
        </w:numPr>
        <w:jc w:val="both"/>
        <w:rPr>
          <w:b/>
          <w:bCs/>
          <w:sz w:val="20"/>
          <w:szCs w:val="20"/>
        </w:rPr>
      </w:pPr>
      <w:r w:rsidRPr="00E72975">
        <w:rPr>
          <w:sz w:val="20"/>
          <w:szCs w:val="20"/>
        </w:rPr>
        <w:t xml:space="preserve">získává, vyhledává, kriticky posuzuje, spravuje a sdílí data, informace a digitální obsah, k tomu volí postupy, způsoby a prostředky, které odpovídají konkrétní situaci a účelu </w:t>
      </w:r>
    </w:p>
    <w:p w14:paraId="0664B5E5" w14:textId="77777777" w:rsidR="00646C8D" w:rsidRPr="00E72975" w:rsidRDefault="00646C8D" w:rsidP="00113CB4">
      <w:pPr>
        <w:pStyle w:val="Odstavecseseznamem"/>
        <w:numPr>
          <w:ilvl w:val="0"/>
          <w:numId w:val="42"/>
        </w:numPr>
        <w:jc w:val="both"/>
        <w:rPr>
          <w:b/>
          <w:bCs/>
          <w:sz w:val="20"/>
          <w:szCs w:val="20"/>
        </w:rPr>
      </w:pPr>
      <w:r w:rsidRPr="00E72975">
        <w:rPr>
          <w:sz w:val="20"/>
          <w:szCs w:val="20"/>
        </w:rPr>
        <w:t xml:space="preserve">vytváří a upravuje digitální obsah, kombinuje různé formáty, vyjadřuje se za pomoci digitálních prostředků </w:t>
      </w:r>
    </w:p>
    <w:p w14:paraId="569100E6" w14:textId="77777777" w:rsidR="00646C8D" w:rsidRPr="00E72975" w:rsidRDefault="00646C8D" w:rsidP="00113CB4">
      <w:pPr>
        <w:pStyle w:val="Odstavecseseznamem"/>
        <w:numPr>
          <w:ilvl w:val="0"/>
          <w:numId w:val="42"/>
        </w:numPr>
        <w:jc w:val="both"/>
        <w:rPr>
          <w:b/>
          <w:bCs/>
          <w:sz w:val="20"/>
          <w:szCs w:val="20"/>
        </w:rPr>
      </w:pPr>
      <w:r w:rsidRPr="00E72975">
        <w:rPr>
          <w:sz w:val="20"/>
          <w:szCs w:val="20"/>
        </w:rPr>
        <w:t xml:space="preserve">využívá digitální technologie, aby si usnadnil práci, zautomatizoval rutinní činnosti, zefektivnil či zjednodušil své pracovní postupy a zkvalitnil výsledky své práce </w:t>
      </w:r>
    </w:p>
    <w:p w14:paraId="34957346" w14:textId="77777777" w:rsidR="00646C8D" w:rsidRPr="00E72975" w:rsidRDefault="00646C8D" w:rsidP="00113CB4">
      <w:pPr>
        <w:pStyle w:val="Odstavecseseznamem"/>
        <w:numPr>
          <w:ilvl w:val="0"/>
          <w:numId w:val="42"/>
        </w:numPr>
        <w:jc w:val="both"/>
        <w:rPr>
          <w:b/>
          <w:bCs/>
          <w:sz w:val="20"/>
          <w:szCs w:val="20"/>
        </w:rPr>
      </w:pPr>
      <w:r w:rsidRPr="00E72975">
        <w:rPr>
          <w:sz w:val="20"/>
          <w:szCs w:val="20"/>
        </w:rPr>
        <w:t xml:space="preserve">chápe význam digitálních technologií pro lidskou společnost, seznamuje se s novými technologiemi, kriticky hodnotí jejich přínosy a reflektuje rizika jejich využívání </w:t>
      </w:r>
    </w:p>
    <w:p w14:paraId="070A81FE" w14:textId="475C221C" w:rsidR="00646C8D" w:rsidRPr="00E72975" w:rsidRDefault="00646C8D" w:rsidP="00113CB4">
      <w:pPr>
        <w:pStyle w:val="Odstavecseseznamem"/>
        <w:numPr>
          <w:ilvl w:val="0"/>
          <w:numId w:val="42"/>
        </w:numPr>
        <w:jc w:val="both"/>
        <w:rPr>
          <w:b/>
          <w:bCs/>
          <w:sz w:val="20"/>
          <w:szCs w:val="20"/>
        </w:rPr>
      </w:pPr>
      <w:r w:rsidRPr="00E72975">
        <w:rPr>
          <w:sz w:val="20"/>
          <w:szCs w:val="20"/>
        </w:rPr>
        <w:t>předchází situacím ohrožujícím bezpečnost zařízení i dat, situacím s negativním dopadem na jeho tělesné a duševní zdraví i zdraví ostatních; při spolupráci, komunikaci a sdílení informací v digitálním prostředí jedná eticky</w:t>
      </w:r>
    </w:p>
    <w:p w14:paraId="15663560" w14:textId="0D1A740D" w:rsidR="00497873" w:rsidRDefault="00497873" w:rsidP="00497873">
      <w:pPr>
        <w:jc w:val="both"/>
        <w:rPr>
          <w:b/>
          <w:bCs/>
        </w:rPr>
      </w:pPr>
    </w:p>
    <w:p w14:paraId="241DE239" w14:textId="6CEB08EB" w:rsidR="00AD341F" w:rsidRPr="00D93D25" w:rsidRDefault="00AD341F" w:rsidP="00D93D25">
      <w:pPr>
        <w:jc w:val="both"/>
        <w:rPr>
          <w:b/>
        </w:rPr>
      </w:pPr>
      <w:r w:rsidRPr="00FD787D">
        <w:rPr>
          <w:b/>
        </w:rPr>
        <w:t>3.3 Zabezpečení výuky žáků se speciálními vzdělávacími potřebami</w:t>
      </w:r>
    </w:p>
    <w:p w14:paraId="297C599C" w14:textId="77777777" w:rsidR="00AD341F" w:rsidRPr="00E72975" w:rsidRDefault="00AD341F" w:rsidP="00AD341F">
      <w:pPr>
        <w:jc w:val="both"/>
        <w:rPr>
          <w:b/>
          <w:sz w:val="22"/>
          <w:szCs w:val="22"/>
        </w:rPr>
      </w:pPr>
      <w:r w:rsidRPr="00E72975">
        <w:rPr>
          <w:b/>
          <w:sz w:val="22"/>
          <w:szCs w:val="22"/>
        </w:rPr>
        <w:t>3.3.1 Žák se speciálně vzdělávacími potřebami</w:t>
      </w:r>
    </w:p>
    <w:p w14:paraId="2286724A" w14:textId="77777777" w:rsidR="00AD341F" w:rsidRPr="00E72975" w:rsidRDefault="00AD341F" w:rsidP="00113CB4">
      <w:pPr>
        <w:numPr>
          <w:ilvl w:val="0"/>
          <w:numId w:val="4"/>
        </w:numPr>
        <w:jc w:val="both"/>
        <w:rPr>
          <w:sz w:val="20"/>
          <w:szCs w:val="20"/>
        </w:rPr>
      </w:pPr>
      <w:r w:rsidRPr="00E72975">
        <w:rPr>
          <w:sz w:val="20"/>
          <w:szCs w:val="20"/>
        </w:rPr>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 16 odst. 9 školského zákona. Podpůrná opatření realizuje škola.</w:t>
      </w:r>
    </w:p>
    <w:p w14:paraId="6BE6A05E" w14:textId="69A4A8C2" w:rsidR="00AD341F" w:rsidRPr="00D93D25" w:rsidRDefault="00AD341F" w:rsidP="00113CB4">
      <w:pPr>
        <w:numPr>
          <w:ilvl w:val="0"/>
          <w:numId w:val="4"/>
        </w:numPr>
        <w:jc w:val="both"/>
        <w:rPr>
          <w:sz w:val="20"/>
          <w:szCs w:val="20"/>
        </w:rPr>
      </w:pPr>
      <w:r w:rsidRPr="00E72975">
        <w:rPr>
          <w:sz w:val="20"/>
          <w:szCs w:val="20"/>
        </w:rPr>
        <w:t xml:space="preserve">Podpůrná opatření se podle organizační, pedagogické a finanční náročnosti člení do pěti stupňů. Podpůrná opatření prvního stupně uplatňuje škola i bez doporučení školského poradenského zařízení na základě plánu pedagogické podpory (PLPP). Podpůrná opatření druhé až pátého stupně lze uplatnit pouze s doporučením ŠPV. Začlenění podpůrných opatření do jednotlivých stupňů stanoví Příloha č. 1 vyhlášky č. 27/2016 Sb., ve znění pozdějších předpisů. </w:t>
      </w:r>
    </w:p>
    <w:p w14:paraId="09A33215" w14:textId="77777777" w:rsidR="00AD341F" w:rsidRPr="00E72975" w:rsidRDefault="00AD341F" w:rsidP="00AD341F">
      <w:pPr>
        <w:jc w:val="both"/>
        <w:rPr>
          <w:b/>
          <w:sz w:val="22"/>
          <w:szCs w:val="22"/>
        </w:rPr>
      </w:pPr>
      <w:r w:rsidRPr="00E72975">
        <w:rPr>
          <w:b/>
          <w:sz w:val="22"/>
          <w:szCs w:val="22"/>
        </w:rPr>
        <w:t>3.3.2 Systém péče o žáky s přiznanými podpůrnými opatřeními ve škole</w:t>
      </w:r>
    </w:p>
    <w:p w14:paraId="54C513E3" w14:textId="77777777" w:rsidR="00AD341F" w:rsidRPr="00E72975" w:rsidRDefault="00AD341F" w:rsidP="00113CB4">
      <w:pPr>
        <w:numPr>
          <w:ilvl w:val="0"/>
          <w:numId w:val="5"/>
        </w:numPr>
        <w:jc w:val="both"/>
        <w:rPr>
          <w:sz w:val="20"/>
          <w:szCs w:val="20"/>
        </w:rPr>
      </w:pPr>
      <w:r w:rsidRPr="00E72975">
        <w:rPr>
          <w:sz w:val="20"/>
          <w:szCs w:val="20"/>
        </w:rPr>
        <w:t>Tvorba, realizace a vyhodnocování PLPP u těchto žáků je prováděna na základě pokynu ředitele školy a za spolupráce s výchovným poradcem, popř. jinými odborníky</w:t>
      </w:r>
    </w:p>
    <w:p w14:paraId="2D909395" w14:textId="187D4BB3" w:rsidR="00AD341F" w:rsidRPr="00D93D25" w:rsidRDefault="00AD341F" w:rsidP="00113CB4">
      <w:pPr>
        <w:numPr>
          <w:ilvl w:val="0"/>
          <w:numId w:val="5"/>
        </w:numPr>
        <w:jc w:val="both"/>
        <w:rPr>
          <w:sz w:val="20"/>
          <w:szCs w:val="20"/>
        </w:rPr>
      </w:pPr>
      <w:r w:rsidRPr="00E72975">
        <w:rPr>
          <w:sz w:val="20"/>
          <w:szCs w:val="20"/>
        </w:rPr>
        <w:t>Tvorba, realizace a vyhodnocování individuálních vzdělávacích plánů (IVP) u těchto žáků je prováděna na základě pokynu ředitele školy a za spolupráce s výchovným poradcem, třídním učitelem a podílejícími se vyučujícími, popř. jinými odborníky.</w:t>
      </w:r>
    </w:p>
    <w:p w14:paraId="1E7A908D" w14:textId="77777777" w:rsidR="00AD341F" w:rsidRPr="00E72975" w:rsidRDefault="00AD341F" w:rsidP="00AD341F">
      <w:pPr>
        <w:jc w:val="both"/>
        <w:rPr>
          <w:b/>
          <w:sz w:val="22"/>
          <w:szCs w:val="22"/>
        </w:rPr>
      </w:pPr>
      <w:r w:rsidRPr="00E72975">
        <w:rPr>
          <w:b/>
          <w:sz w:val="22"/>
          <w:szCs w:val="22"/>
        </w:rPr>
        <w:t>3.3.3 Podmínky vzdělávání žáků s přiznanými podpůrnými opatřeními</w:t>
      </w:r>
    </w:p>
    <w:p w14:paraId="5F082765" w14:textId="77777777" w:rsidR="00AD341F" w:rsidRPr="00E72975" w:rsidRDefault="00AD341F" w:rsidP="00AD341F">
      <w:pPr>
        <w:ind w:left="360"/>
        <w:jc w:val="both"/>
        <w:rPr>
          <w:sz w:val="20"/>
          <w:szCs w:val="20"/>
        </w:rPr>
      </w:pPr>
      <w:r>
        <w:tab/>
      </w:r>
      <w:r w:rsidRPr="00E72975">
        <w:rPr>
          <w:sz w:val="20"/>
          <w:szCs w:val="20"/>
        </w:rPr>
        <w:t>Pro úspěšné vzdělávání těchto žáků škola umožní:</w:t>
      </w:r>
    </w:p>
    <w:p w14:paraId="56DC340B" w14:textId="77777777" w:rsidR="00AD341F" w:rsidRPr="00E72975" w:rsidRDefault="00AD341F" w:rsidP="00113CB4">
      <w:pPr>
        <w:numPr>
          <w:ilvl w:val="0"/>
          <w:numId w:val="6"/>
        </w:numPr>
        <w:jc w:val="both"/>
        <w:rPr>
          <w:sz w:val="20"/>
          <w:szCs w:val="20"/>
        </w:rPr>
      </w:pPr>
      <w:r w:rsidRPr="00E72975">
        <w:rPr>
          <w:sz w:val="20"/>
          <w:szCs w:val="20"/>
        </w:rPr>
        <w:t>uplatňování principu diferenciace a individualizace vzdělávacího procesu při organizaci činností a při stanovování obsahu, forem, i metod výuky</w:t>
      </w:r>
    </w:p>
    <w:p w14:paraId="58C5687B" w14:textId="77777777" w:rsidR="00AD341F" w:rsidRPr="00E72975" w:rsidRDefault="00AD341F" w:rsidP="00113CB4">
      <w:pPr>
        <w:numPr>
          <w:ilvl w:val="0"/>
          <w:numId w:val="6"/>
        </w:numPr>
        <w:jc w:val="both"/>
        <w:rPr>
          <w:sz w:val="20"/>
          <w:szCs w:val="20"/>
        </w:rPr>
      </w:pPr>
      <w:r w:rsidRPr="00E72975">
        <w:rPr>
          <w:sz w:val="20"/>
          <w:szCs w:val="20"/>
        </w:rPr>
        <w:t>všechna stanovená podpůrná opatření při vzdělávání žáků</w:t>
      </w:r>
    </w:p>
    <w:p w14:paraId="28461266" w14:textId="77777777" w:rsidR="00AD341F" w:rsidRPr="00E72975" w:rsidRDefault="00AD341F" w:rsidP="00113CB4">
      <w:pPr>
        <w:numPr>
          <w:ilvl w:val="0"/>
          <w:numId w:val="6"/>
        </w:numPr>
        <w:jc w:val="both"/>
        <w:rPr>
          <w:sz w:val="20"/>
          <w:szCs w:val="20"/>
        </w:rPr>
      </w:pPr>
      <w:r w:rsidRPr="00E72975">
        <w:rPr>
          <w:sz w:val="20"/>
          <w:szCs w:val="20"/>
        </w:rPr>
        <w:t>při vzdělávání žáka, který nemůže vnímat řeč sluchem, jako součást podpůrných opatření vzdělávání v komunikačním systému, který odpovídá jeho potřebám a s jeho užíváním má zkušenost</w:t>
      </w:r>
    </w:p>
    <w:p w14:paraId="233C931F" w14:textId="77777777" w:rsidR="00AD341F" w:rsidRPr="00E72975" w:rsidRDefault="00AD341F" w:rsidP="00113CB4">
      <w:pPr>
        <w:numPr>
          <w:ilvl w:val="0"/>
          <w:numId w:val="6"/>
        </w:numPr>
        <w:jc w:val="both"/>
        <w:rPr>
          <w:sz w:val="20"/>
          <w:szCs w:val="20"/>
        </w:rPr>
      </w:pPr>
      <w:r w:rsidRPr="00E72975">
        <w:rPr>
          <w:sz w:val="20"/>
          <w:szCs w:val="20"/>
        </w:rPr>
        <w:t>při vzdělávání žáka, který při komunikaci využívá prostředky alternativní nebo augmentativní komunikace, jako součást podpůrných opatření vzdělávání v komunikačním systému, který odpovídá jeho vzdělávacím potřebám</w:t>
      </w:r>
    </w:p>
    <w:p w14:paraId="65E4CB59" w14:textId="77777777" w:rsidR="00AD341F" w:rsidRPr="00E72975" w:rsidRDefault="00AD341F" w:rsidP="00113CB4">
      <w:pPr>
        <w:numPr>
          <w:ilvl w:val="0"/>
          <w:numId w:val="6"/>
        </w:numPr>
        <w:jc w:val="both"/>
        <w:rPr>
          <w:sz w:val="20"/>
          <w:szCs w:val="20"/>
        </w:rPr>
      </w:pPr>
      <w:r w:rsidRPr="00E72975">
        <w:rPr>
          <w:sz w:val="20"/>
          <w:szCs w:val="20"/>
        </w:rPr>
        <w:t>v odůvodněných případech odlišnou délku vyučovacího hodin pro žáky se speciálními vzdělávacími potřebami nebo dělení a spojování vyučovacích hodin</w:t>
      </w:r>
    </w:p>
    <w:p w14:paraId="155A134A" w14:textId="77777777" w:rsidR="00AD341F" w:rsidRPr="00E72975" w:rsidRDefault="00AD341F" w:rsidP="00113CB4">
      <w:pPr>
        <w:numPr>
          <w:ilvl w:val="0"/>
          <w:numId w:val="6"/>
        </w:numPr>
        <w:jc w:val="both"/>
        <w:rPr>
          <w:sz w:val="20"/>
          <w:szCs w:val="20"/>
        </w:rPr>
      </w:pPr>
      <w:r w:rsidRPr="00E72975">
        <w:rPr>
          <w:sz w:val="20"/>
          <w:szCs w:val="20"/>
        </w:rPr>
        <w:t>formativní hodnocení vzdělávání žáků se speciálními vzdělávacími potřebami</w:t>
      </w:r>
    </w:p>
    <w:p w14:paraId="3BA2BE52" w14:textId="77777777" w:rsidR="00AD341F" w:rsidRPr="00E72975" w:rsidRDefault="00AD341F" w:rsidP="00113CB4">
      <w:pPr>
        <w:numPr>
          <w:ilvl w:val="0"/>
          <w:numId w:val="6"/>
        </w:numPr>
        <w:jc w:val="both"/>
        <w:rPr>
          <w:sz w:val="20"/>
          <w:szCs w:val="20"/>
        </w:rPr>
      </w:pPr>
      <w:r w:rsidRPr="00E72975">
        <w:rPr>
          <w:sz w:val="20"/>
          <w:szCs w:val="20"/>
        </w:rPr>
        <w:t>spolupráci se zákonnými zástupci žáka, školskými poradenskými zařízeními a odbornými pracovníky, v případě potřeby spolupráce s odborníky mimo oblast školství (zejména při tvorbě IVP)</w:t>
      </w:r>
    </w:p>
    <w:p w14:paraId="242D5675" w14:textId="4406CC02" w:rsidR="00CF20E7" w:rsidRPr="00A7221D" w:rsidRDefault="00AD341F" w:rsidP="00CF20E7">
      <w:pPr>
        <w:numPr>
          <w:ilvl w:val="0"/>
          <w:numId w:val="6"/>
        </w:numPr>
        <w:jc w:val="both"/>
        <w:rPr>
          <w:sz w:val="20"/>
          <w:szCs w:val="20"/>
        </w:rPr>
      </w:pPr>
      <w:r w:rsidRPr="00E72975">
        <w:rPr>
          <w:sz w:val="20"/>
          <w:szCs w:val="20"/>
        </w:rPr>
        <w:t>spolupráci s ostatními školami</w:t>
      </w:r>
    </w:p>
    <w:p w14:paraId="6ABC4931" w14:textId="77777777" w:rsidR="00AD341F" w:rsidRPr="00E72975" w:rsidRDefault="00AD341F" w:rsidP="00AD341F">
      <w:pPr>
        <w:jc w:val="both"/>
        <w:rPr>
          <w:sz w:val="20"/>
          <w:szCs w:val="20"/>
        </w:rPr>
      </w:pPr>
    </w:p>
    <w:p w14:paraId="5450C5A0" w14:textId="77777777" w:rsidR="00AD341F" w:rsidRPr="00FD787D" w:rsidRDefault="00AD341F" w:rsidP="00AD341F">
      <w:pPr>
        <w:jc w:val="both"/>
        <w:rPr>
          <w:b/>
        </w:rPr>
      </w:pPr>
      <w:r w:rsidRPr="00FD787D">
        <w:rPr>
          <w:b/>
        </w:rPr>
        <w:t>3.4 Přehled podpůrných opatření</w:t>
      </w:r>
    </w:p>
    <w:p w14:paraId="39BA6963" w14:textId="77777777" w:rsidR="00AD341F" w:rsidRPr="00E72975" w:rsidRDefault="00AD341F" w:rsidP="00113CB4">
      <w:pPr>
        <w:numPr>
          <w:ilvl w:val="0"/>
          <w:numId w:val="8"/>
        </w:numPr>
        <w:jc w:val="both"/>
        <w:rPr>
          <w:sz w:val="20"/>
          <w:szCs w:val="20"/>
        </w:rPr>
      </w:pPr>
      <w:r w:rsidRPr="00E72975">
        <w:rPr>
          <w:sz w:val="20"/>
          <w:szCs w:val="20"/>
        </w:rPr>
        <w:t>vzdělávání žáků se SVP probíhá s využitím podpůrných opatření, která se člení do 5 stupňů podle organizační a finanční náročnosti. Pro žáky je podpora bezplatná</w:t>
      </w:r>
    </w:p>
    <w:p w14:paraId="573B955B" w14:textId="3D71521D" w:rsidR="00AD341F" w:rsidRPr="00D93D25" w:rsidRDefault="00AD341F" w:rsidP="00113CB4">
      <w:pPr>
        <w:numPr>
          <w:ilvl w:val="0"/>
          <w:numId w:val="8"/>
        </w:numPr>
        <w:jc w:val="both"/>
        <w:rPr>
          <w:sz w:val="20"/>
          <w:szCs w:val="20"/>
        </w:rPr>
      </w:pPr>
      <w:r w:rsidRPr="00E72975">
        <w:rPr>
          <w:sz w:val="20"/>
          <w:szCs w:val="20"/>
        </w:rPr>
        <w:t xml:space="preserve">podpůrná opatření mají definovanou finanční náročnost, která – pokud již není státem hrazená – je vyjádřena ve formě kódového označení v přehledu podpůrných opatření, který je součástí prováděcího předpisu, tedy vyhlášky ke vzdělávání žáků se speciálními vzdělávacími potřebami. Kód uvádí školské </w:t>
      </w:r>
      <w:r w:rsidRPr="00E72975">
        <w:rPr>
          <w:sz w:val="20"/>
          <w:szCs w:val="20"/>
        </w:rPr>
        <w:lastRenderedPageBreak/>
        <w:t>poradenské zařízení do doporučení ke vzdělávání žáka se SVP. Škola následně přenese kód normované finanční náročnosti zvolených podpůrných opatření do matriky.</w:t>
      </w:r>
    </w:p>
    <w:p w14:paraId="23DDA864" w14:textId="77777777" w:rsidR="00AD341F" w:rsidRPr="00916F89" w:rsidRDefault="00AD341F" w:rsidP="00AD341F">
      <w:pPr>
        <w:jc w:val="both"/>
        <w:rPr>
          <w:b/>
        </w:rPr>
      </w:pPr>
      <w:r w:rsidRPr="00916F89">
        <w:rPr>
          <w:b/>
        </w:rPr>
        <w:t>3.4.1 Hlavní podpůrná opatření zahrnují (úplný přehled viz Přílohu č. 1 Vyhlášky č. 27/2016):</w:t>
      </w:r>
    </w:p>
    <w:p w14:paraId="0991C020" w14:textId="77777777" w:rsidR="00AD341F" w:rsidRPr="00E72975" w:rsidRDefault="00AD341F" w:rsidP="00113CB4">
      <w:pPr>
        <w:numPr>
          <w:ilvl w:val="0"/>
          <w:numId w:val="9"/>
        </w:numPr>
        <w:jc w:val="both"/>
        <w:rPr>
          <w:sz w:val="20"/>
          <w:szCs w:val="20"/>
        </w:rPr>
      </w:pPr>
      <w:r w:rsidRPr="00E72975">
        <w:rPr>
          <w:sz w:val="20"/>
          <w:szCs w:val="20"/>
        </w:rPr>
        <w:t>Poradenskou pomoc školy (výchovný poradce, školní metodik prevence) a pomoc školského poradenského zařízení – PPP (pedagogicko-psychologické poradny) a SPC (speciálně pedagogického centra)</w:t>
      </w:r>
    </w:p>
    <w:p w14:paraId="37843D27" w14:textId="77777777" w:rsidR="00AD341F" w:rsidRPr="00E72975" w:rsidRDefault="00AD341F" w:rsidP="00113CB4">
      <w:pPr>
        <w:numPr>
          <w:ilvl w:val="0"/>
          <w:numId w:val="9"/>
        </w:numPr>
        <w:jc w:val="both"/>
        <w:rPr>
          <w:sz w:val="20"/>
          <w:szCs w:val="20"/>
        </w:rPr>
      </w:pPr>
      <w:r w:rsidRPr="00E72975">
        <w:rPr>
          <w:sz w:val="20"/>
          <w:szCs w:val="20"/>
        </w:rPr>
        <w:t>Úpravu organizace vzdělávání (například využívání disponibilních hodin pro vzdělávání žáků se SVP, které umožňují zařadit předměty speciálně pedagogické péče, intenzivnější výuku českého jazyka pro cizince a etnické menšiny, úpravu výuky u selhávajících žáků, úpravu obsahu vzdělávání</w:t>
      </w:r>
    </w:p>
    <w:p w14:paraId="727F8921" w14:textId="7FAB467C" w:rsidR="00AD341F" w:rsidRPr="00D93D25" w:rsidRDefault="00AD341F" w:rsidP="00113CB4">
      <w:pPr>
        <w:numPr>
          <w:ilvl w:val="0"/>
          <w:numId w:val="9"/>
        </w:numPr>
        <w:jc w:val="both"/>
        <w:rPr>
          <w:sz w:val="20"/>
          <w:szCs w:val="20"/>
        </w:rPr>
      </w:pPr>
      <w:r w:rsidRPr="00E72975">
        <w:rPr>
          <w:sz w:val="20"/>
          <w:szCs w:val="20"/>
        </w:rPr>
        <w:t>Úpravu podmínek přijímání vzdělávání – respektuje se, jakým způsobem se žák vzdělával (předškolní vzdělávání), jaká měl podpůrná opatření a ta se uplatňují v případě potřeby i při přijímání k základnímu vzdělávání.</w:t>
      </w:r>
    </w:p>
    <w:p w14:paraId="21BCA1D7" w14:textId="77777777" w:rsidR="00AD341F" w:rsidRPr="00916F89" w:rsidRDefault="00AD341F" w:rsidP="00AD341F">
      <w:pPr>
        <w:jc w:val="both"/>
        <w:rPr>
          <w:b/>
        </w:rPr>
      </w:pPr>
      <w:r w:rsidRPr="00916F89">
        <w:rPr>
          <w:b/>
        </w:rPr>
        <w:t>3.4.2 Opatření, která realizuje škola sama</w:t>
      </w:r>
    </w:p>
    <w:p w14:paraId="5C99697B" w14:textId="77777777" w:rsidR="00AD341F" w:rsidRPr="00E72975" w:rsidRDefault="00AD341F" w:rsidP="00113CB4">
      <w:pPr>
        <w:numPr>
          <w:ilvl w:val="0"/>
          <w:numId w:val="17"/>
        </w:numPr>
        <w:jc w:val="both"/>
        <w:rPr>
          <w:sz w:val="20"/>
          <w:szCs w:val="20"/>
        </w:rPr>
      </w:pPr>
      <w:r w:rsidRPr="00E72975">
        <w:rPr>
          <w:sz w:val="20"/>
          <w:szCs w:val="20"/>
        </w:rPr>
        <w:t>Podpůrná opatření 1. stupně</w:t>
      </w:r>
    </w:p>
    <w:p w14:paraId="04706C41" w14:textId="77777777" w:rsidR="00AD341F" w:rsidRPr="00E72975" w:rsidRDefault="00AD341F" w:rsidP="00113CB4">
      <w:pPr>
        <w:numPr>
          <w:ilvl w:val="1"/>
          <w:numId w:val="17"/>
        </w:numPr>
        <w:jc w:val="both"/>
        <w:rPr>
          <w:sz w:val="20"/>
          <w:szCs w:val="20"/>
        </w:rPr>
      </w:pPr>
      <w:r w:rsidRPr="00E72975">
        <w:rPr>
          <w:sz w:val="20"/>
          <w:szCs w:val="20"/>
        </w:rPr>
        <w:t>škola volí podpůrná opatření prvního stupně tehdy, pokud žák má při vzdělávání takové obtíže, že je nezbytné jeho vzdělávání podpořit prostředky pedagogické intervence (změny v metodách a výukových postupech, změny v organizaci výuky žáka, úpravy v hodnocení, v začleňování do sociální a komunikační sítě školní třídy); pokud se jedná o drobné úpravy v rámci výuky jednoho předmětu, je úprava věcí individualizace výuky a práce jednoho pedagoga</w:t>
      </w:r>
    </w:p>
    <w:p w14:paraId="67F5A18C" w14:textId="77777777" w:rsidR="00AD341F" w:rsidRPr="00E72975" w:rsidRDefault="00AD341F" w:rsidP="00113CB4">
      <w:pPr>
        <w:numPr>
          <w:ilvl w:val="1"/>
          <w:numId w:val="17"/>
        </w:numPr>
        <w:jc w:val="both"/>
        <w:rPr>
          <w:sz w:val="20"/>
          <w:szCs w:val="20"/>
        </w:rPr>
      </w:pPr>
      <w:r w:rsidRPr="00E72975">
        <w:rPr>
          <w:sz w:val="20"/>
          <w:szCs w:val="20"/>
        </w:rPr>
        <w:t>pokud úpravy vyžadují spolupráci více pedagogů, vytváří škola Plán pedagogické podpory (PLPP) – stručný dokument, ve kterém jsou uvedeny potřeby úprav ve vzdělávání žáka, návrh, jak se bude vzdělávání žáka upravovat a v čem; formulář PLPP lze nalézt v příloze č. 3 Vyhlášky č. 27/2016; pedagogové následně vyhodnocují efektivitu zvolených úprav</w:t>
      </w:r>
    </w:p>
    <w:p w14:paraId="554370F1" w14:textId="77777777" w:rsidR="00AD341F" w:rsidRPr="00E72975" w:rsidRDefault="00AD341F" w:rsidP="00113CB4">
      <w:pPr>
        <w:numPr>
          <w:ilvl w:val="1"/>
          <w:numId w:val="17"/>
        </w:numPr>
        <w:jc w:val="both"/>
        <w:rPr>
          <w:sz w:val="20"/>
          <w:szCs w:val="20"/>
        </w:rPr>
      </w:pPr>
      <w:r w:rsidRPr="00E72975">
        <w:rPr>
          <w:sz w:val="20"/>
          <w:szCs w:val="20"/>
        </w:rPr>
        <w:t>pokud se ani s dostatečnou podporou pedagogů vzdělávání žáka nezlepší a nemá trend zlepšovat nebo je jeho stav naopak setrvalý nebo se horší, pak je vhodné žákovi a zákonným zástupcům doporučit, aby navštívili školské poradenské zařízení</w:t>
      </w:r>
    </w:p>
    <w:p w14:paraId="0F4055D4" w14:textId="34494A47" w:rsidR="00AD341F" w:rsidRPr="00D93D25" w:rsidRDefault="00AD341F" w:rsidP="00113CB4">
      <w:pPr>
        <w:numPr>
          <w:ilvl w:val="1"/>
          <w:numId w:val="17"/>
        </w:numPr>
        <w:jc w:val="both"/>
        <w:rPr>
          <w:sz w:val="20"/>
          <w:szCs w:val="20"/>
        </w:rPr>
      </w:pPr>
      <w:r w:rsidRPr="00E72975">
        <w:rPr>
          <w:sz w:val="20"/>
          <w:szCs w:val="20"/>
        </w:rPr>
        <w:t>škola zajistí předání PLPP školskému poradenskému zařízení, aby se předešlo uplatňování neúčinných podpůrných opatření.</w:t>
      </w:r>
    </w:p>
    <w:p w14:paraId="322950A7" w14:textId="77777777" w:rsidR="00AD341F" w:rsidRPr="00916F89" w:rsidRDefault="00AD341F" w:rsidP="00AD341F">
      <w:pPr>
        <w:jc w:val="both"/>
        <w:rPr>
          <w:b/>
        </w:rPr>
      </w:pPr>
      <w:r w:rsidRPr="00916F89">
        <w:rPr>
          <w:b/>
        </w:rPr>
        <w:t>3.4.3 Opatření, které škola realizuje na základě doporučení školského poradenského zařízení</w:t>
      </w:r>
    </w:p>
    <w:p w14:paraId="7607D7B4" w14:textId="77777777" w:rsidR="00AD341F" w:rsidRPr="00E72975" w:rsidRDefault="00AD341F" w:rsidP="00AD341F">
      <w:pPr>
        <w:jc w:val="both"/>
        <w:rPr>
          <w:sz w:val="20"/>
          <w:szCs w:val="20"/>
        </w:rPr>
      </w:pPr>
      <w:r w:rsidRPr="00E72975">
        <w:rPr>
          <w:sz w:val="20"/>
          <w:szCs w:val="20"/>
        </w:rPr>
        <w:t>Podpůrná opatření 2. – 5. stupně</w:t>
      </w:r>
    </w:p>
    <w:p w14:paraId="25EB07B5" w14:textId="77777777" w:rsidR="00AD341F" w:rsidRPr="00E72975" w:rsidRDefault="00AD341F" w:rsidP="00AD341F">
      <w:pPr>
        <w:jc w:val="both"/>
        <w:rPr>
          <w:i/>
          <w:sz w:val="20"/>
          <w:szCs w:val="20"/>
        </w:rPr>
      </w:pPr>
      <w:r w:rsidRPr="00E72975">
        <w:rPr>
          <w:i/>
          <w:sz w:val="20"/>
          <w:szCs w:val="20"/>
        </w:rPr>
        <w:t>a) Zákonný zástupce žáka respektoval doporučení školy nebo se rozhodl sám k návštěvě ŠPZ</w:t>
      </w:r>
    </w:p>
    <w:p w14:paraId="44937336" w14:textId="77777777" w:rsidR="00AD341F" w:rsidRPr="00E72975" w:rsidRDefault="00AD341F" w:rsidP="00113CB4">
      <w:pPr>
        <w:numPr>
          <w:ilvl w:val="0"/>
          <w:numId w:val="17"/>
        </w:numPr>
        <w:jc w:val="both"/>
        <w:rPr>
          <w:sz w:val="20"/>
          <w:szCs w:val="20"/>
        </w:rPr>
      </w:pPr>
      <w:r w:rsidRPr="00E72975">
        <w:rPr>
          <w:sz w:val="20"/>
          <w:szCs w:val="20"/>
        </w:rPr>
        <w:t>Školské poradenské zařízení (PPP nebo SPC) nejpozději do tří měsíců od objednání žáka provede posouzení speciálních vzdělávacích potřeb žáka a do 30-ti dnů od návštěvy ŠPZ vypracuje pro zákonného zástupce žáka zprávu z vyšetření. Pro zákonného zástupce a školu pak vypracuje „Doporučení ke vzdělávání žáka se speciálními vzdělávacími potřebami“. V případě, že podmínkou pro stanovení podpůrných opatření je vyjádření dalšího odborníka (lékaře apod.), prodlužuje se tomu adekvátně lhůta pro vypracování Doporučení.</w:t>
      </w:r>
    </w:p>
    <w:p w14:paraId="67B7AAE4" w14:textId="77777777" w:rsidR="00AD341F" w:rsidRPr="00E72975" w:rsidRDefault="00AD341F" w:rsidP="00113CB4">
      <w:pPr>
        <w:numPr>
          <w:ilvl w:val="0"/>
          <w:numId w:val="17"/>
        </w:numPr>
        <w:jc w:val="both"/>
        <w:rPr>
          <w:sz w:val="20"/>
          <w:szCs w:val="20"/>
        </w:rPr>
      </w:pPr>
      <w:r w:rsidRPr="00E72975">
        <w:rPr>
          <w:sz w:val="20"/>
          <w:szCs w:val="20"/>
        </w:rPr>
        <w:t>Při posuzování speciálních vzdělávacích potřeb vychází ze sdělení zákonní zástupce žáka ze závěrů školy a PLPP, pokud byl zpracován, dále ze závěrů vyšetření lékařů a dalších odborníků, kteří se do té doby nebo i následně podíleli na péči o žáka.</w:t>
      </w:r>
    </w:p>
    <w:p w14:paraId="0C23E996" w14:textId="77777777" w:rsidR="00AD341F" w:rsidRPr="00E72975" w:rsidRDefault="00AD341F" w:rsidP="00113CB4">
      <w:pPr>
        <w:numPr>
          <w:ilvl w:val="0"/>
          <w:numId w:val="17"/>
        </w:numPr>
        <w:jc w:val="both"/>
        <w:rPr>
          <w:sz w:val="20"/>
          <w:szCs w:val="20"/>
        </w:rPr>
      </w:pPr>
      <w:r w:rsidRPr="00E72975">
        <w:rPr>
          <w:sz w:val="20"/>
          <w:szCs w:val="20"/>
        </w:rPr>
        <w:t>Pokud bude příprava Doporučení ke vzdělávání žáka vyžadovat:</w:t>
      </w:r>
    </w:p>
    <w:p w14:paraId="58C4E387" w14:textId="77777777" w:rsidR="00AD341F" w:rsidRPr="00E72975" w:rsidRDefault="00AD341F" w:rsidP="00113CB4">
      <w:pPr>
        <w:numPr>
          <w:ilvl w:val="1"/>
          <w:numId w:val="17"/>
        </w:numPr>
        <w:jc w:val="both"/>
        <w:rPr>
          <w:sz w:val="20"/>
          <w:szCs w:val="20"/>
        </w:rPr>
      </w:pPr>
      <w:r w:rsidRPr="00E72975">
        <w:rPr>
          <w:sz w:val="20"/>
          <w:szCs w:val="20"/>
        </w:rPr>
        <w:t>informace školy (zajištění pomůcek, přítomnost asistenta pedagoga ve třídě v případě, že již ve třídě asistent pedagoga působí, uzpůsobení dalších podmínek pro vzdělávání žáka, tj. velikost třídy, organizace vzdělávání atd.) – pak před vydáním doporučení zástupce ŠPZ konzultuje se školou. Tyto služby ve škole zajišťuje výchovný poradce nebo může ředitel školy pověřit jiného pedagoga, který bude o nastavování podpůrných opatření se ŠPZ komunikovat (zpravidla třídní učitel žáka).</w:t>
      </w:r>
    </w:p>
    <w:p w14:paraId="14598930" w14:textId="77777777" w:rsidR="00AD341F" w:rsidRPr="00E72975" w:rsidRDefault="00AD341F" w:rsidP="00113CB4">
      <w:pPr>
        <w:numPr>
          <w:ilvl w:val="1"/>
          <w:numId w:val="17"/>
        </w:numPr>
        <w:jc w:val="both"/>
        <w:rPr>
          <w:sz w:val="20"/>
          <w:szCs w:val="20"/>
        </w:rPr>
      </w:pPr>
      <w:r w:rsidRPr="00E72975">
        <w:rPr>
          <w:sz w:val="20"/>
          <w:szCs w:val="20"/>
        </w:rPr>
        <w:t>informace dalšího ŠPZ, pokud bude charakter speciálních vzdělávacího potřeb žáka takový, že bude třeba komunikovat s více zařízeními. Jedná se především o žáky s kombinovaným postižením, kdy žák má obtíže, které pramení například z poruchy učení a současně je slabozraký a je třeba mu poskytovat i speciálně pedagogickou péči. V takovém případě se musí domluvit dvě ŠPZ na formulaci jednoho Doporučení ke vzdělávání žáka, aby podpůrná opatření nebyla poskytována duplicitně.</w:t>
      </w:r>
    </w:p>
    <w:p w14:paraId="49F0B36E" w14:textId="77777777" w:rsidR="00AD341F" w:rsidRPr="00E72975" w:rsidRDefault="00AD341F" w:rsidP="00AD341F">
      <w:pPr>
        <w:jc w:val="both"/>
        <w:rPr>
          <w:i/>
          <w:sz w:val="20"/>
          <w:szCs w:val="20"/>
        </w:rPr>
      </w:pPr>
      <w:r w:rsidRPr="00E72975">
        <w:rPr>
          <w:i/>
          <w:sz w:val="20"/>
          <w:szCs w:val="20"/>
        </w:rPr>
        <w:t>b) Zákonný zástupce žáka přes opakovaná upozornění a vysvětlení důsledků nenavštívil ŠPZ za účelem nastavení podpůrných opatření ve vzdělávání žáka a způsobil tak žákovi obtíže při vzdělávání, protože škola sama dostatečná podpůrná opatření vytvořit nemůže.</w:t>
      </w:r>
    </w:p>
    <w:p w14:paraId="1DC03FB8" w14:textId="7A5A87D7" w:rsidR="00AD341F" w:rsidRDefault="00AD341F" w:rsidP="00113CB4">
      <w:pPr>
        <w:numPr>
          <w:ilvl w:val="0"/>
          <w:numId w:val="18"/>
        </w:numPr>
        <w:jc w:val="both"/>
        <w:rPr>
          <w:sz w:val="20"/>
          <w:szCs w:val="20"/>
        </w:rPr>
      </w:pPr>
      <w:r w:rsidRPr="00E72975">
        <w:rPr>
          <w:sz w:val="20"/>
          <w:szCs w:val="20"/>
        </w:rPr>
        <w:lastRenderedPageBreak/>
        <w:t>V této situaci se může škola obrátit na zástupce orgánu veřejné moci (OSPOD) a v souladu se zákonem o sociálně právní ochraně dětí požádat o součinnost. Tato varianta je považována za mezní, tedy je třeba ji volit a ž v případě, kdy nelze jinými cestami dosáhnout naplnění zájmu žáka.</w:t>
      </w:r>
    </w:p>
    <w:p w14:paraId="7E1A2BED" w14:textId="77777777" w:rsidR="00CF20E7" w:rsidRPr="00D93D25" w:rsidRDefault="00CF20E7" w:rsidP="00CF20E7">
      <w:pPr>
        <w:ind w:left="720"/>
        <w:jc w:val="both"/>
        <w:rPr>
          <w:sz w:val="20"/>
          <w:szCs w:val="20"/>
        </w:rPr>
      </w:pPr>
    </w:p>
    <w:p w14:paraId="735926EB" w14:textId="77777777" w:rsidR="00AD341F" w:rsidRPr="00916F89" w:rsidRDefault="00AD341F" w:rsidP="00AD341F">
      <w:pPr>
        <w:jc w:val="both"/>
        <w:rPr>
          <w:b/>
        </w:rPr>
      </w:pPr>
      <w:r w:rsidRPr="00916F89">
        <w:rPr>
          <w:b/>
        </w:rPr>
        <w:t>3.4.4 Doporučení ke vzdělávání žáka se speciální vzdělávací potřebou</w:t>
      </w:r>
    </w:p>
    <w:p w14:paraId="3E37049A" w14:textId="77777777" w:rsidR="00AD341F" w:rsidRPr="00E72975" w:rsidRDefault="00AD341F" w:rsidP="00113CB4">
      <w:pPr>
        <w:numPr>
          <w:ilvl w:val="0"/>
          <w:numId w:val="18"/>
        </w:numPr>
        <w:jc w:val="both"/>
        <w:rPr>
          <w:sz w:val="20"/>
          <w:szCs w:val="20"/>
        </w:rPr>
      </w:pPr>
      <w:r w:rsidRPr="00E72975">
        <w:rPr>
          <w:sz w:val="20"/>
          <w:szCs w:val="20"/>
        </w:rPr>
        <w:t>Doporučení vystavuje ŠPZ. Formulář Doporučení ke vzdělávání žáka se SVP lze nalézt v Příloze č. 5 Vyhlášky č. 27/2016. Po jeho vystavení seznamuje s jeho obsahem společně se zprávou z vyšetření zákonného zástupce žáka.</w:t>
      </w:r>
    </w:p>
    <w:p w14:paraId="5FB84BE7" w14:textId="77777777" w:rsidR="00AD341F" w:rsidRPr="00E72975" w:rsidRDefault="00AD341F" w:rsidP="00113CB4">
      <w:pPr>
        <w:numPr>
          <w:ilvl w:val="0"/>
          <w:numId w:val="18"/>
        </w:numPr>
        <w:jc w:val="both"/>
        <w:rPr>
          <w:sz w:val="20"/>
          <w:szCs w:val="20"/>
        </w:rPr>
      </w:pPr>
      <w:r w:rsidRPr="00E72975">
        <w:rPr>
          <w:sz w:val="20"/>
          <w:szCs w:val="20"/>
        </w:rPr>
        <w:t>Vyšetření žáka i vystavení dokumentů je možné vždy jen s informovaným souhlasem rodiče nebo zletilého žáka. Doporučení je předáno škole a zde je následně projednáno, případně ještě upraveno se souhlasem všech participantů (škola, rodič, žák, ŠPZ) a s informovaným souhlasem rodiče či zletilého žáka podepsáno.</w:t>
      </w:r>
    </w:p>
    <w:p w14:paraId="3C44D374" w14:textId="77777777" w:rsidR="00AD341F" w:rsidRPr="00E72975" w:rsidRDefault="00AD341F" w:rsidP="00113CB4">
      <w:pPr>
        <w:numPr>
          <w:ilvl w:val="0"/>
          <w:numId w:val="18"/>
        </w:numPr>
        <w:jc w:val="both"/>
        <w:rPr>
          <w:sz w:val="20"/>
          <w:szCs w:val="20"/>
        </w:rPr>
      </w:pPr>
      <w:r w:rsidRPr="00E72975">
        <w:rPr>
          <w:sz w:val="20"/>
          <w:szCs w:val="20"/>
        </w:rPr>
        <w:t>Doporučení obsahuje popis vzdělávacích potřeb žáka, popis všech zvolených podpůrných opatření včetně IVP, doporučení k poskytnutí asistenta pedagoga nebo dalších osob podporujících vzdělávání žáka, vymezení pomůcek atd.</w:t>
      </w:r>
    </w:p>
    <w:p w14:paraId="3770F09E" w14:textId="77777777" w:rsidR="00AD341F" w:rsidRPr="00E72975" w:rsidRDefault="00AD341F" w:rsidP="00113CB4">
      <w:pPr>
        <w:numPr>
          <w:ilvl w:val="0"/>
          <w:numId w:val="18"/>
        </w:numPr>
        <w:jc w:val="both"/>
        <w:rPr>
          <w:sz w:val="20"/>
          <w:szCs w:val="20"/>
        </w:rPr>
      </w:pPr>
      <w:r w:rsidRPr="00E72975">
        <w:rPr>
          <w:sz w:val="20"/>
          <w:szCs w:val="20"/>
        </w:rPr>
        <w:t xml:space="preserve">Jak bylo zmíněno výše, navržená a vzájemně odsouhlasená podpůrná opatření by se měla začít školou realizovat neprodleně, nejpozději do 4 měsíců ode dne jejich nastavení. Pokud tak škola z různých důvodů neučiní, je nezbytné opětovně vyhodnotit její postup a případně domluvit restrukturalizaci podpůrných opatření. </w:t>
      </w:r>
    </w:p>
    <w:p w14:paraId="5B5E5B0C" w14:textId="3A85C173" w:rsidR="00AD341F" w:rsidRPr="00D93D25" w:rsidRDefault="00AD341F" w:rsidP="00113CB4">
      <w:pPr>
        <w:numPr>
          <w:ilvl w:val="0"/>
          <w:numId w:val="18"/>
        </w:numPr>
        <w:jc w:val="both"/>
        <w:rPr>
          <w:sz w:val="20"/>
          <w:szCs w:val="20"/>
        </w:rPr>
      </w:pPr>
      <w:r w:rsidRPr="00E72975">
        <w:rPr>
          <w:sz w:val="20"/>
          <w:szCs w:val="20"/>
        </w:rPr>
        <w:t>ŠPZ vyhodnocuje účelnost a efektivitu zvolených podpůrných opatření nejpozději po roce od jejich přidělení, jinak jejich platnost trvá zpravidla dva roky. Frekvence kontrol je obdobná jako v případě kontrol IVP, které bude obvykle součástí Doporučení (avšak nikoliv nutně vždy). Formuláře doporučení viz Příloha č. 5 Vyhlášky č. 27/2016.</w:t>
      </w:r>
    </w:p>
    <w:p w14:paraId="4DD7C768" w14:textId="77777777" w:rsidR="00AD341F" w:rsidRPr="00916F89" w:rsidRDefault="00AD341F" w:rsidP="00AD341F">
      <w:pPr>
        <w:jc w:val="both"/>
        <w:rPr>
          <w:b/>
        </w:rPr>
      </w:pPr>
      <w:r w:rsidRPr="00916F89">
        <w:rPr>
          <w:b/>
        </w:rPr>
        <w:t>3.4.5 Úprava očekávaných výstupů stanovených ŠVP</w:t>
      </w:r>
    </w:p>
    <w:p w14:paraId="6A09CEC6" w14:textId="77777777" w:rsidR="00AD341F" w:rsidRPr="00E72975" w:rsidRDefault="00AD341F" w:rsidP="00113CB4">
      <w:pPr>
        <w:numPr>
          <w:ilvl w:val="0"/>
          <w:numId w:val="10"/>
        </w:numPr>
        <w:jc w:val="both"/>
        <w:rPr>
          <w:sz w:val="20"/>
          <w:szCs w:val="20"/>
        </w:rPr>
      </w:pPr>
      <w:r w:rsidRPr="00E72975">
        <w:rPr>
          <w:sz w:val="20"/>
          <w:szCs w:val="20"/>
        </w:rPr>
        <w:t>Na úrovni IVP je možné na doporučení ŠPZ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w:t>
      </w:r>
    </w:p>
    <w:p w14:paraId="154E74A6" w14:textId="77777777" w:rsidR="00AD341F" w:rsidRPr="00E72975" w:rsidRDefault="00AD341F" w:rsidP="00113CB4">
      <w:pPr>
        <w:numPr>
          <w:ilvl w:val="0"/>
          <w:numId w:val="10"/>
        </w:numPr>
        <w:jc w:val="both"/>
        <w:rPr>
          <w:sz w:val="20"/>
          <w:szCs w:val="20"/>
        </w:rPr>
      </w:pPr>
      <w:r w:rsidRPr="00E72975">
        <w:rPr>
          <w:sz w:val="20"/>
          <w:szCs w:val="20"/>
        </w:rPr>
        <w:t>K úpravám očekávaných výstupů stanovených v ŠVP se využívá podpůrné opatření IVP. To umožňuje u žáků s přiznanými podpůrnými opatřeními od třetího stupně podpory (týká se žáků s LMP) upravovat očekávané výstupy vzdělávání, případně je možné přizpůsobit i výběr učiva.</w:t>
      </w:r>
    </w:p>
    <w:p w14:paraId="7DDDBB4C" w14:textId="77777777" w:rsidR="00AD341F" w:rsidRPr="00E72975" w:rsidRDefault="00AD341F" w:rsidP="00113CB4">
      <w:pPr>
        <w:numPr>
          <w:ilvl w:val="0"/>
          <w:numId w:val="10"/>
        </w:numPr>
        <w:jc w:val="both"/>
        <w:rPr>
          <w:sz w:val="20"/>
          <w:szCs w:val="20"/>
        </w:rPr>
      </w:pPr>
      <w:r w:rsidRPr="00E72975">
        <w:rPr>
          <w:sz w:val="20"/>
          <w:szCs w:val="20"/>
        </w:rPr>
        <w:t>K úpravám vzdělávacích obsahů stanovených v ŠVP dochází v IVP žáků s přiznanými podpůrnými opatřeními od třetího stupně (týká se žáků s LMP).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w:t>
      </w:r>
    </w:p>
    <w:p w14:paraId="3E675F40" w14:textId="77777777" w:rsidR="00AD341F" w:rsidRPr="00E72975" w:rsidRDefault="00AD341F" w:rsidP="00113CB4">
      <w:pPr>
        <w:numPr>
          <w:ilvl w:val="0"/>
          <w:numId w:val="10"/>
        </w:numPr>
        <w:jc w:val="both"/>
        <w:rPr>
          <w:sz w:val="20"/>
          <w:szCs w:val="20"/>
        </w:rPr>
      </w:pPr>
      <w:r w:rsidRPr="00E72975">
        <w:rPr>
          <w:sz w:val="20"/>
          <w:szCs w:val="20"/>
        </w:rPr>
        <w:t>v IVP žáků s přiznanými podpůrnými opatřeními třetího stupně (týká se žáků s LMP) a čtvrtého stupně lze v souvislosti s náhradou části nebo celého vzdělávacího obsahu vzdělávacích oborů změnit minimální časové dotace vzdělávacích oblastí (oborů).</w:t>
      </w:r>
    </w:p>
    <w:p w14:paraId="1EBDF1D8" w14:textId="77777777" w:rsidR="00AD341F" w:rsidRPr="00E72975" w:rsidRDefault="00AD341F" w:rsidP="00113CB4">
      <w:pPr>
        <w:numPr>
          <w:ilvl w:val="0"/>
          <w:numId w:val="10"/>
        </w:numPr>
        <w:jc w:val="both"/>
        <w:rPr>
          <w:sz w:val="20"/>
          <w:szCs w:val="20"/>
        </w:rPr>
      </w:pPr>
      <w:r w:rsidRPr="00E72975">
        <w:rPr>
          <w:sz w:val="20"/>
          <w:szCs w:val="20"/>
        </w:rPr>
        <w:t>Pro žáky s přiznanými podpůrnými opatřeními spočívajícími v úpravě vzdělávacích obsahů může být v souladu s principy individualizace a diferenciace vzdělávání zařazována do IVP na doporučení ŠPZ speciálně pedagogická a pedagogická intervence. Počet vyučovacích hodin předmětů speciálně pedagogické péče je v závislosti na stupni podpory stanoven v Příloze č. 1 vyhlášky č. 27/2016 Sb.</w:t>
      </w:r>
    </w:p>
    <w:p w14:paraId="77F3ABE7" w14:textId="77777777" w:rsidR="00AD341F" w:rsidRPr="00E72975" w:rsidRDefault="00AD341F" w:rsidP="00113CB4">
      <w:pPr>
        <w:numPr>
          <w:ilvl w:val="0"/>
          <w:numId w:val="10"/>
        </w:numPr>
        <w:jc w:val="both"/>
        <w:rPr>
          <w:sz w:val="20"/>
          <w:szCs w:val="20"/>
        </w:rPr>
      </w:pPr>
      <w:r w:rsidRPr="00E72975">
        <w:rPr>
          <w:sz w:val="20"/>
          <w:szCs w:val="20"/>
        </w:rPr>
        <w:t>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w:t>
      </w:r>
    </w:p>
    <w:p w14:paraId="3698920B" w14:textId="5C04645F" w:rsidR="00AD341F" w:rsidRPr="00D93D25" w:rsidRDefault="00AD341F" w:rsidP="00113CB4">
      <w:pPr>
        <w:numPr>
          <w:ilvl w:val="0"/>
          <w:numId w:val="10"/>
        </w:numPr>
        <w:jc w:val="both"/>
        <w:rPr>
          <w:sz w:val="20"/>
          <w:szCs w:val="20"/>
        </w:rPr>
      </w:pPr>
      <w:r w:rsidRPr="00E72975">
        <w:rPr>
          <w:sz w:val="20"/>
          <w:szCs w:val="20"/>
        </w:rPr>
        <w:t>Mezi podpůrná opatření, která se kromě běžných pedagogických opatření ve vzdělávání žáků s LMP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14:paraId="16277947" w14:textId="77777777" w:rsidR="00AD341F" w:rsidRPr="00916F89" w:rsidRDefault="00AD341F" w:rsidP="00AD341F">
      <w:pPr>
        <w:jc w:val="both"/>
        <w:rPr>
          <w:b/>
        </w:rPr>
      </w:pPr>
      <w:r w:rsidRPr="00916F89">
        <w:rPr>
          <w:b/>
        </w:rPr>
        <w:t xml:space="preserve">3.4.6 Specifikace provádění podpůrných opatření </w:t>
      </w:r>
    </w:p>
    <w:p w14:paraId="03646500" w14:textId="77777777" w:rsidR="00AD341F" w:rsidRPr="007364FA" w:rsidRDefault="00AD341F" w:rsidP="00AD341F">
      <w:pPr>
        <w:jc w:val="both"/>
        <w:rPr>
          <w:sz w:val="20"/>
          <w:szCs w:val="20"/>
        </w:rPr>
      </w:pPr>
      <w:r>
        <w:tab/>
      </w:r>
      <w:r w:rsidRPr="007364FA">
        <w:rPr>
          <w:sz w:val="20"/>
          <w:szCs w:val="20"/>
        </w:rPr>
        <w:t>Jako podpůrná opatření pro žáky se SVP jsou v naší škole využívána podle doporučení školského poradenského zařízení a přiznaného stupně podpory zejména:</w:t>
      </w:r>
    </w:p>
    <w:p w14:paraId="3D835A10" w14:textId="77777777" w:rsidR="00AD341F" w:rsidRPr="007364FA" w:rsidRDefault="00AD341F" w:rsidP="00113CB4">
      <w:pPr>
        <w:numPr>
          <w:ilvl w:val="0"/>
          <w:numId w:val="11"/>
        </w:numPr>
        <w:jc w:val="both"/>
        <w:rPr>
          <w:i/>
          <w:sz w:val="20"/>
          <w:szCs w:val="20"/>
        </w:rPr>
      </w:pPr>
      <w:r w:rsidRPr="007364FA">
        <w:rPr>
          <w:i/>
          <w:sz w:val="20"/>
          <w:szCs w:val="20"/>
        </w:rPr>
        <w:t>Metody výuky (pedagogické postupy)</w:t>
      </w:r>
    </w:p>
    <w:p w14:paraId="7322DFF7" w14:textId="77777777" w:rsidR="00AD341F" w:rsidRPr="007364FA" w:rsidRDefault="00AD341F" w:rsidP="00113CB4">
      <w:pPr>
        <w:numPr>
          <w:ilvl w:val="1"/>
          <w:numId w:val="11"/>
        </w:numPr>
        <w:jc w:val="both"/>
        <w:rPr>
          <w:sz w:val="20"/>
          <w:szCs w:val="20"/>
        </w:rPr>
      </w:pPr>
      <w:r w:rsidRPr="007364FA">
        <w:rPr>
          <w:sz w:val="20"/>
          <w:szCs w:val="20"/>
        </w:rPr>
        <w:t>respektování odlišných stylů učení jednotlivých žáků</w:t>
      </w:r>
    </w:p>
    <w:p w14:paraId="1BF703DD" w14:textId="77777777" w:rsidR="00AD341F" w:rsidRPr="007364FA" w:rsidRDefault="00AD341F" w:rsidP="00113CB4">
      <w:pPr>
        <w:numPr>
          <w:ilvl w:val="1"/>
          <w:numId w:val="11"/>
        </w:numPr>
        <w:jc w:val="both"/>
        <w:rPr>
          <w:sz w:val="20"/>
          <w:szCs w:val="20"/>
        </w:rPr>
      </w:pPr>
      <w:r w:rsidRPr="007364FA">
        <w:rPr>
          <w:sz w:val="20"/>
          <w:szCs w:val="20"/>
        </w:rPr>
        <w:lastRenderedPageBreak/>
        <w:t>metody a formy práce, které umožní častější kontrolu a poskytování zpětné vazby žákovi</w:t>
      </w:r>
    </w:p>
    <w:p w14:paraId="6E5BF5F2" w14:textId="77777777" w:rsidR="00AD341F" w:rsidRPr="007364FA" w:rsidRDefault="00AD341F" w:rsidP="00113CB4">
      <w:pPr>
        <w:numPr>
          <w:ilvl w:val="1"/>
          <w:numId w:val="11"/>
        </w:numPr>
        <w:jc w:val="both"/>
        <w:rPr>
          <w:sz w:val="20"/>
          <w:szCs w:val="20"/>
        </w:rPr>
      </w:pPr>
      <w:r w:rsidRPr="007364FA">
        <w:rPr>
          <w:sz w:val="20"/>
          <w:szCs w:val="20"/>
        </w:rPr>
        <w:t>důraz na logickou provázanost a smysluplnost vzdělávacího obsahu</w:t>
      </w:r>
    </w:p>
    <w:p w14:paraId="58F73BC0" w14:textId="77777777" w:rsidR="00AD341F" w:rsidRPr="007364FA" w:rsidRDefault="00AD341F" w:rsidP="00113CB4">
      <w:pPr>
        <w:numPr>
          <w:ilvl w:val="1"/>
          <w:numId w:val="11"/>
        </w:numPr>
        <w:jc w:val="both"/>
        <w:rPr>
          <w:sz w:val="20"/>
          <w:szCs w:val="20"/>
        </w:rPr>
      </w:pPr>
      <w:r w:rsidRPr="007364FA">
        <w:rPr>
          <w:sz w:val="20"/>
          <w:szCs w:val="20"/>
        </w:rPr>
        <w:t>respektování pracovního tempa žáků a poskytování dostatečného času k zvládnutí úkolů</w:t>
      </w:r>
    </w:p>
    <w:p w14:paraId="1FBC11E3" w14:textId="77777777" w:rsidR="00AD341F" w:rsidRPr="007364FA" w:rsidRDefault="00AD341F" w:rsidP="00113CB4">
      <w:pPr>
        <w:numPr>
          <w:ilvl w:val="1"/>
          <w:numId w:val="11"/>
        </w:numPr>
        <w:jc w:val="both"/>
        <w:rPr>
          <w:sz w:val="20"/>
          <w:szCs w:val="20"/>
        </w:rPr>
      </w:pPr>
      <w:r w:rsidRPr="007364FA">
        <w:rPr>
          <w:sz w:val="20"/>
          <w:szCs w:val="20"/>
        </w:rPr>
        <w:t>podpora poznávacích procesů žáka (osvojování učiva, rozvoj myšlení, pozornosti, paměti)</w:t>
      </w:r>
    </w:p>
    <w:p w14:paraId="0D0702D7" w14:textId="77777777" w:rsidR="00AD341F" w:rsidRPr="007364FA" w:rsidRDefault="00AD341F" w:rsidP="00113CB4">
      <w:pPr>
        <w:numPr>
          <w:ilvl w:val="1"/>
          <w:numId w:val="11"/>
        </w:numPr>
        <w:jc w:val="both"/>
        <w:rPr>
          <w:sz w:val="20"/>
          <w:szCs w:val="20"/>
        </w:rPr>
      </w:pPr>
      <w:r w:rsidRPr="007364FA">
        <w:rPr>
          <w:sz w:val="20"/>
          <w:szCs w:val="20"/>
        </w:rPr>
        <w:t>respektování míry nadání žáka a jeho specifika</w:t>
      </w:r>
    </w:p>
    <w:p w14:paraId="6104AF9F" w14:textId="77777777" w:rsidR="00AD341F" w:rsidRPr="007364FA" w:rsidRDefault="00AD341F" w:rsidP="00113CB4">
      <w:pPr>
        <w:numPr>
          <w:ilvl w:val="1"/>
          <w:numId w:val="11"/>
        </w:numPr>
        <w:jc w:val="both"/>
        <w:rPr>
          <w:sz w:val="20"/>
          <w:szCs w:val="20"/>
        </w:rPr>
      </w:pPr>
      <w:r w:rsidRPr="007364FA">
        <w:rPr>
          <w:sz w:val="20"/>
          <w:szCs w:val="20"/>
        </w:rPr>
        <w:t>orientace na rozvíjení informačně receptivních metod zaměřených na rozvoj vnímání, na práci s textem a obrazem</w:t>
      </w:r>
    </w:p>
    <w:p w14:paraId="0BD24579" w14:textId="77777777" w:rsidR="00AD341F" w:rsidRPr="007364FA" w:rsidRDefault="00AD341F" w:rsidP="00113CB4">
      <w:pPr>
        <w:numPr>
          <w:ilvl w:val="1"/>
          <w:numId w:val="11"/>
        </w:numPr>
        <w:jc w:val="both"/>
        <w:rPr>
          <w:sz w:val="20"/>
          <w:szCs w:val="20"/>
        </w:rPr>
      </w:pPr>
      <w:r w:rsidRPr="007364FA">
        <w:rPr>
          <w:sz w:val="20"/>
          <w:szCs w:val="20"/>
        </w:rPr>
        <w:t>orientace na reproduktivní metody upevňující zapamatování, které vedou k osvojování vědomostí a dovedností pomocí opakování a procvičování</w:t>
      </w:r>
    </w:p>
    <w:p w14:paraId="1CBFFD37" w14:textId="77777777" w:rsidR="00AD341F" w:rsidRPr="007364FA" w:rsidRDefault="00AD341F" w:rsidP="00113CB4">
      <w:pPr>
        <w:numPr>
          <w:ilvl w:val="1"/>
          <w:numId w:val="11"/>
        </w:numPr>
        <w:jc w:val="both"/>
        <w:rPr>
          <w:sz w:val="20"/>
          <w:szCs w:val="20"/>
        </w:rPr>
      </w:pPr>
      <w:r w:rsidRPr="007364FA">
        <w:rPr>
          <w:sz w:val="20"/>
          <w:szCs w:val="20"/>
        </w:rPr>
        <w:t>individualizace výuky (zohledňování individuálních potřeb žáka, respektování pracovních specifik žáka, stylů učedník, doplňující výklad nebo procvičování, princip multisenzorického přístupu, nastavení dílčích cílu tak, aby žák mohl prožívat úspěch, opakované vracení se ke klíčovým pojmům a dovednostem aj.)</w:t>
      </w:r>
    </w:p>
    <w:p w14:paraId="0C61DAAF" w14:textId="77777777" w:rsidR="00AD341F" w:rsidRPr="007364FA" w:rsidRDefault="00AD341F" w:rsidP="00113CB4">
      <w:pPr>
        <w:numPr>
          <w:ilvl w:val="1"/>
          <w:numId w:val="11"/>
        </w:numPr>
        <w:jc w:val="both"/>
        <w:rPr>
          <w:sz w:val="20"/>
          <w:szCs w:val="20"/>
        </w:rPr>
      </w:pPr>
      <w:r w:rsidRPr="007364FA">
        <w:rPr>
          <w:sz w:val="20"/>
          <w:szCs w:val="20"/>
        </w:rPr>
        <w:t>respektování pracovního tempa žáka, stanovení odlišných časových limitů pro plnění úkolů</w:t>
      </w:r>
    </w:p>
    <w:p w14:paraId="210F2BCA" w14:textId="77777777" w:rsidR="00AD341F" w:rsidRPr="007364FA" w:rsidRDefault="00AD341F" w:rsidP="00113CB4">
      <w:pPr>
        <w:numPr>
          <w:ilvl w:val="1"/>
          <w:numId w:val="11"/>
        </w:numPr>
        <w:jc w:val="both"/>
        <w:rPr>
          <w:sz w:val="20"/>
          <w:szCs w:val="20"/>
        </w:rPr>
      </w:pPr>
      <w:r w:rsidRPr="007364FA">
        <w:rPr>
          <w:sz w:val="20"/>
          <w:szCs w:val="20"/>
        </w:rPr>
        <w:t>zadávání domácích úkolů zohledňuje možnosti žáka a podmínky, které má žák k jejich plnění</w:t>
      </w:r>
    </w:p>
    <w:p w14:paraId="5E0FB168" w14:textId="77777777" w:rsidR="00AD341F" w:rsidRPr="007364FA" w:rsidRDefault="00AD341F" w:rsidP="00113CB4">
      <w:pPr>
        <w:numPr>
          <w:ilvl w:val="1"/>
          <w:numId w:val="11"/>
        </w:numPr>
        <w:jc w:val="both"/>
        <w:rPr>
          <w:sz w:val="20"/>
          <w:szCs w:val="20"/>
        </w:rPr>
      </w:pPr>
      <w:r w:rsidRPr="007364FA">
        <w:rPr>
          <w:sz w:val="20"/>
          <w:szCs w:val="20"/>
        </w:rPr>
        <w:t>zohledňování sociálního statusu a vztahových sítí žáka a prostředí, ze kterých žák přichází do školy</w:t>
      </w:r>
    </w:p>
    <w:p w14:paraId="1B15D87F" w14:textId="77777777" w:rsidR="00AD341F" w:rsidRPr="007364FA" w:rsidRDefault="00AD341F" w:rsidP="00113CB4">
      <w:pPr>
        <w:numPr>
          <w:ilvl w:val="1"/>
          <w:numId w:val="11"/>
        </w:numPr>
        <w:jc w:val="both"/>
        <w:rPr>
          <w:sz w:val="20"/>
          <w:szCs w:val="20"/>
        </w:rPr>
      </w:pPr>
      <w:r w:rsidRPr="007364FA">
        <w:rPr>
          <w:sz w:val="20"/>
          <w:szCs w:val="20"/>
        </w:rPr>
        <w:t>intervence na podporu oslabených nebo nefunkčních dovedností a kompetencí žáka</w:t>
      </w:r>
    </w:p>
    <w:p w14:paraId="301F4153" w14:textId="77777777" w:rsidR="00AD341F" w:rsidRPr="007364FA" w:rsidRDefault="00AD341F" w:rsidP="00113CB4">
      <w:pPr>
        <w:numPr>
          <w:ilvl w:val="0"/>
          <w:numId w:val="11"/>
        </w:numPr>
        <w:jc w:val="both"/>
        <w:rPr>
          <w:i/>
          <w:sz w:val="20"/>
          <w:szCs w:val="20"/>
        </w:rPr>
      </w:pPr>
      <w:r w:rsidRPr="007364FA">
        <w:rPr>
          <w:i/>
          <w:sz w:val="20"/>
          <w:szCs w:val="20"/>
        </w:rPr>
        <w:t>Organizace výuky</w:t>
      </w:r>
    </w:p>
    <w:p w14:paraId="3A19E80B" w14:textId="77777777" w:rsidR="00AD341F" w:rsidRPr="007364FA" w:rsidRDefault="00AD341F" w:rsidP="00113CB4">
      <w:pPr>
        <w:numPr>
          <w:ilvl w:val="1"/>
          <w:numId w:val="11"/>
        </w:numPr>
        <w:jc w:val="both"/>
        <w:rPr>
          <w:sz w:val="20"/>
          <w:szCs w:val="20"/>
        </w:rPr>
      </w:pPr>
      <w:r w:rsidRPr="007364FA">
        <w:rPr>
          <w:sz w:val="20"/>
          <w:szCs w:val="20"/>
        </w:rPr>
        <w:t>střídání forem a činností během výuky</w:t>
      </w:r>
    </w:p>
    <w:p w14:paraId="0EE7AE23" w14:textId="77777777" w:rsidR="00AD341F" w:rsidRPr="007364FA" w:rsidRDefault="00AD341F" w:rsidP="00113CB4">
      <w:pPr>
        <w:numPr>
          <w:ilvl w:val="1"/>
          <w:numId w:val="11"/>
        </w:numPr>
        <w:jc w:val="both"/>
        <w:rPr>
          <w:sz w:val="20"/>
          <w:szCs w:val="20"/>
        </w:rPr>
      </w:pPr>
      <w:r w:rsidRPr="007364FA">
        <w:rPr>
          <w:sz w:val="20"/>
          <w:szCs w:val="20"/>
        </w:rPr>
        <w:t>u mladších žáků využívání skupinové výuky</w:t>
      </w:r>
    </w:p>
    <w:p w14:paraId="69103AC5" w14:textId="77777777" w:rsidR="00AD341F" w:rsidRPr="007364FA" w:rsidRDefault="00AD341F" w:rsidP="00113CB4">
      <w:pPr>
        <w:numPr>
          <w:ilvl w:val="1"/>
          <w:numId w:val="11"/>
        </w:numPr>
        <w:jc w:val="both"/>
        <w:rPr>
          <w:sz w:val="20"/>
          <w:szCs w:val="20"/>
        </w:rPr>
      </w:pPr>
      <w:r w:rsidRPr="007364FA">
        <w:rPr>
          <w:sz w:val="20"/>
          <w:szCs w:val="20"/>
        </w:rPr>
        <w:t>postupný přechod k systému kooperativní výuky</w:t>
      </w:r>
    </w:p>
    <w:p w14:paraId="2EAB9167" w14:textId="77777777" w:rsidR="00AD341F" w:rsidRPr="007364FA" w:rsidRDefault="00AD341F" w:rsidP="00113CB4">
      <w:pPr>
        <w:numPr>
          <w:ilvl w:val="1"/>
          <w:numId w:val="11"/>
        </w:numPr>
        <w:jc w:val="both"/>
        <w:rPr>
          <w:sz w:val="20"/>
          <w:szCs w:val="20"/>
        </w:rPr>
      </w:pPr>
      <w:r w:rsidRPr="007364FA">
        <w:rPr>
          <w:sz w:val="20"/>
          <w:szCs w:val="20"/>
        </w:rPr>
        <w:t>v případě doporučení může být pro žáka vložena do vyučovací hodiny krátká přestávka</w:t>
      </w:r>
    </w:p>
    <w:p w14:paraId="06F5DD3C" w14:textId="77777777" w:rsidR="00AD341F" w:rsidRPr="007364FA" w:rsidRDefault="00AD341F" w:rsidP="00113CB4">
      <w:pPr>
        <w:numPr>
          <w:ilvl w:val="1"/>
          <w:numId w:val="11"/>
        </w:numPr>
        <w:jc w:val="both"/>
        <w:rPr>
          <w:sz w:val="20"/>
          <w:szCs w:val="20"/>
        </w:rPr>
      </w:pPr>
      <w:r w:rsidRPr="007364FA">
        <w:rPr>
          <w:sz w:val="20"/>
          <w:szCs w:val="20"/>
        </w:rPr>
        <w:t>změna zasedacího pořádku či uspořádání třídy v rámci vyučovací jednotky a se zřetelem k charakteru výuky a potřebám žáků</w:t>
      </w:r>
    </w:p>
    <w:p w14:paraId="2134FED8" w14:textId="77777777" w:rsidR="00AD341F" w:rsidRPr="007364FA" w:rsidRDefault="00AD341F" w:rsidP="00113CB4">
      <w:pPr>
        <w:numPr>
          <w:ilvl w:val="1"/>
          <w:numId w:val="11"/>
        </w:numPr>
        <w:jc w:val="both"/>
        <w:rPr>
          <w:sz w:val="20"/>
          <w:szCs w:val="20"/>
        </w:rPr>
      </w:pPr>
      <w:r w:rsidRPr="007364FA">
        <w:rPr>
          <w:sz w:val="20"/>
          <w:szCs w:val="20"/>
        </w:rPr>
        <w:t>nabídka volnočasových aktivit (ve škole) a podpora rozvoje zájmů žáka</w:t>
      </w:r>
    </w:p>
    <w:p w14:paraId="09217937" w14:textId="77777777" w:rsidR="00AD341F" w:rsidRPr="007364FA" w:rsidRDefault="00AD341F" w:rsidP="00113CB4">
      <w:pPr>
        <w:numPr>
          <w:ilvl w:val="1"/>
          <w:numId w:val="11"/>
        </w:numPr>
        <w:jc w:val="both"/>
        <w:rPr>
          <w:sz w:val="20"/>
          <w:szCs w:val="20"/>
        </w:rPr>
      </w:pPr>
      <w:r w:rsidRPr="007364FA">
        <w:rPr>
          <w:sz w:val="20"/>
          <w:szCs w:val="20"/>
        </w:rPr>
        <w:t>organizační podpora mimoškolního vzdělávání, včetně odborných exkurzí</w:t>
      </w:r>
    </w:p>
    <w:p w14:paraId="6433F72A" w14:textId="77777777" w:rsidR="00AD341F" w:rsidRPr="007364FA" w:rsidRDefault="00AD341F" w:rsidP="00113CB4">
      <w:pPr>
        <w:numPr>
          <w:ilvl w:val="0"/>
          <w:numId w:val="12"/>
        </w:numPr>
        <w:jc w:val="both"/>
        <w:rPr>
          <w:i/>
          <w:sz w:val="20"/>
          <w:szCs w:val="20"/>
        </w:rPr>
      </w:pPr>
      <w:r w:rsidRPr="007364FA">
        <w:rPr>
          <w:i/>
          <w:sz w:val="20"/>
          <w:szCs w:val="20"/>
        </w:rPr>
        <w:t>Hodnocení žáka</w:t>
      </w:r>
    </w:p>
    <w:p w14:paraId="389DEB56" w14:textId="77777777" w:rsidR="00AD341F" w:rsidRPr="007364FA" w:rsidRDefault="00AD341F" w:rsidP="00113CB4">
      <w:pPr>
        <w:numPr>
          <w:ilvl w:val="1"/>
          <w:numId w:val="11"/>
        </w:numPr>
        <w:jc w:val="both"/>
        <w:rPr>
          <w:sz w:val="20"/>
          <w:szCs w:val="20"/>
        </w:rPr>
      </w:pPr>
      <w:r w:rsidRPr="007364FA">
        <w:rPr>
          <w:sz w:val="20"/>
          <w:szCs w:val="20"/>
        </w:rPr>
        <w:t>využívání různých forem hodnocení žáka</w:t>
      </w:r>
    </w:p>
    <w:p w14:paraId="1D5A1D5C" w14:textId="77777777" w:rsidR="00AD341F" w:rsidRPr="007364FA" w:rsidRDefault="00AD341F" w:rsidP="00113CB4">
      <w:pPr>
        <w:numPr>
          <w:ilvl w:val="1"/>
          <w:numId w:val="11"/>
        </w:numPr>
        <w:jc w:val="both"/>
        <w:rPr>
          <w:sz w:val="20"/>
          <w:szCs w:val="20"/>
        </w:rPr>
      </w:pPr>
      <w:r w:rsidRPr="007364FA">
        <w:rPr>
          <w:sz w:val="20"/>
          <w:szCs w:val="20"/>
        </w:rPr>
        <w:t>hodnocení vychází ze zjištěných specifik žáka (např. neznalost vyučovacího jazyka)</w:t>
      </w:r>
    </w:p>
    <w:p w14:paraId="2525011B" w14:textId="77777777" w:rsidR="00AD341F" w:rsidRPr="007364FA" w:rsidRDefault="00AD341F" w:rsidP="00113CB4">
      <w:pPr>
        <w:numPr>
          <w:ilvl w:val="1"/>
          <w:numId w:val="11"/>
        </w:numPr>
        <w:jc w:val="both"/>
        <w:rPr>
          <w:sz w:val="20"/>
          <w:szCs w:val="20"/>
        </w:rPr>
      </w:pPr>
      <w:r w:rsidRPr="007364FA">
        <w:rPr>
          <w:sz w:val="20"/>
          <w:szCs w:val="20"/>
        </w:rPr>
        <w:t>práce s kritérii hodnocení v závislosti na charakteru žákova problému, s důrazem na podporu rozvoje dovednosti a vědomostí žáka</w:t>
      </w:r>
    </w:p>
    <w:p w14:paraId="17A82282" w14:textId="77777777" w:rsidR="00AD341F" w:rsidRPr="007364FA" w:rsidRDefault="00AD341F" w:rsidP="00113CB4">
      <w:pPr>
        <w:numPr>
          <w:ilvl w:val="1"/>
          <w:numId w:val="11"/>
        </w:numPr>
        <w:jc w:val="both"/>
        <w:rPr>
          <w:sz w:val="20"/>
          <w:szCs w:val="20"/>
        </w:rPr>
      </w:pPr>
      <w:r w:rsidRPr="007364FA">
        <w:rPr>
          <w:sz w:val="20"/>
          <w:szCs w:val="20"/>
        </w:rPr>
        <w:t>podpora autonomního hodnocení (sebehodnocení)</w:t>
      </w:r>
    </w:p>
    <w:p w14:paraId="28408376" w14:textId="77777777" w:rsidR="00AD341F" w:rsidRPr="007364FA" w:rsidRDefault="00AD341F" w:rsidP="00113CB4">
      <w:pPr>
        <w:numPr>
          <w:ilvl w:val="1"/>
          <w:numId w:val="11"/>
        </w:numPr>
        <w:jc w:val="both"/>
        <w:rPr>
          <w:sz w:val="20"/>
          <w:szCs w:val="20"/>
        </w:rPr>
      </w:pPr>
      <w:r w:rsidRPr="007364FA">
        <w:rPr>
          <w:sz w:val="20"/>
          <w:szCs w:val="20"/>
        </w:rPr>
        <w:t>zohlednění sociálního kontextu hodnocení, hodnocení směřuje nejen k vyhodnocení úspěšnosti žákova učení, ale také k posílení jeho motivace pro vzdělávání</w:t>
      </w:r>
    </w:p>
    <w:p w14:paraId="4DFFFC1D" w14:textId="77777777" w:rsidR="00AD341F" w:rsidRPr="007364FA" w:rsidRDefault="00AD341F" w:rsidP="00113CB4">
      <w:pPr>
        <w:numPr>
          <w:ilvl w:val="1"/>
          <w:numId w:val="11"/>
        </w:numPr>
        <w:jc w:val="both"/>
        <w:rPr>
          <w:sz w:val="20"/>
          <w:szCs w:val="20"/>
        </w:rPr>
      </w:pPr>
      <w:r w:rsidRPr="007364FA">
        <w:rPr>
          <w:sz w:val="20"/>
          <w:szCs w:val="20"/>
        </w:rPr>
        <w:t>z hodnocení jsou zřejmé konkrétní individuálně specifické podoby činnosti vyžadované po žákovi, jsou jasně a srozumitelně formulována hodnotící kritéria</w:t>
      </w:r>
    </w:p>
    <w:p w14:paraId="7077D1DA" w14:textId="77777777" w:rsidR="00AD341F" w:rsidRPr="007364FA" w:rsidRDefault="00AD341F" w:rsidP="00113CB4">
      <w:pPr>
        <w:numPr>
          <w:ilvl w:val="1"/>
          <w:numId w:val="11"/>
        </w:numPr>
        <w:jc w:val="both"/>
        <w:rPr>
          <w:sz w:val="20"/>
          <w:szCs w:val="20"/>
        </w:rPr>
      </w:pPr>
      <w:r w:rsidRPr="007364FA">
        <w:rPr>
          <w:sz w:val="20"/>
          <w:szCs w:val="20"/>
        </w:rPr>
        <w:t>formativní hodnocení směřuje k zpětnovazební podpoře efektivního učení žáka a je pro něj informativní a korektivní</w:t>
      </w:r>
    </w:p>
    <w:p w14:paraId="748971F8" w14:textId="2B3F80E6" w:rsidR="00AD341F" w:rsidRPr="00D93D25" w:rsidRDefault="00AD341F" w:rsidP="00113CB4">
      <w:pPr>
        <w:numPr>
          <w:ilvl w:val="1"/>
          <w:numId w:val="11"/>
        </w:numPr>
        <w:jc w:val="both"/>
        <w:rPr>
          <w:sz w:val="20"/>
          <w:szCs w:val="20"/>
        </w:rPr>
      </w:pPr>
      <w:r w:rsidRPr="007364FA">
        <w:rPr>
          <w:sz w:val="20"/>
          <w:szCs w:val="20"/>
        </w:rPr>
        <w:t>celkové hodnocení žáka se speciálními vzdělávacími potřebami zohledňuje jak omezení žáka, tak zejména jeho pokroky ve vzdělání</w:t>
      </w:r>
    </w:p>
    <w:p w14:paraId="57E627EF" w14:textId="77777777" w:rsidR="00AD341F" w:rsidRPr="00916F89" w:rsidRDefault="00AD341F" w:rsidP="00AD341F">
      <w:pPr>
        <w:jc w:val="both"/>
        <w:rPr>
          <w:b/>
        </w:rPr>
      </w:pPr>
      <w:r w:rsidRPr="00916F89">
        <w:rPr>
          <w:b/>
        </w:rPr>
        <w:t>3.4.7 Zásady práce se žáky se speciálními vzdělávacími potřebami</w:t>
      </w:r>
    </w:p>
    <w:p w14:paraId="3396EAF2" w14:textId="77777777" w:rsidR="00AD341F" w:rsidRPr="007364FA" w:rsidRDefault="00AD341F" w:rsidP="00113CB4">
      <w:pPr>
        <w:numPr>
          <w:ilvl w:val="0"/>
          <w:numId w:val="12"/>
        </w:numPr>
        <w:jc w:val="both"/>
        <w:rPr>
          <w:sz w:val="20"/>
          <w:szCs w:val="20"/>
        </w:rPr>
      </w:pPr>
      <w:r w:rsidRPr="007364FA">
        <w:rPr>
          <w:sz w:val="20"/>
          <w:szCs w:val="20"/>
        </w:rPr>
        <w:t>seznámení všech pedagogů, ale i spolužáků s daným postižením žáka</w:t>
      </w:r>
    </w:p>
    <w:p w14:paraId="3FC007B4" w14:textId="77777777" w:rsidR="00AD341F" w:rsidRPr="007364FA" w:rsidRDefault="00AD341F" w:rsidP="00113CB4">
      <w:pPr>
        <w:numPr>
          <w:ilvl w:val="0"/>
          <w:numId w:val="12"/>
        </w:numPr>
        <w:jc w:val="both"/>
        <w:rPr>
          <w:sz w:val="20"/>
          <w:szCs w:val="20"/>
        </w:rPr>
      </w:pPr>
      <w:r w:rsidRPr="007364FA">
        <w:rPr>
          <w:sz w:val="20"/>
          <w:szCs w:val="20"/>
        </w:rPr>
        <w:t>respektování zvláštností a možností žáka</w:t>
      </w:r>
    </w:p>
    <w:p w14:paraId="44F44A4C" w14:textId="77777777" w:rsidR="00AD341F" w:rsidRPr="007364FA" w:rsidRDefault="00AD341F" w:rsidP="00113CB4">
      <w:pPr>
        <w:numPr>
          <w:ilvl w:val="0"/>
          <w:numId w:val="12"/>
        </w:numPr>
        <w:jc w:val="both"/>
        <w:rPr>
          <w:sz w:val="20"/>
          <w:szCs w:val="20"/>
        </w:rPr>
      </w:pPr>
      <w:r w:rsidRPr="007364FA">
        <w:rPr>
          <w:sz w:val="20"/>
          <w:szCs w:val="20"/>
        </w:rPr>
        <w:t>vysvětlení vyučujícím způsoby hodnocení žáka a možnostmi úlev</w:t>
      </w:r>
    </w:p>
    <w:p w14:paraId="6AD33181" w14:textId="77777777" w:rsidR="00AD341F" w:rsidRPr="007364FA" w:rsidRDefault="00AD341F" w:rsidP="00113CB4">
      <w:pPr>
        <w:numPr>
          <w:ilvl w:val="0"/>
          <w:numId w:val="12"/>
        </w:numPr>
        <w:jc w:val="both"/>
        <w:rPr>
          <w:sz w:val="20"/>
          <w:szCs w:val="20"/>
        </w:rPr>
      </w:pPr>
      <w:r w:rsidRPr="007364FA">
        <w:rPr>
          <w:sz w:val="20"/>
          <w:szCs w:val="20"/>
        </w:rPr>
        <w:t>utvoření optimálního pracovního prostředí včetně vstřícné přátelské atmosféry</w:t>
      </w:r>
    </w:p>
    <w:p w14:paraId="431F1148" w14:textId="77777777" w:rsidR="00AD341F" w:rsidRPr="007364FA" w:rsidRDefault="00AD341F" w:rsidP="00113CB4">
      <w:pPr>
        <w:numPr>
          <w:ilvl w:val="0"/>
          <w:numId w:val="12"/>
        </w:numPr>
        <w:jc w:val="both"/>
        <w:rPr>
          <w:sz w:val="20"/>
          <w:szCs w:val="20"/>
        </w:rPr>
      </w:pPr>
      <w:r w:rsidRPr="007364FA">
        <w:rPr>
          <w:sz w:val="20"/>
          <w:szCs w:val="20"/>
        </w:rPr>
        <w:t>možnost kompenzace jinými činnostmi, kde dítě může být úspěšné</w:t>
      </w:r>
    </w:p>
    <w:p w14:paraId="19E6D4E5" w14:textId="77777777" w:rsidR="00AD341F" w:rsidRPr="007364FA" w:rsidRDefault="00AD341F" w:rsidP="00113CB4">
      <w:pPr>
        <w:numPr>
          <w:ilvl w:val="0"/>
          <w:numId w:val="12"/>
        </w:numPr>
        <w:jc w:val="both"/>
        <w:rPr>
          <w:sz w:val="20"/>
          <w:szCs w:val="20"/>
        </w:rPr>
      </w:pPr>
      <w:r w:rsidRPr="007364FA">
        <w:rPr>
          <w:sz w:val="20"/>
          <w:szCs w:val="20"/>
        </w:rPr>
        <w:t>v případě dlouhodobé nemoci konzultovat a vytvořit individuální vzdělávací plán</w:t>
      </w:r>
    </w:p>
    <w:p w14:paraId="47821195" w14:textId="77777777" w:rsidR="00AD341F" w:rsidRPr="007364FA" w:rsidRDefault="00AD341F" w:rsidP="00113CB4">
      <w:pPr>
        <w:numPr>
          <w:ilvl w:val="0"/>
          <w:numId w:val="12"/>
        </w:numPr>
        <w:jc w:val="both"/>
        <w:rPr>
          <w:sz w:val="20"/>
          <w:szCs w:val="20"/>
        </w:rPr>
      </w:pPr>
      <w:r w:rsidRPr="007364FA">
        <w:rPr>
          <w:sz w:val="20"/>
          <w:szCs w:val="20"/>
        </w:rPr>
        <w:t>kladení reálných cílů, postupné zvyšování nároků</w:t>
      </w:r>
    </w:p>
    <w:p w14:paraId="63E96A67" w14:textId="77777777" w:rsidR="00AD341F" w:rsidRPr="007364FA" w:rsidRDefault="00AD341F" w:rsidP="00113CB4">
      <w:pPr>
        <w:numPr>
          <w:ilvl w:val="0"/>
          <w:numId w:val="12"/>
        </w:numPr>
        <w:jc w:val="both"/>
        <w:rPr>
          <w:sz w:val="20"/>
          <w:szCs w:val="20"/>
        </w:rPr>
      </w:pPr>
      <w:r w:rsidRPr="007364FA">
        <w:rPr>
          <w:sz w:val="20"/>
          <w:szCs w:val="20"/>
        </w:rPr>
        <w:t>podporování snahy, pochvala při sebemenším zlepšení výkonu, nedostatky neporovnávat s ostatními</w:t>
      </w:r>
    </w:p>
    <w:p w14:paraId="0CA3D321" w14:textId="77777777" w:rsidR="00AD341F" w:rsidRPr="007364FA" w:rsidRDefault="00AD341F" w:rsidP="00113CB4">
      <w:pPr>
        <w:numPr>
          <w:ilvl w:val="0"/>
          <w:numId w:val="12"/>
        </w:numPr>
        <w:jc w:val="both"/>
        <w:rPr>
          <w:sz w:val="20"/>
          <w:szCs w:val="20"/>
        </w:rPr>
      </w:pPr>
      <w:r w:rsidRPr="007364FA">
        <w:rPr>
          <w:sz w:val="20"/>
          <w:szCs w:val="20"/>
        </w:rPr>
        <w:t>navození příjemné a soustředěné atmosféry při práci</w:t>
      </w:r>
    </w:p>
    <w:p w14:paraId="03E74713" w14:textId="77777777" w:rsidR="00AD341F" w:rsidRPr="007364FA" w:rsidRDefault="00AD341F" w:rsidP="00113CB4">
      <w:pPr>
        <w:numPr>
          <w:ilvl w:val="0"/>
          <w:numId w:val="12"/>
        </w:numPr>
        <w:jc w:val="both"/>
        <w:rPr>
          <w:sz w:val="20"/>
          <w:szCs w:val="20"/>
        </w:rPr>
      </w:pPr>
      <w:r w:rsidRPr="007364FA">
        <w:rPr>
          <w:sz w:val="20"/>
          <w:szCs w:val="20"/>
        </w:rPr>
        <w:t>nutnost spolupráce s rodiči</w:t>
      </w:r>
    </w:p>
    <w:p w14:paraId="5A9E4C36" w14:textId="77777777" w:rsidR="00AD341F" w:rsidRPr="007364FA" w:rsidRDefault="00AD341F" w:rsidP="00113CB4">
      <w:pPr>
        <w:numPr>
          <w:ilvl w:val="0"/>
          <w:numId w:val="12"/>
        </w:numPr>
        <w:jc w:val="both"/>
        <w:rPr>
          <w:sz w:val="20"/>
          <w:szCs w:val="20"/>
        </w:rPr>
      </w:pPr>
      <w:r w:rsidRPr="007364FA">
        <w:rPr>
          <w:sz w:val="20"/>
          <w:szCs w:val="20"/>
        </w:rPr>
        <w:t>vyhledávání činností, ve kterých může být žák úspěšný</w:t>
      </w:r>
    </w:p>
    <w:p w14:paraId="4A0D2353" w14:textId="05817D67" w:rsidR="00AD341F" w:rsidRPr="00D93D25" w:rsidRDefault="00AD341F" w:rsidP="00113CB4">
      <w:pPr>
        <w:numPr>
          <w:ilvl w:val="0"/>
          <w:numId w:val="12"/>
        </w:numPr>
        <w:jc w:val="both"/>
        <w:rPr>
          <w:sz w:val="20"/>
          <w:szCs w:val="20"/>
        </w:rPr>
      </w:pPr>
      <w:r w:rsidRPr="007364FA">
        <w:rPr>
          <w:sz w:val="20"/>
          <w:szCs w:val="20"/>
        </w:rPr>
        <w:t>dodržení častých přestávek, střídání pracovního tempa</w:t>
      </w:r>
    </w:p>
    <w:p w14:paraId="75110A48" w14:textId="77777777" w:rsidR="00AD341F" w:rsidRPr="00916F89" w:rsidRDefault="00AD341F" w:rsidP="00AD341F">
      <w:pPr>
        <w:jc w:val="both"/>
        <w:rPr>
          <w:b/>
        </w:rPr>
      </w:pPr>
      <w:r w:rsidRPr="00916F89">
        <w:rPr>
          <w:b/>
        </w:rPr>
        <w:t>3.4.8 Zapojení dalších osob a subjektů</w:t>
      </w:r>
    </w:p>
    <w:p w14:paraId="29C451E9" w14:textId="77777777" w:rsidR="00AD341F" w:rsidRPr="007364FA" w:rsidRDefault="00AD341F" w:rsidP="00113CB4">
      <w:pPr>
        <w:numPr>
          <w:ilvl w:val="0"/>
          <w:numId w:val="13"/>
        </w:numPr>
        <w:jc w:val="both"/>
        <w:rPr>
          <w:sz w:val="20"/>
          <w:szCs w:val="20"/>
        </w:rPr>
      </w:pPr>
      <w:r w:rsidRPr="007364FA">
        <w:rPr>
          <w:sz w:val="20"/>
          <w:szCs w:val="20"/>
        </w:rPr>
        <w:t>Při práci se žáky se speciálními vzdělávacími potřebami je nutná spolupráce školy, žáka, jeho zákonného zástupce a školského poradenského zařízení.</w:t>
      </w:r>
    </w:p>
    <w:p w14:paraId="6B8724E5" w14:textId="77777777" w:rsidR="00AD341F" w:rsidRPr="007364FA" w:rsidRDefault="00AD341F" w:rsidP="00113CB4">
      <w:pPr>
        <w:numPr>
          <w:ilvl w:val="0"/>
          <w:numId w:val="13"/>
        </w:numPr>
        <w:jc w:val="both"/>
        <w:rPr>
          <w:sz w:val="20"/>
          <w:szCs w:val="20"/>
        </w:rPr>
      </w:pPr>
      <w:r w:rsidRPr="007364FA">
        <w:rPr>
          <w:sz w:val="20"/>
          <w:szCs w:val="20"/>
        </w:rPr>
        <w:lastRenderedPageBreak/>
        <w:t>Poradenskou podporu těmto žákům, jejich zákonným zástupcům a pedagogům zajišťuje školní poradenské pracoviště, které tvoří:</w:t>
      </w:r>
    </w:p>
    <w:p w14:paraId="3A9F4972" w14:textId="77777777" w:rsidR="00AD341F" w:rsidRPr="007364FA" w:rsidRDefault="00AD341F" w:rsidP="00113CB4">
      <w:pPr>
        <w:numPr>
          <w:ilvl w:val="1"/>
          <w:numId w:val="11"/>
        </w:numPr>
        <w:jc w:val="both"/>
        <w:rPr>
          <w:sz w:val="20"/>
          <w:szCs w:val="20"/>
        </w:rPr>
      </w:pPr>
      <w:r w:rsidRPr="007364FA">
        <w:rPr>
          <w:sz w:val="20"/>
          <w:szCs w:val="20"/>
        </w:rPr>
        <w:t>výchovný poradce</w:t>
      </w:r>
    </w:p>
    <w:p w14:paraId="0BD175C1" w14:textId="77777777" w:rsidR="00AD341F" w:rsidRPr="007364FA" w:rsidRDefault="00AD341F" w:rsidP="00113CB4">
      <w:pPr>
        <w:numPr>
          <w:ilvl w:val="1"/>
          <w:numId w:val="11"/>
        </w:numPr>
        <w:jc w:val="both"/>
        <w:rPr>
          <w:sz w:val="20"/>
          <w:szCs w:val="20"/>
        </w:rPr>
      </w:pPr>
      <w:r w:rsidRPr="007364FA">
        <w:rPr>
          <w:sz w:val="20"/>
          <w:szCs w:val="20"/>
        </w:rPr>
        <w:t>školní metodik prevence</w:t>
      </w:r>
    </w:p>
    <w:p w14:paraId="514E1204" w14:textId="696EECC0" w:rsidR="00AD341F" w:rsidRPr="007364FA" w:rsidRDefault="00AD341F" w:rsidP="00113CB4">
      <w:pPr>
        <w:numPr>
          <w:ilvl w:val="1"/>
          <w:numId w:val="11"/>
        </w:numPr>
        <w:jc w:val="both"/>
        <w:rPr>
          <w:sz w:val="20"/>
          <w:szCs w:val="20"/>
        </w:rPr>
      </w:pPr>
      <w:r w:rsidRPr="007364FA">
        <w:rPr>
          <w:sz w:val="20"/>
          <w:szCs w:val="20"/>
        </w:rPr>
        <w:t>třídní učitelé</w:t>
      </w:r>
    </w:p>
    <w:p w14:paraId="3B15F533" w14:textId="77777777" w:rsidR="00AD341F" w:rsidRDefault="00AD341F" w:rsidP="00AD341F">
      <w:pPr>
        <w:jc w:val="both"/>
      </w:pPr>
    </w:p>
    <w:p w14:paraId="62591F91" w14:textId="7AB351D8" w:rsidR="00AD341F" w:rsidRPr="00FD787D" w:rsidRDefault="00AD341F" w:rsidP="00AD341F">
      <w:pPr>
        <w:jc w:val="both"/>
        <w:rPr>
          <w:b/>
        </w:rPr>
      </w:pPr>
      <w:r w:rsidRPr="00FD787D">
        <w:rPr>
          <w:b/>
        </w:rPr>
        <w:t>3.5 Vzdělávání žáků nadaných a mimořádně nadaných</w:t>
      </w:r>
    </w:p>
    <w:p w14:paraId="101CF02B" w14:textId="77777777" w:rsidR="00AD341F" w:rsidRPr="007364FA" w:rsidRDefault="00AD341F" w:rsidP="00AD341F">
      <w:pPr>
        <w:jc w:val="both"/>
        <w:rPr>
          <w:sz w:val="20"/>
          <w:szCs w:val="20"/>
        </w:rPr>
      </w:pPr>
      <w:r>
        <w:tab/>
      </w:r>
      <w:r w:rsidRPr="007364FA">
        <w:rPr>
          <w:sz w:val="20"/>
          <w:szCs w:val="20"/>
        </w:rPr>
        <w:t>Nadaným žákem se rozumí jedinec, který při adekvátní podpoře vykazuje ve srovnání s vrstevníky vysokou úroveň v jedné či více oblastech rozumových schopností, v pohybových, manuálních, uměleckých nebo sociálních dovednostech.</w:t>
      </w:r>
    </w:p>
    <w:p w14:paraId="5F904D8B" w14:textId="402E75C0" w:rsidR="00AD341F" w:rsidRPr="00D93D25" w:rsidRDefault="00AD341F" w:rsidP="00AD341F">
      <w:pPr>
        <w:jc w:val="both"/>
        <w:rPr>
          <w:sz w:val="20"/>
          <w:szCs w:val="20"/>
        </w:rPr>
      </w:pPr>
      <w:r w:rsidRPr="007364FA">
        <w:rPr>
          <w:sz w:val="20"/>
          <w:szCs w:val="20"/>
        </w:rPr>
        <w:tab/>
        <w:t>Za mimořádně nadaného žáka se v souladu s vyhláškou č. 27/2016 Sb., považuje žák, jehož rozložení schopností dosahuje mimořádné úrovně při vysoké tvořivosti v celém okruhu činností nebo v jednotlivých oblastech rozumových schopností.</w:t>
      </w:r>
    </w:p>
    <w:p w14:paraId="3DFBA3E4" w14:textId="77777777" w:rsidR="00AD341F" w:rsidRPr="00916F89" w:rsidRDefault="00AD341F" w:rsidP="00AD341F">
      <w:pPr>
        <w:jc w:val="both"/>
        <w:rPr>
          <w:b/>
        </w:rPr>
      </w:pPr>
      <w:r w:rsidRPr="00916F89">
        <w:rPr>
          <w:b/>
        </w:rPr>
        <w:t>3.5.1 Pojetí péče o nadané a mimořádně nadané žáky ve škole</w:t>
      </w:r>
    </w:p>
    <w:p w14:paraId="79CB25DC" w14:textId="77777777" w:rsidR="00AD341F" w:rsidRPr="007364FA" w:rsidRDefault="00AD341F" w:rsidP="00113CB4">
      <w:pPr>
        <w:numPr>
          <w:ilvl w:val="0"/>
          <w:numId w:val="7"/>
        </w:numPr>
        <w:jc w:val="both"/>
        <w:rPr>
          <w:sz w:val="20"/>
          <w:szCs w:val="20"/>
        </w:rPr>
      </w:pPr>
      <w:r w:rsidRPr="007364FA">
        <w:rPr>
          <w:sz w:val="20"/>
          <w:szCs w:val="20"/>
        </w:rPr>
        <w:t>škola vytváří ve svém školním vzdělávacím programu a při jeho realizaci podmínky k co největšímu využití potenciálu každého žáka s ohledem na jeho individuální možnosti. To platí v plné míře i pro vzdělávání žáků nadaných a mimořádně nadaných</w:t>
      </w:r>
    </w:p>
    <w:p w14:paraId="0178666E" w14:textId="77777777" w:rsidR="00AD341F" w:rsidRPr="007364FA" w:rsidRDefault="00AD341F" w:rsidP="00113CB4">
      <w:pPr>
        <w:numPr>
          <w:ilvl w:val="0"/>
          <w:numId w:val="7"/>
        </w:numPr>
        <w:jc w:val="both"/>
        <w:rPr>
          <w:sz w:val="20"/>
          <w:szCs w:val="20"/>
        </w:rPr>
      </w:pPr>
      <w:r w:rsidRPr="007364FA">
        <w:rPr>
          <w:sz w:val="20"/>
          <w:szCs w:val="20"/>
        </w:rPr>
        <w:t>výuka žáků probíhá takovým způsobem, aby byl stimulován rozvoj jejich potenciálu včetně různých druhů nadání a aby se tato nadání mohla ve škole projevit a pokud možno i uplatnit a dále rozvíjet</w:t>
      </w:r>
    </w:p>
    <w:p w14:paraId="02FE4708" w14:textId="77777777" w:rsidR="00AD341F" w:rsidRPr="007364FA" w:rsidRDefault="00AD341F" w:rsidP="00113CB4">
      <w:pPr>
        <w:numPr>
          <w:ilvl w:val="0"/>
          <w:numId w:val="7"/>
        </w:numPr>
        <w:jc w:val="both"/>
        <w:rPr>
          <w:sz w:val="20"/>
          <w:szCs w:val="20"/>
        </w:rPr>
      </w:pPr>
      <w:r w:rsidRPr="007364FA">
        <w:rPr>
          <w:sz w:val="20"/>
          <w:szCs w:val="20"/>
        </w:rPr>
        <w:t>škola tedy využívá pro podporu nadání a mimořádného nadání podpůrných opatření podle individuálních potřeb žáků v rozsahu prvního až čtvrtého stupně podpory</w:t>
      </w:r>
    </w:p>
    <w:p w14:paraId="6FF7B2CE" w14:textId="77777777" w:rsidR="00AD341F" w:rsidRPr="007364FA" w:rsidRDefault="00AD341F" w:rsidP="00113CB4">
      <w:pPr>
        <w:numPr>
          <w:ilvl w:val="0"/>
          <w:numId w:val="7"/>
        </w:numPr>
        <w:jc w:val="both"/>
        <w:rPr>
          <w:sz w:val="20"/>
          <w:szCs w:val="20"/>
        </w:rPr>
      </w:pPr>
      <w:r w:rsidRPr="007364FA">
        <w:rPr>
          <w:sz w:val="20"/>
          <w:szCs w:val="20"/>
        </w:rPr>
        <w:t>zjišťování mimořádného nadání žáka provádí školské poradenské zařízení na návrh učitele nebo rodičů</w:t>
      </w:r>
    </w:p>
    <w:p w14:paraId="10552DEE" w14:textId="3E03A254" w:rsidR="00AD341F" w:rsidRPr="00D93D25" w:rsidRDefault="00AD341F" w:rsidP="00113CB4">
      <w:pPr>
        <w:numPr>
          <w:ilvl w:val="0"/>
          <w:numId w:val="7"/>
        </w:numPr>
        <w:jc w:val="both"/>
        <w:rPr>
          <w:sz w:val="20"/>
          <w:szCs w:val="20"/>
        </w:rPr>
      </w:pPr>
      <w:r w:rsidRPr="007364FA">
        <w:rPr>
          <w:sz w:val="20"/>
          <w:szCs w:val="20"/>
        </w:rPr>
        <w:t>pro tyto žáky může být vypracován IVP, který vychází ze ŠVP a závěrů vyšetření</w:t>
      </w:r>
    </w:p>
    <w:p w14:paraId="2ECFAC39" w14:textId="77777777" w:rsidR="00AD341F" w:rsidRPr="00916F89" w:rsidRDefault="00AD341F" w:rsidP="00AD341F">
      <w:pPr>
        <w:jc w:val="both"/>
        <w:rPr>
          <w:b/>
        </w:rPr>
      </w:pPr>
      <w:r w:rsidRPr="00916F89">
        <w:rPr>
          <w:b/>
        </w:rPr>
        <w:t>3.5.2 Pravidla a průběh tvorby plánu pedagogické podpory nadaného a mimořádně nadaného žáka</w:t>
      </w:r>
    </w:p>
    <w:p w14:paraId="700ED95A" w14:textId="77777777" w:rsidR="00AD341F" w:rsidRPr="007364FA" w:rsidRDefault="00AD341F" w:rsidP="00113CB4">
      <w:pPr>
        <w:numPr>
          <w:ilvl w:val="0"/>
          <w:numId w:val="14"/>
        </w:numPr>
        <w:jc w:val="both"/>
        <w:rPr>
          <w:sz w:val="20"/>
          <w:szCs w:val="20"/>
        </w:rPr>
      </w:pPr>
      <w:r w:rsidRPr="007364FA">
        <w:rPr>
          <w:sz w:val="20"/>
          <w:szCs w:val="20"/>
        </w:rPr>
        <w:t>při zjištění nadání a mimořádného nadání žáka informuje vyučující daného předmětu třídního učitele</w:t>
      </w:r>
    </w:p>
    <w:p w14:paraId="04B538F3" w14:textId="77777777" w:rsidR="00AD341F" w:rsidRPr="007364FA" w:rsidRDefault="00AD341F" w:rsidP="00113CB4">
      <w:pPr>
        <w:numPr>
          <w:ilvl w:val="0"/>
          <w:numId w:val="14"/>
        </w:numPr>
        <w:jc w:val="both"/>
        <w:rPr>
          <w:sz w:val="20"/>
          <w:szCs w:val="20"/>
        </w:rPr>
      </w:pPr>
      <w:r w:rsidRPr="007364FA">
        <w:rPr>
          <w:sz w:val="20"/>
          <w:szCs w:val="20"/>
        </w:rPr>
        <w:t>učitel daného předmětu je zodpovědný za vytvoření plánu pedagogické podpory žáka; na tvorbě PLPP se účastní i vyučující dalších předmětů, kde se projevuje nadání žáka</w:t>
      </w:r>
    </w:p>
    <w:p w14:paraId="37568171" w14:textId="77777777" w:rsidR="00AD341F" w:rsidRPr="007364FA" w:rsidRDefault="00AD341F" w:rsidP="00113CB4">
      <w:pPr>
        <w:numPr>
          <w:ilvl w:val="0"/>
          <w:numId w:val="14"/>
        </w:numPr>
        <w:jc w:val="both"/>
        <w:rPr>
          <w:sz w:val="20"/>
          <w:szCs w:val="20"/>
        </w:rPr>
      </w:pPr>
      <w:r w:rsidRPr="007364FA">
        <w:rPr>
          <w:sz w:val="20"/>
          <w:szCs w:val="20"/>
        </w:rPr>
        <w:t>s PLPP seznámí škola žáka, zákonného zástupce žáka, všechny vyučující žáka a další pedagogické pracovníky podílející se na provádění tohoto plánu; seznámení s PLPP jmenovaní potvrdí svým podpisem</w:t>
      </w:r>
    </w:p>
    <w:p w14:paraId="0CB0AA9D" w14:textId="77777777" w:rsidR="00AD341F" w:rsidRPr="007364FA" w:rsidRDefault="00AD341F" w:rsidP="00113CB4">
      <w:pPr>
        <w:numPr>
          <w:ilvl w:val="0"/>
          <w:numId w:val="14"/>
        </w:numPr>
        <w:jc w:val="both"/>
        <w:rPr>
          <w:sz w:val="20"/>
          <w:szCs w:val="20"/>
        </w:rPr>
      </w:pPr>
      <w:r w:rsidRPr="007364FA">
        <w:rPr>
          <w:sz w:val="20"/>
          <w:szCs w:val="20"/>
        </w:rPr>
        <w:t>poskytování podpory učitel daného předmětu ve spolupráci s ostatními vyučujícími průběžně vyhodnocuje; v případě potřeby učitel PLPP průběžně aktualizuje v souladu s potřebami žáka; nejpozději po 3 měsících od zahájení poskytování podpůrných opatření poskytovaných na základě PLPP výchovný poradce vyhodnotí, zda podpůrná opatření vedou k naplnění stanovených cílů; pokud se daná opatření ukáží jako nedostatečná, výchovný poradce doporučí zákonnému zástupci žáka využití poradenské pomoci ŠPZ</w:t>
      </w:r>
    </w:p>
    <w:p w14:paraId="3836F1F5" w14:textId="428C9162" w:rsidR="007364FA" w:rsidRPr="00D93D25" w:rsidRDefault="00AD341F" w:rsidP="00113CB4">
      <w:pPr>
        <w:numPr>
          <w:ilvl w:val="0"/>
          <w:numId w:val="14"/>
        </w:numPr>
        <w:jc w:val="both"/>
        <w:rPr>
          <w:sz w:val="20"/>
          <w:szCs w:val="20"/>
        </w:rPr>
      </w:pPr>
      <w:r w:rsidRPr="007364FA">
        <w:rPr>
          <w:sz w:val="20"/>
          <w:szCs w:val="20"/>
        </w:rPr>
        <w:t>pokud jsou daná opatření dostatečná, pedagogičtí pracovníci nadále pokračují v jejich realizaci a úpravách dle potřeb žáka.</w:t>
      </w:r>
    </w:p>
    <w:p w14:paraId="51EE55D4" w14:textId="476992F1" w:rsidR="00AD341F" w:rsidRPr="00916F89" w:rsidRDefault="00AD341F" w:rsidP="00AD341F">
      <w:pPr>
        <w:jc w:val="both"/>
        <w:rPr>
          <w:b/>
        </w:rPr>
      </w:pPr>
      <w:r w:rsidRPr="00916F89">
        <w:rPr>
          <w:b/>
        </w:rPr>
        <w:t>3.5.3 Postup školy při tvorbě individuálního vzdělávacího plánu (IVP) mimořádně nadaného žáka</w:t>
      </w:r>
    </w:p>
    <w:p w14:paraId="3F5F7A16" w14:textId="77777777" w:rsidR="00AD341F" w:rsidRPr="007364FA" w:rsidRDefault="00AD341F" w:rsidP="00113CB4">
      <w:pPr>
        <w:numPr>
          <w:ilvl w:val="0"/>
          <w:numId w:val="15"/>
        </w:numPr>
        <w:jc w:val="both"/>
        <w:rPr>
          <w:sz w:val="20"/>
          <w:szCs w:val="20"/>
        </w:rPr>
      </w:pPr>
      <w:r w:rsidRPr="007364FA">
        <w:rPr>
          <w:sz w:val="20"/>
          <w:szCs w:val="20"/>
        </w:rPr>
        <w:t>v případě, že opatření vyplývající z PLPP žáka nejsou dostačující, třídní učitel doporučí zákonnému zástupci žáka návštěvu ŠPZ</w:t>
      </w:r>
    </w:p>
    <w:p w14:paraId="4CDB7030" w14:textId="77777777" w:rsidR="00AD341F" w:rsidRPr="007364FA" w:rsidRDefault="00AD341F" w:rsidP="00113CB4">
      <w:pPr>
        <w:numPr>
          <w:ilvl w:val="0"/>
          <w:numId w:val="15"/>
        </w:numPr>
        <w:jc w:val="both"/>
        <w:rPr>
          <w:sz w:val="20"/>
          <w:szCs w:val="20"/>
        </w:rPr>
      </w:pPr>
      <w:r w:rsidRPr="007364FA">
        <w:rPr>
          <w:sz w:val="20"/>
          <w:szCs w:val="20"/>
        </w:rPr>
        <w:t>škola bezodkladně předá PLPP školskému poradenskému zařízení</w:t>
      </w:r>
    </w:p>
    <w:p w14:paraId="196BC53F" w14:textId="77777777" w:rsidR="00AD341F" w:rsidRPr="007364FA" w:rsidRDefault="00AD341F" w:rsidP="00113CB4">
      <w:pPr>
        <w:numPr>
          <w:ilvl w:val="0"/>
          <w:numId w:val="15"/>
        </w:numPr>
        <w:jc w:val="both"/>
        <w:rPr>
          <w:sz w:val="20"/>
          <w:szCs w:val="20"/>
        </w:rPr>
      </w:pPr>
      <w:r w:rsidRPr="007364FA">
        <w:rPr>
          <w:sz w:val="20"/>
          <w:szCs w:val="20"/>
        </w:rPr>
        <w:t>pokud ŠPZ doporučí vzdělávání žáka dle IVP, zákonný zástupce podá žádost o vzdělávání podle IVP; ředitel školy žádost posoudí a v případě vyhovění žádost zajistí zpracování IVP</w:t>
      </w:r>
    </w:p>
    <w:p w14:paraId="567AB343" w14:textId="77777777" w:rsidR="00AD341F" w:rsidRPr="007364FA" w:rsidRDefault="00AD341F" w:rsidP="00113CB4">
      <w:pPr>
        <w:numPr>
          <w:ilvl w:val="0"/>
          <w:numId w:val="15"/>
        </w:numPr>
        <w:jc w:val="both"/>
        <w:rPr>
          <w:sz w:val="20"/>
          <w:szCs w:val="20"/>
        </w:rPr>
      </w:pPr>
      <w:r w:rsidRPr="007364FA">
        <w:rPr>
          <w:sz w:val="20"/>
          <w:szCs w:val="20"/>
        </w:rPr>
        <w:t>za tvorbu IVP, spolupráci se ŠPZ a spolupráci se zákonnými zástupci je odpovědný třídní učitel. IVP vytváří třídní učitel ve spolupráci s výchovným poradcem a s vyučujícími dotčených předmětů, podklady kontroluje a konzultuje se ŠPZ</w:t>
      </w:r>
    </w:p>
    <w:p w14:paraId="3C3C0614" w14:textId="77777777" w:rsidR="00AD341F" w:rsidRPr="007364FA" w:rsidRDefault="00AD341F" w:rsidP="00113CB4">
      <w:pPr>
        <w:numPr>
          <w:ilvl w:val="0"/>
          <w:numId w:val="15"/>
        </w:numPr>
        <w:jc w:val="both"/>
        <w:rPr>
          <w:sz w:val="20"/>
          <w:szCs w:val="20"/>
        </w:rPr>
      </w:pPr>
      <w:r w:rsidRPr="007364FA">
        <w:rPr>
          <w:sz w:val="20"/>
          <w:szCs w:val="20"/>
        </w:rPr>
        <w:t>IVP vzniká bez zbytečného odkladu, nejpozději do 1 měsíce od obdržení doporučení</w:t>
      </w:r>
    </w:p>
    <w:p w14:paraId="65C206F4" w14:textId="77777777" w:rsidR="00AD341F" w:rsidRPr="007364FA" w:rsidRDefault="00AD341F" w:rsidP="00113CB4">
      <w:pPr>
        <w:numPr>
          <w:ilvl w:val="0"/>
          <w:numId w:val="15"/>
        </w:numPr>
        <w:jc w:val="both"/>
        <w:rPr>
          <w:sz w:val="20"/>
          <w:szCs w:val="20"/>
        </w:rPr>
      </w:pPr>
      <w:r w:rsidRPr="007364FA">
        <w:rPr>
          <w:sz w:val="20"/>
          <w:szCs w:val="20"/>
        </w:rPr>
        <w:t>s IVP jsou seznámeni všichni vyučující, žák a zákonný zástupce žáka</w:t>
      </w:r>
    </w:p>
    <w:p w14:paraId="5F91A8BD" w14:textId="77777777" w:rsidR="00AD341F" w:rsidRPr="007364FA" w:rsidRDefault="00AD341F" w:rsidP="00113CB4">
      <w:pPr>
        <w:numPr>
          <w:ilvl w:val="0"/>
          <w:numId w:val="15"/>
        </w:numPr>
        <w:jc w:val="both"/>
        <w:rPr>
          <w:sz w:val="20"/>
          <w:szCs w:val="20"/>
        </w:rPr>
      </w:pPr>
      <w:r w:rsidRPr="007364FA">
        <w:rPr>
          <w:sz w:val="20"/>
          <w:szCs w:val="20"/>
        </w:rPr>
        <w:t>zákonný zástupce žáka stvrdí seznámení s IVP svým podpisem informovaného souhlasu; ostatní zúčastnění IVP podepíší</w:t>
      </w:r>
    </w:p>
    <w:p w14:paraId="72033C4A" w14:textId="77777777" w:rsidR="00AD341F" w:rsidRPr="007364FA" w:rsidRDefault="00AD341F" w:rsidP="00113CB4">
      <w:pPr>
        <w:numPr>
          <w:ilvl w:val="0"/>
          <w:numId w:val="15"/>
        </w:numPr>
        <w:jc w:val="both"/>
        <w:rPr>
          <w:sz w:val="20"/>
          <w:szCs w:val="20"/>
        </w:rPr>
      </w:pPr>
      <w:r w:rsidRPr="007364FA">
        <w:rPr>
          <w:sz w:val="20"/>
          <w:szCs w:val="20"/>
        </w:rPr>
        <w:t>poskytování podpůrných opatření třídní učitel ve spolupráci s ostatními vyučujícími a výchovným poradcem průběžně vyhodnocuje; v případě potřeby učitel daného předmětu IVP průběžně aktualizuje v souladu s vývojem speciálních vzdělávacích potřeb žáka</w:t>
      </w:r>
    </w:p>
    <w:p w14:paraId="012CD6BA" w14:textId="77777777" w:rsidR="00AD341F" w:rsidRPr="007364FA" w:rsidRDefault="00AD341F" w:rsidP="00113CB4">
      <w:pPr>
        <w:numPr>
          <w:ilvl w:val="0"/>
          <w:numId w:val="15"/>
        </w:numPr>
        <w:jc w:val="both"/>
        <w:rPr>
          <w:sz w:val="20"/>
          <w:szCs w:val="20"/>
        </w:rPr>
      </w:pPr>
      <w:r w:rsidRPr="007364FA">
        <w:rPr>
          <w:sz w:val="20"/>
          <w:szCs w:val="20"/>
        </w:rPr>
        <w:t>ŠPZ 1x ročně vyhodnocuje naplňování IVP</w:t>
      </w:r>
    </w:p>
    <w:p w14:paraId="30364A27" w14:textId="77777777" w:rsidR="00AD341F" w:rsidRPr="007364FA" w:rsidRDefault="00AD341F" w:rsidP="00113CB4">
      <w:pPr>
        <w:numPr>
          <w:ilvl w:val="0"/>
          <w:numId w:val="15"/>
        </w:numPr>
        <w:jc w:val="both"/>
        <w:rPr>
          <w:sz w:val="20"/>
          <w:szCs w:val="20"/>
        </w:rPr>
      </w:pPr>
      <w:r w:rsidRPr="007364FA">
        <w:rPr>
          <w:sz w:val="20"/>
          <w:szCs w:val="20"/>
        </w:rPr>
        <w:lastRenderedPageBreak/>
        <w:t>pokud jsou daná opatření dostatečná, pedagogičtí pracovníci nadále pokračují v jejich realizaci a úpravách dle potřeb žáka</w:t>
      </w:r>
    </w:p>
    <w:p w14:paraId="4240EED1" w14:textId="52639937" w:rsidR="00D93D25" w:rsidRPr="00D93D25" w:rsidRDefault="00AD341F" w:rsidP="00113CB4">
      <w:pPr>
        <w:numPr>
          <w:ilvl w:val="0"/>
          <w:numId w:val="15"/>
        </w:numPr>
        <w:jc w:val="both"/>
        <w:rPr>
          <w:sz w:val="20"/>
          <w:szCs w:val="20"/>
        </w:rPr>
      </w:pPr>
      <w:r w:rsidRPr="007364FA">
        <w:rPr>
          <w:sz w:val="20"/>
          <w:szCs w:val="20"/>
        </w:rPr>
        <w:t>stejný postup platí, pokud zákonný zástupce žáka vyhledal pomoc ŠPZ i bez vyzvání školy</w:t>
      </w:r>
    </w:p>
    <w:p w14:paraId="65BE9A54" w14:textId="77777777" w:rsidR="00AD341F" w:rsidRPr="00916F89" w:rsidRDefault="00AD341F" w:rsidP="00AD341F">
      <w:pPr>
        <w:jc w:val="both"/>
        <w:rPr>
          <w:b/>
        </w:rPr>
      </w:pPr>
      <w:r w:rsidRPr="00916F89">
        <w:rPr>
          <w:b/>
        </w:rPr>
        <w:t>3.5.4 Postup školy při přeřazení žáka do vyššího ročníku</w:t>
      </w:r>
    </w:p>
    <w:p w14:paraId="5C3365BA" w14:textId="77777777" w:rsidR="00AD341F" w:rsidRPr="007364FA" w:rsidRDefault="00AD341F" w:rsidP="00113CB4">
      <w:pPr>
        <w:numPr>
          <w:ilvl w:val="0"/>
          <w:numId w:val="16"/>
        </w:numPr>
        <w:jc w:val="both"/>
        <w:rPr>
          <w:sz w:val="20"/>
          <w:szCs w:val="20"/>
        </w:rPr>
      </w:pPr>
      <w:r w:rsidRPr="007364FA">
        <w:rPr>
          <w:sz w:val="20"/>
          <w:szCs w:val="20"/>
        </w:rPr>
        <w:t>zákonný zástupce žáka požádá o přeřazení do vyššího ročníku</w:t>
      </w:r>
    </w:p>
    <w:p w14:paraId="3AD268E9" w14:textId="77777777" w:rsidR="00AD341F" w:rsidRPr="007364FA" w:rsidRDefault="00AD341F" w:rsidP="00113CB4">
      <w:pPr>
        <w:numPr>
          <w:ilvl w:val="0"/>
          <w:numId w:val="16"/>
        </w:numPr>
        <w:jc w:val="both"/>
        <w:rPr>
          <w:sz w:val="20"/>
          <w:szCs w:val="20"/>
        </w:rPr>
      </w:pPr>
      <w:r w:rsidRPr="007364FA">
        <w:rPr>
          <w:sz w:val="20"/>
          <w:szCs w:val="20"/>
        </w:rPr>
        <w:t>ředitel školy jmenuje komisi pro přeřazení žáka do vyššího ročníku</w:t>
      </w:r>
    </w:p>
    <w:p w14:paraId="350F9267" w14:textId="77777777" w:rsidR="00AD341F" w:rsidRPr="007364FA" w:rsidRDefault="00AD341F" w:rsidP="00113CB4">
      <w:pPr>
        <w:numPr>
          <w:ilvl w:val="0"/>
          <w:numId w:val="16"/>
        </w:numPr>
        <w:jc w:val="both"/>
        <w:rPr>
          <w:sz w:val="20"/>
          <w:szCs w:val="20"/>
        </w:rPr>
      </w:pPr>
      <w:r w:rsidRPr="007364FA">
        <w:rPr>
          <w:sz w:val="20"/>
          <w:szCs w:val="20"/>
        </w:rPr>
        <w:t>ředitel školy stanoví termín konání zkoušky v dohodě se zákonným zástupcem</w:t>
      </w:r>
    </w:p>
    <w:p w14:paraId="31705881" w14:textId="77777777" w:rsidR="00AD341F" w:rsidRPr="007364FA" w:rsidRDefault="00AD341F" w:rsidP="00113CB4">
      <w:pPr>
        <w:numPr>
          <w:ilvl w:val="0"/>
          <w:numId w:val="16"/>
        </w:numPr>
        <w:jc w:val="both"/>
        <w:rPr>
          <w:sz w:val="20"/>
          <w:szCs w:val="20"/>
        </w:rPr>
      </w:pPr>
      <w:r w:rsidRPr="007364FA">
        <w:rPr>
          <w:sz w:val="20"/>
          <w:szCs w:val="20"/>
        </w:rPr>
        <w:t>ředitel školy stanoví obsah, formu a časové rozložení zkoušky</w:t>
      </w:r>
    </w:p>
    <w:p w14:paraId="3E001399" w14:textId="77777777" w:rsidR="00AD341F" w:rsidRPr="007364FA" w:rsidRDefault="00AD341F" w:rsidP="00113CB4">
      <w:pPr>
        <w:numPr>
          <w:ilvl w:val="0"/>
          <w:numId w:val="16"/>
        </w:numPr>
        <w:jc w:val="both"/>
        <w:rPr>
          <w:sz w:val="20"/>
          <w:szCs w:val="20"/>
        </w:rPr>
      </w:pPr>
      <w:r w:rsidRPr="007364FA">
        <w:rPr>
          <w:sz w:val="20"/>
          <w:szCs w:val="20"/>
        </w:rPr>
        <w:t>žák vykoná zkoušku před komisí</w:t>
      </w:r>
    </w:p>
    <w:p w14:paraId="23FC9A0B" w14:textId="77777777" w:rsidR="00AD341F" w:rsidRPr="007364FA" w:rsidRDefault="00AD341F" w:rsidP="00113CB4">
      <w:pPr>
        <w:numPr>
          <w:ilvl w:val="0"/>
          <w:numId w:val="16"/>
        </w:numPr>
        <w:jc w:val="both"/>
        <w:rPr>
          <w:sz w:val="20"/>
          <w:szCs w:val="20"/>
        </w:rPr>
      </w:pPr>
      <w:r w:rsidRPr="007364FA">
        <w:rPr>
          <w:sz w:val="20"/>
          <w:szCs w:val="20"/>
        </w:rPr>
        <w:t>komise určí hlasováním výsledek zkoušky</w:t>
      </w:r>
    </w:p>
    <w:p w14:paraId="2CAE5A16" w14:textId="77777777" w:rsidR="00AD341F" w:rsidRPr="007364FA" w:rsidRDefault="00AD341F" w:rsidP="00113CB4">
      <w:pPr>
        <w:numPr>
          <w:ilvl w:val="0"/>
          <w:numId w:val="16"/>
        </w:numPr>
        <w:jc w:val="both"/>
        <w:rPr>
          <w:sz w:val="20"/>
          <w:szCs w:val="20"/>
        </w:rPr>
      </w:pPr>
      <w:r w:rsidRPr="007364FA">
        <w:rPr>
          <w:sz w:val="20"/>
          <w:szCs w:val="20"/>
        </w:rPr>
        <w:t>škola pořizuje protokol o zkoušce, který je součástí dokumentace žáka ve školní matrice</w:t>
      </w:r>
    </w:p>
    <w:p w14:paraId="37C2B969" w14:textId="77777777" w:rsidR="00AD341F" w:rsidRPr="007364FA" w:rsidRDefault="00AD341F" w:rsidP="00113CB4">
      <w:pPr>
        <w:numPr>
          <w:ilvl w:val="0"/>
          <w:numId w:val="16"/>
        </w:numPr>
        <w:jc w:val="both"/>
        <w:rPr>
          <w:sz w:val="20"/>
          <w:szCs w:val="20"/>
        </w:rPr>
      </w:pPr>
      <w:r w:rsidRPr="007364FA">
        <w:rPr>
          <w:sz w:val="20"/>
          <w:szCs w:val="20"/>
        </w:rPr>
        <w:t>ředitel školy sdělí výsledek zkoušky prokazatelným způsobem zákonnému zástupci žáka</w:t>
      </w:r>
    </w:p>
    <w:p w14:paraId="44556EFC" w14:textId="31681911" w:rsidR="00AD341F" w:rsidRPr="00D93D25" w:rsidRDefault="00AD341F" w:rsidP="00113CB4">
      <w:pPr>
        <w:numPr>
          <w:ilvl w:val="0"/>
          <w:numId w:val="16"/>
        </w:numPr>
        <w:jc w:val="both"/>
        <w:rPr>
          <w:sz w:val="20"/>
          <w:szCs w:val="20"/>
        </w:rPr>
      </w:pPr>
      <w:r w:rsidRPr="007364FA">
        <w:rPr>
          <w:sz w:val="20"/>
          <w:szCs w:val="20"/>
        </w:rPr>
        <w:t>v následujících vysvědčeních se na zadní straně uvede, které ročníky žák neabsolvoval</w:t>
      </w:r>
    </w:p>
    <w:p w14:paraId="2158074D" w14:textId="77777777" w:rsidR="00E751EA" w:rsidRPr="0011265D" w:rsidRDefault="00E751EA" w:rsidP="00E751EA">
      <w:pPr>
        <w:ind w:left="360"/>
        <w:jc w:val="both"/>
        <w:rPr>
          <w:b/>
        </w:rPr>
      </w:pPr>
      <w:r>
        <w:rPr>
          <w:b/>
        </w:rPr>
        <w:t>3.6</w:t>
      </w:r>
      <w:r w:rsidRPr="0011265D">
        <w:rPr>
          <w:b/>
        </w:rPr>
        <w:t xml:space="preserve"> Začlenění průřezových témat</w:t>
      </w:r>
    </w:p>
    <w:p w14:paraId="491CE54C" w14:textId="77777777" w:rsidR="00E751EA" w:rsidRDefault="00E751EA" w:rsidP="00E751EA">
      <w:pPr>
        <w:ind w:left="360"/>
        <w:jc w:val="both"/>
      </w:pPr>
    </w:p>
    <w:tbl>
      <w:tblPr>
        <w:tblStyle w:val="Mkatabulky"/>
        <w:tblW w:w="0" w:type="auto"/>
        <w:tblInd w:w="360" w:type="dxa"/>
        <w:tblLook w:val="01E0" w:firstRow="1" w:lastRow="1" w:firstColumn="1" w:lastColumn="1" w:noHBand="0" w:noVBand="0"/>
      </w:tblPr>
      <w:tblGrid>
        <w:gridCol w:w="3560"/>
        <w:gridCol w:w="1070"/>
        <w:gridCol w:w="998"/>
        <w:gridCol w:w="998"/>
        <w:gridCol w:w="998"/>
        <w:gridCol w:w="1078"/>
      </w:tblGrid>
      <w:tr w:rsidR="00E751EA" w:rsidRPr="00D93D25" w14:paraId="4F7FB9D8" w14:textId="77777777" w:rsidTr="00274823">
        <w:tc>
          <w:tcPr>
            <w:tcW w:w="4348" w:type="dxa"/>
          </w:tcPr>
          <w:p w14:paraId="749563A8" w14:textId="77777777" w:rsidR="00E751EA" w:rsidRPr="00D93D25" w:rsidRDefault="00E751EA" w:rsidP="00274823">
            <w:pPr>
              <w:jc w:val="both"/>
              <w:rPr>
                <w:sz w:val="20"/>
                <w:szCs w:val="20"/>
              </w:rPr>
            </w:pPr>
            <w:r w:rsidRPr="00D93D25">
              <w:rPr>
                <w:sz w:val="20"/>
                <w:szCs w:val="20"/>
              </w:rPr>
              <w:t>Průřezové téma / Tematický okruh</w:t>
            </w:r>
          </w:p>
        </w:tc>
        <w:tc>
          <w:tcPr>
            <w:tcW w:w="1200" w:type="dxa"/>
          </w:tcPr>
          <w:p w14:paraId="221D1613" w14:textId="77777777" w:rsidR="00E751EA" w:rsidRPr="00D93D25" w:rsidRDefault="00E751EA" w:rsidP="00274823">
            <w:pPr>
              <w:jc w:val="both"/>
              <w:rPr>
                <w:sz w:val="20"/>
                <w:szCs w:val="20"/>
              </w:rPr>
            </w:pPr>
            <w:r w:rsidRPr="00D93D25">
              <w:rPr>
                <w:sz w:val="20"/>
                <w:szCs w:val="20"/>
              </w:rPr>
              <w:t>1. ročník</w:t>
            </w:r>
          </w:p>
        </w:tc>
        <w:tc>
          <w:tcPr>
            <w:tcW w:w="1100" w:type="dxa"/>
          </w:tcPr>
          <w:p w14:paraId="50E49C0F" w14:textId="77777777" w:rsidR="00E751EA" w:rsidRPr="00D93D25" w:rsidRDefault="00E751EA" w:rsidP="00274823">
            <w:pPr>
              <w:jc w:val="both"/>
              <w:rPr>
                <w:sz w:val="20"/>
                <w:szCs w:val="20"/>
              </w:rPr>
            </w:pPr>
            <w:r w:rsidRPr="00D93D25">
              <w:rPr>
                <w:sz w:val="20"/>
                <w:szCs w:val="20"/>
              </w:rPr>
              <w:t>2. ročník</w:t>
            </w:r>
          </w:p>
        </w:tc>
        <w:tc>
          <w:tcPr>
            <w:tcW w:w="1100" w:type="dxa"/>
          </w:tcPr>
          <w:p w14:paraId="6D43DE63" w14:textId="77777777" w:rsidR="00E751EA" w:rsidRPr="00D93D25" w:rsidRDefault="00E751EA" w:rsidP="00274823">
            <w:pPr>
              <w:jc w:val="both"/>
              <w:rPr>
                <w:sz w:val="20"/>
                <w:szCs w:val="20"/>
              </w:rPr>
            </w:pPr>
            <w:r w:rsidRPr="00D93D25">
              <w:rPr>
                <w:sz w:val="20"/>
                <w:szCs w:val="20"/>
              </w:rPr>
              <w:t>3. ročník</w:t>
            </w:r>
          </w:p>
        </w:tc>
        <w:tc>
          <w:tcPr>
            <w:tcW w:w="1100" w:type="dxa"/>
          </w:tcPr>
          <w:p w14:paraId="5FB76E3B" w14:textId="77777777" w:rsidR="00E751EA" w:rsidRPr="00D93D25" w:rsidRDefault="00E751EA" w:rsidP="00274823">
            <w:pPr>
              <w:jc w:val="both"/>
              <w:rPr>
                <w:sz w:val="20"/>
                <w:szCs w:val="20"/>
              </w:rPr>
            </w:pPr>
            <w:r w:rsidRPr="00D93D25">
              <w:rPr>
                <w:sz w:val="20"/>
                <w:szCs w:val="20"/>
              </w:rPr>
              <w:t>4. ročník</w:t>
            </w:r>
          </w:p>
        </w:tc>
        <w:tc>
          <w:tcPr>
            <w:tcW w:w="1211" w:type="dxa"/>
          </w:tcPr>
          <w:p w14:paraId="1B0CA76D" w14:textId="77777777" w:rsidR="00E751EA" w:rsidRPr="00D93D25" w:rsidRDefault="00E751EA" w:rsidP="00274823">
            <w:pPr>
              <w:jc w:val="both"/>
              <w:rPr>
                <w:sz w:val="20"/>
                <w:szCs w:val="20"/>
              </w:rPr>
            </w:pPr>
            <w:r w:rsidRPr="00D93D25">
              <w:rPr>
                <w:sz w:val="20"/>
                <w:szCs w:val="20"/>
              </w:rPr>
              <w:t>5. ročník</w:t>
            </w:r>
          </w:p>
        </w:tc>
      </w:tr>
      <w:tr w:rsidR="00E751EA" w:rsidRPr="00D93D25" w14:paraId="6D65D05F" w14:textId="77777777" w:rsidTr="00274823">
        <w:tc>
          <w:tcPr>
            <w:tcW w:w="10059" w:type="dxa"/>
            <w:gridSpan w:val="6"/>
          </w:tcPr>
          <w:p w14:paraId="7209649D" w14:textId="77777777" w:rsidR="00E751EA" w:rsidRPr="00D93D25" w:rsidRDefault="00E751EA" w:rsidP="00274823">
            <w:pPr>
              <w:jc w:val="both"/>
              <w:rPr>
                <w:b/>
                <w:sz w:val="20"/>
                <w:szCs w:val="20"/>
              </w:rPr>
            </w:pPr>
            <w:r w:rsidRPr="00D93D25">
              <w:rPr>
                <w:b/>
                <w:sz w:val="20"/>
                <w:szCs w:val="20"/>
              </w:rPr>
              <w:t>OSOBNOSTNÍ A SOCIÁLNÍ VÝCHOVA</w:t>
            </w:r>
          </w:p>
        </w:tc>
      </w:tr>
      <w:tr w:rsidR="00E751EA" w:rsidRPr="00D93D25" w14:paraId="66C2A524" w14:textId="77777777" w:rsidTr="00274823">
        <w:tc>
          <w:tcPr>
            <w:tcW w:w="4348" w:type="dxa"/>
          </w:tcPr>
          <w:p w14:paraId="75F7B7BB" w14:textId="77777777" w:rsidR="00E751EA" w:rsidRPr="00D93D25" w:rsidRDefault="00E751EA" w:rsidP="00274823">
            <w:pPr>
              <w:jc w:val="both"/>
              <w:rPr>
                <w:sz w:val="20"/>
                <w:szCs w:val="20"/>
              </w:rPr>
            </w:pPr>
            <w:r w:rsidRPr="00D93D25">
              <w:rPr>
                <w:sz w:val="20"/>
                <w:szCs w:val="20"/>
              </w:rPr>
              <w:t>Rozvoj schopnosti poznávání</w:t>
            </w:r>
          </w:p>
        </w:tc>
        <w:tc>
          <w:tcPr>
            <w:tcW w:w="1200" w:type="dxa"/>
          </w:tcPr>
          <w:p w14:paraId="3B507E70" w14:textId="77777777" w:rsidR="00E751EA" w:rsidRPr="00D93D25" w:rsidRDefault="00E751EA" w:rsidP="00274823">
            <w:pPr>
              <w:jc w:val="both"/>
              <w:rPr>
                <w:sz w:val="20"/>
                <w:szCs w:val="20"/>
              </w:rPr>
            </w:pPr>
          </w:p>
        </w:tc>
        <w:tc>
          <w:tcPr>
            <w:tcW w:w="1100" w:type="dxa"/>
          </w:tcPr>
          <w:p w14:paraId="1A0F721F" w14:textId="77777777" w:rsidR="00E751EA" w:rsidRPr="00D93D25" w:rsidRDefault="00E751EA" w:rsidP="00274823">
            <w:pPr>
              <w:jc w:val="both"/>
              <w:rPr>
                <w:sz w:val="20"/>
                <w:szCs w:val="20"/>
              </w:rPr>
            </w:pPr>
          </w:p>
        </w:tc>
        <w:tc>
          <w:tcPr>
            <w:tcW w:w="1100" w:type="dxa"/>
          </w:tcPr>
          <w:p w14:paraId="5D99C429" w14:textId="77777777" w:rsidR="00E751EA" w:rsidRPr="00D93D25" w:rsidRDefault="00E751EA" w:rsidP="00274823">
            <w:pPr>
              <w:jc w:val="both"/>
              <w:rPr>
                <w:sz w:val="20"/>
                <w:szCs w:val="20"/>
              </w:rPr>
            </w:pPr>
          </w:p>
        </w:tc>
        <w:tc>
          <w:tcPr>
            <w:tcW w:w="1100" w:type="dxa"/>
          </w:tcPr>
          <w:p w14:paraId="6F073BDF" w14:textId="77777777" w:rsidR="00E751EA" w:rsidRPr="00D93D25" w:rsidRDefault="00E751EA" w:rsidP="00274823">
            <w:pPr>
              <w:jc w:val="both"/>
              <w:rPr>
                <w:sz w:val="20"/>
                <w:szCs w:val="20"/>
              </w:rPr>
            </w:pPr>
          </w:p>
        </w:tc>
        <w:tc>
          <w:tcPr>
            <w:tcW w:w="1211" w:type="dxa"/>
          </w:tcPr>
          <w:p w14:paraId="0390D832" w14:textId="77777777" w:rsidR="00E751EA" w:rsidRPr="00D93D25" w:rsidRDefault="00E751EA" w:rsidP="00274823">
            <w:pPr>
              <w:jc w:val="both"/>
              <w:rPr>
                <w:sz w:val="20"/>
                <w:szCs w:val="20"/>
              </w:rPr>
            </w:pPr>
            <w:r w:rsidRPr="00D93D25">
              <w:rPr>
                <w:sz w:val="20"/>
                <w:szCs w:val="20"/>
              </w:rPr>
              <w:t>Aj</w:t>
            </w:r>
          </w:p>
        </w:tc>
      </w:tr>
      <w:tr w:rsidR="00E751EA" w:rsidRPr="00D93D25" w14:paraId="58952C8C" w14:textId="77777777" w:rsidTr="00274823">
        <w:tc>
          <w:tcPr>
            <w:tcW w:w="4348" w:type="dxa"/>
          </w:tcPr>
          <w:p w14:paraId="54465202" w14:textId="77777777" w:rsidR="00E751EA" w:rsidRPr="00D93D25" w:rsidRDefault="00E751EA" w:rsidP="00274823">
            <w:pPr>
              <w:jc w:val="both"/>
              <w:rPr>
                <w:sz w:val="20"/>
                <w:szCs w:val="20"/>
              </w:rPr>
            </w:pPr>
            <w:r w:rsidRPr="00D93D25">
              <w:rPr>
                <w:sz w:val="20"/>
                <w:szCs w:val="20"/>
              </w:rPr>
              <w:t>Sebepoznání a sebepojetí</w:t>
            </w:r>
          </w:p>
        </w:tc>
        <w:tc>
          <w:tcPr>
            <w:tcW w:w="1200" w:type="dxa"/>
          </w:tcPr>
          <w:p w14:paraId="28C50134" w14:textId="77777777" w:rsidR="00E751EA" w:rsidRPr="00D93D25" w:rsidRDefault="00E751EA" w:rsidP="00274823">
            <w:pPr>
              <w:jc w:val="both"/>
              <w:rPr>
                <w:sz w:val="20"/>
                <w:szCs w:val="20"/>
              </w:rPr>
            </w:pPr>
            <w:r w:rsidRPr="00D93D25">
              <w:rPr>
                <w:sz w:val="20"/>
                <w:szCs w:val="20"/>
              </w:rPr>
              <w:t>Prv</w:t>
            </w:r>
          </w:p>
        </w:tc>
        <w:tc>
          <w:tcPr>
            <w:tcW w:w="1100" w:type="dxa"/>
          </w:tcPr>
          <w:p w14:paraId="28CBDFA4" w14:textId="77777777" w:rsidR="00E751EA" w:rsidRPr="00D93D25" w:rsidRDefault="00E751EA" w:rsidP="00274823">
            <w:pPr>
              <w:jc w:val="both"/>
              <w:rPr>
                <w:sz w:val="20"/>
                <w:szCs w:val="20"/>
              </w:rPr>
            </w:pPr>
          </w:p>
        </w:tc>
        <w:tc>
          <w:tcPr>
            <w:tcW w:w="1100" w:type="dxa"/>
          </w:tcPr>
          <w:p w14:paraId="304F4F73" w14:textId="77777777" w:rsidR="00E751EA" w:rsidRPr="00D93D25" w:rsidRDefault="00E751EA" w:rsidP="00274823">
            <w:pPr>
              <w:jc w:val="both"/>
              <w:rPr>
                <w:sz w:val="20"/>
                <w:szCs w:val="20"/>
              </w:rPr>
            </w:pPr>
          </w:p>
        </w:tc>
        <w:tc>
          <w:tcPr>
            <w:tcW w:w="1100" w:type="dxa"/>
          </w:tcPr>
          <w:p w14:paraId="6DA7C372" w14:textId="77777777" w:rsidR="00E751EA" w:rsidRPr="00D93D25" w:rsidRDefault="00E751EA" w:rsidP="00274823">
            <w:pPr>
              <w:jc w:val="both"/>
              <w:rPr>
                <w:sz w:val="20"/>
                <w:szCs w:val="20"/>
              </w:rPr>
            </w:pPr>
          </w:p>
        </w:tc>
        <w:tc>
          <w:tcPr>
            <w:tcW w:w="1211" w:type="dxa"/>
          </w:tcPr>
          <w:p w14:paraId="5801CFFE" w14:textId="77777777" w:rsidR="00E751EA" w:rsidRPr="00D93D25" w:rsidRDefault="00E751EA" w:rsidP="00274823">
            <w:pPr>
              <w:jc w:val="both"/>
              <w:rPr>
                <w:sz w:val="20"/>
                <w:szCs w:val="20"/>
              </w:rPr>
            </w:pPr>
            <w:r w:rsidRPr="00D93D25">
              <w:rPr>
                <w:sz w:val="20"/>
                <w:szCs w:val="20"/>
              </w:rPr>
              <w:t>Aj</w:t>
            </w:r>
          </w:p>
        </w:tc>
      </w:tr>
      <w:tr w:rsidR="00E751EA" w:rsidRPr="00D93D25" w14:paraId="4631D184" w14:textId="77777777" w:rsidTr="00274823">
        <w:tc>
          <w:tcPr>
            <w:tcW w:w="4348" w:type="dxa"/>
          </w:tcPr>
          <w:p w14:paraId="6DDAD890" w14:textId="77777777" w:rsidR="00E751EA" w:rsidRPr="00D93D25" w:rsidRDefault="00E751EA" w:rsidP="00274823">
            <w:pPr>
              <w:jc w:val="both"/>
              <w:rPr>
                <w:sz w:val="20"/>
                <w:szCs w:val="20"/>
              </w:rPr>
            </w:pPr>
            <w:r w:rsidRPr="00D93D25">
              <w:rPr>
                <w:sz w:val="20"/>
                <w:szCs w:val="20"/>
              </w:rPr>
              <w:t>Seberegulace a sebeorganizace</w:t>
            </w:r>
          </w:p>
        </w:tc>
        <w:tc>
          <w:tcPr>
            <w:tcW w:w="1200" w:type="dxa"/>
          </w:tcPr>
          <w:p w14:paraId="7FB3071E" w14:textId="77777777" w:rsidR="00E751EA" w:rsidRPr="00D93D25" w:rsidRDefault="00E751EA" w:rsidP="00274823">
            <w:pPr>
              <w:jc w:val="both"/>
              <w:rPr>
                <w:sz w:val="20"/>
                <w:szCs w:val="20"/>
              </w:rPr>
            </w:pPr>
          </w:p>
        </w:tc>
        <w:tc>
          <w:tcPr>
            <w:tcW w:w="1100" w:type="dxa"/>
          </w:tcPr>
          <w:p w14:paraId="1224FF04" w14:textId="77777777" w:rsidR="00E751EA" w:rsidRPr="00D93D25" w:rsidRDefault="00E751EA" w:rsidP="00274823">
            <w:pPr>
              <w:jc w:val="both"/>
              <w:rPr>
                <w:sz w:val="20"/>
                <w:szCs w:val="20"/>
              </w:rPr>
            </w:pPr>
          </w:p>
        </w:tc>
        <w:tc>
          <w:tcPr>
            <w:tcW w:w="1100" w:type="dxa"/>
          </w:tcPr>
          <w:p w14:paraId="3057EC55" w14:textId="77777777" w:rsidR="00E751EA" w:rsidRPr="00D93D25" w:rsidRDefault="00E751EA" w:rsidP="00274823">
            <w:pPr>
              <w:jc w:val="both"/>
              <w:rPr>
                <w:sz w:val="20"/>
                <w:szCs w:val="20"/>
              </w:rPr>
            </w:pPr>
          </w:p>
        </w:tc>
        <w:tc>
          <w:tcPr>
            <w:tcW w:w="1100" w:type="dxa"/>
          </w:tcPr>
          <w:p w14:paraId="38125557" w14:textId="77777777" w:rsidR="00E751EA" w:rsidRPr="00D93D25" w:rsidRDefault="00E751EA" w:rsidP="00274823">
            <w:pPr>
              <w:jc w:val="both"/>
              <w:rPr>
                <w:sz w:val="20"/>
                <w:szCs w:val="20"/>
              </w:rPr>
            </w:pPr>
          </w:p>
        </w:tc>
        <w:tc>
          <w:tcPr>
            <w:tcW w:w="1211" w:type="dxa"/>
          </w:tcPr>
          <w:p w14:paraId="3260C9FE" w14:textId="77777777" w:rsidR="00E751EA" w:rsidRPr="00D93D25" w:rsidRDefault="00E751EA" w:rsidP="00274823">
            <w:pPr>
              <w:jc w:val="both"/>
              <w:rPr>
                <w:sz w:val="20"/>
                <w:szCs w:val="20"/>
              </w:rPr>
            </w:pPr>
            <w:r w:rsidRPr="00D93D25">
              <w:rPr>
                <w:sz w:val="20"/>
                <w:szCs w:val="20"/>
              </w:rPr>
              <w:t>Aj</w:t>
            </w:r>
          </w:p>
        </w:tc>
      </w:tr>
      <w:tr w:rsidR="00E751EA" w:rsidRPr="00D93D25" w14:paraId="6061F3F6" w14:textId="77777777" w:rsidTr="00274823">
        <w:tc>
          <w:tcPr>
            <w:tcW w:w="4348" w:type="dxa"/>
          </w:tcPr>
          <w:p w14:paraId="003F904C" w14:textId="77777777" w:rsidR="00E751EA" w:rsidRPr="00D93D25" w:rsidRDefault="00E751EA" w:rsidP="00274823">
            <w:pPr>
              <w:jc w:val="both"/>
              <w:rPr>
                <w:sz w:val="20"/>
                <w:szCs w:val="20"/>
              </w:rPr>
            </w:pPr>
            <w:r w:rsidRPr="00D93D25">
              <w:rPr>
                <w:sz w:val="20"/>
                <w:szCs w:val="20"/>
              </w:rPr>
              <w:t>Psychohygiena</w:t>
            </w:r>
          </w:p>
        </w:tc>
        <w:tc>
          <w:tcPr>
            <w:tcW w:w="1200" w:type="dxa"/>
          </w:tcPr>
          <w:p w14:paraId="218F50D5" w14:textId="77777777" w:rsidR="00E751EA" w:rsidRPr="00D93D25" w:rsidRDefault="00E751EA" w:rsidP="00274823">
            <w:pPr>
              <w:jc w:val="both"/>
              <w:rPr>
                <w:sz w:val="20"/>
                <w:szCs w:val="20"/>
              </w:rPr>
            </w:pPr>
          </w:p>
        </w:tc>
        <w:tc>
          <w:tcPr>
            <w:tcW w:w="1100" w:type="dxa"/>
          </w:tcPr>
          <w:p w14:paraId="121CCF14" w14:textId="77777777" w:rsidR="00E751EA" w:rsidRPr="00D93D25" w:rsidRDefault="00E751EA" w:rsidP="00274823">
            <w:pPr>
              <w:jc w:val="both"/>
              <w:rPr>
                <w:sz w:val="20"/>
                <w:szCs w:val="20"/>
              </w:rPr>
            </w:pPr>
          </w:p>
        </w:tc>
        <w:tc>
          <w:tcPr>
            <w:tcW w:w="1100" w:type="dxa"/>
          </w:tcPr>
          <w:p w14:paraId="7640F001" w14:textId="77777777" w:rsidR="00E751EA" w:rsidRPr="00D93D25" w:rsidRDefault="00E751EA" w:rsidP="00274823">
            <w:pPr>
              <w:jc w:val="both"/>
              <w:rPr>
                <w:sz w:val="20"/>
                <w:szCs w:val="20"/>
              </w:rPr>
            </w:pPr>
          </w:p>
        </w:tc>
        <w:tc>
          <w:tcPr>
            <w:tcW w:w="1100" w:type="dxa"/>
          </w:tcPr>
          <w:p w14:paraId="344449FB" w14:textId="77777777" w:rsidR="00E751EA" w:rsidRPr="00D93D25" w:rsidRDefault="00E751EA" w:rsidP="00274823">
            <w:pPr>
              <w:jc w:val="both"/>
              <w:rPr>
                <w:sz w:val="20"/>
                <w:szCs w:val="20"/>
              </w:rPr>
            </w:pPr>
            <w:r w:rsidRPr="00D93D25">
              <w:rPr>
                <w:sz w:val="20"/>
                <w:szCs w:val="20"/>
              </w:rPr>
              <w:t>Př</w:t>
            </w:r>
          </w:p>
        </w:tc>
        <w:tc>
          <w:tcPr>
            <w:tcW w:w="1211" w:type="dxa"/>
          </w:tcPr>
          <w:p w14:paraId="3AD6E026" w14:textId="77777777" w:rsidR="00E751EA" w:rsidRPr="00D93D25" w:rsidRDefault="00E751EA" w:rsidP="00274823">
            <w:pPr>
              <w:jc w:val="both"/>
              <w:rPr>
                <w:sz w:val="20"/>
                <w:szCs w:val="20"/>
              </w:rPr>
            </w:pPr>
          </w:p>
        </w:tc>
      </w:tr>
      <w:tr w:rsidR="00E751EA" w:rsidRPr="00D93D25" w14:paraId="44FC6768" w14:textId="77777777" w:rsidTr="00274823">
        <w:tc>
          <w:tcPr>
            <w:tcW w:w="4348" w:type="dxa"/>
          </w:tcPr>
          <w:p w14:paraId="28D8FC43" w14:textId="77777777" w:rsidR="00E751EA" w:rsidRPr="00D93D25" w:rsidRDefault="00E751EA" w:rsidP="00274823">
            <w:pPr>
              <w:jc w:val="both"/>
              <w:rPr>
                <w:sz w:val="20"/>
                <w:szCs w:val="20"/>
              </w:rPr>
            </w:pPr>
            <w:r w:rsidRPr="00D93D25">
              <w:rPr>
                <w:sz w:val="20"/>
                <w:szCs w:val="20"/>
              </w:rPr>
              <w:t>Kreativita</w:t>
            </w:r>
          </w:p>
        </w:tc>
        <w:tc>
          <w:tcPr>
            <w:tcW w:w="1200" w:type="dxa"/>
          </w:tcPr>
          <w:p w14:paraId="27524C4A" w14:textId="77777777" w:rsidR="00E751EA" w:rsidRPr="00D93D25" w:rsidRDefault="00E751EA" w:rsidP="00274823">
            <w:pPr>
              <w:jc w:val="both"/>
              <w:rPr>
                <w:sz w:val="20"/>
                <w:szCs w:val="20"/>
              </w:rPr>
            </w:pPr>
          </w:p>
        </w:tc>
        <w:tc>
          <w:tcPr>
            <w:tcW w:w="1100" w:type="dxa"/>
          </w:tcPr>
          <w:p w14:paraId="1B458455" w14:textId="77777777" w:rsidR="00E751EA" w:rsidRPr="00D93D25" w:rsidRDefault="00E751EA" w:rsidP="00274823">
            <w:pPr>
              <w:jc w:val="both"/>
              <w:rPr>
                <w:sz w:val="20"/>
                <w:szCs w:val="20"/>
              </w:rPr>
            </w:pPr>
          </w:p>
        </w:tc>
        <w:tc>
          <w:tcPr>
            <w:tcW w:w="1100" w:type="dxa"/>
          </w:tcPr>
          <w:p w14:paraId="54F2755D" w14:textId="77777777" w:rsidR="00E751EA" w:rsidRPr="00D93D25" w:rsidRDefault="00E751EA" w:rsidP="00274823">
            <w:pPr>
              <w:jc w:val="both"/>
              <w:rPr>
                <w:sz w:val="20"/>
                <w:szCs w:val="20"/>
              </w:rPr>
            </w:pPr>
            <w:r w:rsidRPr="00D93D25">
              <w:rPr>
                <w:sz w:val="20"/>
                <w:szCs w:val="20"/>
              </w:rPr>
              <w:t>Hv</w:t>
            </w:r>
          </w:p>
        </w:tc>
        <w:tc>
          <w:tcPr>
            <w:tcW w:w="1100" w:type="dxa"/>
          </w:tcPr>
          <w:p w14:paraId="748D4B5F" w14:textId="77777777" w:rsidR="00E751EA" w:rsidRPr="00D93D25" w:rsidRDefault="00E751EA" w:rsidP="00274823">
            <w:pPr>
              <w:jc w:val="both"/>
              <w:rPr>
                <w:sz w:val="20"/>
                <w:szCs w:val="20"/>
              </w:rPr>
            </w:pPr>
          </w:p>
        </w:tc>
        <w:tc>
          <w:tcPr>
            <w:tcW w:w="1211" w:type="dxa"/>
          </w:tcPr>
          <w:p w14:paraId="6B916C80" w14:textId="77777777" w:rsidR="00E751EA" w:rsidRPr="00D93D25" w:rsidRDefault="00E751EA" w:rsidP="00274823">
            <w:pPr>
              <w:jc w:val="both"/>
              <w:rPr>
                <w:sz w:val="20"/>
                <w:szCs w:val="20"/>
              </w:rPr>
            </w:pPr>
            <w:r w:rsidRPr="00D93D25">
              <w:rPr>
                <w:sz w:val="20"/>
                <w:szCs w:val="20"/>
              </w:rPr>
              <w:t>Aj</w:t>
            </w:r>
          </w:p>
        </w:tc>
      </w:tr>
      <w:tr w:rsidR="00E751EA" w:rsidRPr="00D93D25" w14:paraId="29F86195" w14:textId="77777777" w:rsidTr="00274823">
        <w:tc>
          <w:tcPr>
            <w:tcW w:w="4348" w:type="dxa"/>
          </w:tcPr>
          <w:p w14:paraId="2217D2D4" w14:textId="77777777" w:rsidR="00E751EA" w:rsidRPr="00D93D25" w:rsidRDefault="00E751EA" w:rsidP="00274823">
            <w:pPr>
              <w:jc w:val="both"/>
              <w:rPr>
                <w:sz w:val="20"/>
                <w:szCs w:val="20"/>
              </w:rPr>
            </w:pPr>
            <w:r w:rsidRPr="00D93D25">
              <w:rPr>
                <w:sz w:val="20"/>
                <w:szCs w:val="20"/>
              </w:rPr>
              <w:t>Poznávání lidí</w:t>
            </w:r>
          </w:p>
        </w:tc>
        <w:tc>
          <w:tcPr>
            <w:tcW w:w="1200" w:type="dxa"/>
          </w:tcPr>
          <w:p w14:paraId="06FFE4E3" w14:textId="77777777" w:rsidR="00E751EA" w:rsidRPr="00D93D25" w:rsidRDefault="00E751EA" w:rsidP="00274823">
            <w:pPr>
              <w:jc w:val="both"/>
              <w:rPr>
                <w:sz w:val="20"/>
                <w:szCs w:val="20"/>
              </w:rPr>
            </w:pPr>
            <w:r w:rsidRPr="00D93D25">
              <w:rPr>
                <w:sz w:val="20"/>
                <w:szCs w:val="20"/>
              </w:rPr>
              <w:t>Prv</w:t>
            </w:r>
          </w:p>
        </w:tc>
        <w:tc>
          <w:tcPr>
            <w:tcW w:w="1100" w:type="dxa"/>
          </w:tcPr>
          <w:p w14:paraId="21FC9216" w14:textId="77777777" w:rsidR="00E751EA" w:rsidRPr="00D93D25" w:rsidRDefault="00E751EA" w:rsidP="00274823">
            <w:pPr>
              <w:jc w:val="both"/>
              <w:rPr>
                <w:sz w:val="20"/>
                <w:szCs w:val="20"/>
              </w:rPr>
            </w:pPr>
            <w:r w:rsidRPr="00D93D25">
              <w:rPr>
                <w:sz w:val="20"/>
                <w:szCs w:val="20"/>
              </w:rPr>
              <w:t>Prv</w:t>
            </w:r>
          </w:p>
        </w:tc>
        <w:tc>
          <w:tcPr>
            <w:tcW w:w="1100" w:type="dxa"/>
          </w:tcPr>
          <w:p w14:paraId="717D239D" w14:textId="77777777" w:rsidR="00E751EA" w:rsidRPr="00D93D25" w:rsidRDefault="00E751EA" w:rsidP="00274823">
            <w:pPr>
              <w:jc w:val="both"/>
              <w:rPr>
                <w:sz w:val="20"/>
                <w:szCs w:val="20"/>
              </w:rPr>
            </w:pPr>
          </w:p>
        </w:tc>
        <w:tc>
          <w:tcPr>
            <w:tcW w:w="1100" w:type="dxa"/>
          </w:tcPr>
          <w:p w14:paraId="68CC4521" w14:textId="77777777" w:rsidR="00E751EA" w:rsidRPr="00D93D25" w:rsidRDefault="00E751EA" w:rsidP="00274823">
            <w:pPr>
              <w:jc w:val="both"/>
              <w:rPr>
                <w:sz w:val="20"/>
                <w:szCs w:val="20"/>
              </w:rPr>
            </w:pPr>
            <w:r w:rsidRPr="00D93D25">
              <w:rPr>
                <w:sz w:val="20"/>
                <w:szCs w:val="20"/>
              </w:rPr>
              <w:t>Aj</w:t>
            </w:r>
          </w:p>
        </w:tc>
        <w:tc>
          <w:tcPr>
            <w:tcW w:w="1211" w:type="dxa"/>
          </w:tcPr>
          <w:p w14:paraId="7F84F001" w14:textId="77777777" w:rsidR="00E751EA" w:rsidRPr="00D93D25" w:rsidRDefault="00E751EA" w:rsidP="00274823">
            <w:pPr>
              <w:jc w:val="both"/>
              <w:rPr>
                <w:sz w:val="20"/>
                <w:szCs w:val="20"/>
              </w:rPr>
            </w:pPr>
            <w:r w:rsidRPr="00D93D25">
              <w:rPr>
                <w:sz w:val="20"/>
                <w:szCs w:val="20"/>
              </w:rPr>
              <w:t>Aj</w:t>
            </w:r>
          </w:p>
        </w:tc>
      </w:tr>
      <w:tr w:rsidR="00E751EA" w:rsidRPr="00D93D25" w14:paraId="7FAFD24D" w14:textId="77777777" w:rsidTr="00274823">
        <w:tc>
          <w:tcPr>
            <w:tcW w:w="4348" w:type="dxa"/>
          </w:tcPr>
          <w:p w14:paraId="38C4577D" w14:textId="77777777" w:rsidR="00E751EA" w:rsidRPr="00D93D25" w:rsidRDefault="00E751EA" w:rsidP="00274823">
            <w:pPr>
              <w:jc w:val="both"/>
              <w:rPr>
                <w:sz w:val="20"/>
                <w:szCs w:val="20"/>
              </w:rPr>
            </w:pPr>
            <w:r w:rsidRPr="00D93D25">
              <w:rPr>
                <w:sz w:val="20"/>
                <w:szCs w:val="20"/>
              </w:rPr>
              <w:t>Mezilidské vztahy</w:t>
            </w:r>
          </w:p>
        </w:tc>
        <w:tc>
          <w:tcPr>
            <w:tcW w:w="1200" w:type="dxa"/>
          </w:tcPr>
          <w:p w14:paraId="5F5D1F64" w14:textId="77777777" w:rsidR="00E751EA" w:rsidRPr="00D93D25" w:rsidRDefault="00E751EA" w:rsidP="00274823">
            <w:pPr>
              <w:jc w:val="both"/>
              <w:rPr>
                <w:sz w:val="20"/>
                <w:szCs w:val="20"/>
              </w:rPr>
            </w:pPr>
            <w:r w:rsidRPr="00D93D25">
              <w:rPr>
                <w:sz w:val="20"/>
                <w:szCs w:val="20"/>
              </w:rPr>
              <w:t>Čj</w:t>
            </w:r>
          </w:p>
        </w:tc>
        <w:tc>
          <w:tcPr>
            <w:tcW w:w="1100" w:type="dxa"/>
          </w:tcPr>
          <w:p w14:paraId="128A1606" w14:textId="77777777" w:rsidR="00E751EA" w:rsidRPr="00D93D25" w:rsidRDefault="00E751EA" w:rsidP="00274823">
            <w:pPr>
              <w:jc w:val="both"/>
              <w:rPr>
                <w:sz w:val="20"/>
                <w:szCs w:val="20"/>
              </w:rPr>
            </w:pPr>
            <w:r w:rsidRPr="00D93D25">
              <w:rPr>
                <w:sz w:val="20"/>
                <w:szCs w:val="20"/>
              </w:rPr>
              <w:t>Čj</w:t>
            </w:r>
          </w:p>
        </w:tc>
        <w:tc>
          <w:tcPr>
            <w:tcW w:w="1100" w:type="dxa"/>
          </w:tcPr>
          <w:p w14:paraId="567B9DB9" w14:textId="77777777" w:rsidR="00E751EA" w:rsidRPr="00D93D25" w:rsidRDefault="00E751EA" w:rsidP="00274823">
            <w:pPr>
              <w:jc w:val="both"/>
              <w:rPr>
                <w:sz w:val="20"/>
                <w:szCs w:val="20"/>
              </w:rPr>
            </w:pPr>
            <w:r w:rsidRPr="00D93D25">
              <w:rPr>
                <w:sz w:val="20"/>
                <w:szCs w:val="20"/>
              </w:rPr>
              <w:t>Prv</w:t>
            </w:r>
          </w:p>
        </w:tc>
        <w:tc>
          <w:tcPr>
            <w:tcW w:w="1100" w:type="dxa"/>
          </w:tcPr>
          <w:p w14:paraId="5F5EAF3A" w14:textId="77777777" w:rsidR="00E751EA" w:rsidRPr="00D93D25" w:rsidRDefault="00E751EA" w:rsidP="00274823">
            <w:pPr>
              <w:jc w:val="both"/>
              <w:rPr>
                <w:sz w:val="20"/>
                <w:szCs w:val="20"/>
              </w:rPr>
            </w:pPr>
          </w:p>
        </w:tc>
        <w:tc>
          <w:tcPr>
            <w:tcW w:w="1211" w:type="dxa"/>
          </w:tcPr>
          <w:p w14:paraId="4E7528EC" w14:textId="77777777" w:rsidR="00E751EA" w:rsidRPr="00D93D25" w:rsidRDefault="00E751EA" w:rsidP="00274823">
            <w:pPr>
              <w:jc w:val="both"/>
              <w:rPr>
                <w:sz w:val="20"/>
                <w:szCs w:val="20"/>
              </w:rPr>
            </w:pPr>
            <w:r w:rsidRPr="00D93D25">
              <w:rPr>
                <w:sz w:val="20"/>
                <w:szCs w:val="20"/>
              </w:rPr>
              <w:t>Aj</w:t>
            </w:r>
          </w:p>
        </w:tc>
      </w:tr>
      <w:tr w:rsidR="00E751EA" w:rsidRPr="00D93D25" w14:paraId="3148203E" w14:textId="77777777" w:rsidTr="00274823">
        <w:tc>
          <w:tcPr>
            <w:tcW w:w="4348" w:type="dxa"/>
          </w:tcPr>
          <w:p w14:paraId="1723DBBF" w14:textId="77777777" w:rsidR="00E751EA" w:rsidRPr="00D93D25" w:rsidRDefault="00E751EA" w:rsidP="00274823">
            <w:pPr>
              <w:jc w:val="both"/>
              <w:rPr>
                <w:sz w:val="20"/>
                <w:szCs w:val="20"/>
              </w:rPr>
            </w:pPr>
            <w:r w:rsidRPr="00D93D25">
              <w:rPr>
                <w:sz w:val="20"/>
                <w:szCs w:val="20"/>
              </w:rPr>
              <w:t>Komunikace</w:t>
            </w:r>
          </w:p>
        </w:tc>
        <w:tc>
          <w:tcPr>
            <w:tcW w:w="1200" w:type="dxa"/>
          </w:tcPr>
          <w:p w14:paraId="55B1E6F5" w14:textId="77777777" w:rsidR="00E751EA" w:rsidRPr="00D93D25" w:rsidRDefault="00E751EA" w:rsidP="00274823">
            <w:pPr>
              <w:jc w:val="both"/>
              <w:rPr>
                <w:sz w:val="20"/>
                <w:szCs w:val="20"/>
              </w:rPr>
            </w:pPr>
            <w:r w:rsidRPr="00D93D25">
              <w:rPr>
                <w:sz w:val="20"/>
                <w:szCs w:val="20"/>
              </w:rPr>
              <w:t>Čj</w:t>
            </w:r>
          </w:p>
        </w:tc>
        <w:tc>
          <w:tcPr>
            <w:tcW w:w="1100" w:type="dxa"/>
          </w:tcPr>
          <w:p w14:paraId="24F6242A" w14:textId="77777777" w:rsidR="00E751EA" w:rsidRPr="00D93D25" w:rsidRDefault="00E751EA" w:rsidP="00274823">
            <w:pPr>
              <w:jc w:val="both"/>
              <w:rPr>
                <w:sz w:val="20"/>
                <w:szCs w:val="20"/>
              </w:rPr>
            </w:pPr>
            <w:r w:rsidRPr="00D93D25">
              <w:rPr>
                <w:sz w:val="20"/>
                <w:szCs w:val="20"/>
              </w:rPr>
              <w:t>Čj</w:t>
            </w:r>
          </w:p>
        </w:tc>
        <w:tc>
          <w:tcPr>
            <w:tcW w:w="1100" w:type="dxa"/>
          </w:tcPr>
          <w:p w14:paraId="11D62CF6" w14:textId="77777777" w:rsidR="00E751EA" w:rsidRPr="00D93D25" w:rsidRDefault="00E751EA" w:rsidP="00274823">
            <w:pPr>
              <w:jc w:val="both"/>
              <w:rPr>
                <w:sz w:val="20"/>
                <w:szCs w:val="20"/>
              </w:rPr>
            </w:pPr>
            <w:r w:rsidRPr="00D93D25">
              <w:rPr>
                <w:sz w:val="20"/>
                <w:szCs w:val="20"/>
              </w:rPr>
              <w:t>Prv</w:t>
            </w:r>
          </w:p>
        </w:tc>
        <w:tc>
          <w:tcPr>
            <w:tcW w:w="1100" w:type="dxa"/>
          </w:tcPr>
          <w:p w14:paraId="60879AB4" w14:textId="77777777" w:rsidR="00E751EA" w:rsidRPr="00D93D25" w:rsidRDefault="00E751EA" w:rsidP="00274823">
            <w:pPr>
              <w:jc w:val="both"/>
              <w:rPr>
                <w:sz w:val="20"/>
                <w:szCs w:val="20"/>
              </w:rPr>
            </w:pPr>
            <w:r w:rsidRPr="00D93D25">
              <w:rPr>
                <w:sz w:val="20"/>
                <w:szCs w:val="20"/>
              </w:rPr>
              <w:t>Aj</w:t>
            </w:r>
          </w:p>
        </w:tc>
        <w:tc>
          <w:tcPr>
            <w:tcW w:w="1211" w:type="dxa"/>
          </w:tcPr>
          <w:p w14:paraId="4D46D437" w14:textId="77777777" w:rsidR="00E751EA" w:rsidRPr="00D93D25" w:rsidRDefault="00E751EA" w:rsidP="00274823">
            <w:pPr>
              <w:jc w:val="both"/>
              <w:rPr>
                <w:sz w:val="20"/>
                <w:szCs w:val="20"/>
              </w:rPr>
            </w:pPr>
            <w:r w:rsidRPr="00D93D25">
              <w:rPr>
                <w:sz w:val="20"/>
                <w:szCs w:val="20"/>
              </w:rPr>
              <w:t>Aj</w:t>
            </w:r>
          </w:p>
        </w:tc>
      </w:tr>
      <w:tr w:rsidR="00E751EA" w:rsidRPr="00D93D25" w14:paraId="7D0FFDF6" w14:textId="77777777" w:rsidTr="00274823">
        <w:tc>
          <w:tcPr>
            <w:tcW w:w="4348" w:type="dxa"/>
          </w:tcPr>
          <w:p w14:paraId="3709B155" w14:textId="77777777" w:rsidR="00E751EA" w:rsidRPr="00D93D25" w:rsidRDefault="00E751EA" w:rsidP="00274823">
            <w:pPr>
              <w:jc w:val="both"/>
              <w:rPr>
                <w:sz w:val="20"/>
                <w:szCs w:val="20"/>
              </w:rPr>
            </w:pPr>
            <w:r w:rsidRPr="00D93D25">
              <w:rPr>
                <w:sz w:val="20"/>
                <w:szCs w:val="20"/>
              </w:rPr>
              <w:t>Kooperace a kompetice</w:t>
            </w:r>
          </w:p>
        </w:tc>
        <w:tc>
          <w:tcPr>
            <w:tcW w:w="1200" w:type="dxa"/>
          </w:tcPr>
          <w:p w14:paraId="09E4D64F" w14:textId="77777777" w:rsidR="00E751EA" w:rsidRPr="00D93D25" w:rsidRDefault="00E751EA" w:rsidP="00274823">
            <w:pPr>
              <w:jc w:val="both"/>
              <w:rPr>
                <w:sz w:val="20"/>
                <w:szCs w:val="20"/>
              </w:rPr>
            </w:pPr>
          </w:p>
        </w:tc>
        <w:tc>
          <w:tcPr>
            <w:tcW w:w="1100" w:type="dxa"/>
          </w:tcPr>
          <w:p w14:paraId="2AFE52AB" w14:textId="77777777" w:rsidR="00E751EA" w:rsidRPr="00D93D25" w:rsidRDefault="00E751EA" w:rsidP="00274823">
            <w:pPr>
              <w:jc w:val="both"/>
              <w:rPr>
                <w:sz w:val="20"/>
                <w:szCs w:val="20"/>
              </w:rPr>
            </w:pPr>
          </w:p>
        </w:tc>
        <w:tc>
          <w:tcPr>
            <w:tcW w:w="1100" w:type="dxa"/>
          </w:tcPr>
          <w:p w14:paraId="79B625E9" w14:textId="77777777" w:rsidR="00E751EA" w:rsidRPr="00D93D25" w:rsidRDefault="00E751EA" w:rsidP="00274823">
            <w:pPr>
              <w:jc w:val="both"/>
              <w:rPr>
                <w:sz w:val="20"/>
                <w:szCs w:val="20"/>
              </w:rPr>
            </w:pPr>
          </w:p>
        </w:tc>
        <w:tc>
          <w:tcPr>
            <w:tcW w:w="1100" w:type="dxa"/>
          </w:tcPr>
          <w:p w14:paraId="5BD959E6" w14:textId="77777777" w:rsidR="00E751EA" w:rsidRPr="00D93D25" w:rsidRDefault="00E751EA" w:rsidP="00274823">
            <w:pPr>
              <w:jc w:val="both"/>
              <w:rPr>
                <w:sz w:val="20"/>
                <w:szCs w:val="20"/>
              </w:rPr>
            </w:pPr>
          </w:p>
        </w:tc>
        <w:tc>
          <w:tcPr>
            <w:tcW w:w="1211" w:type="dxa"/>
          </w:tcPr>
          <w:p w14:paraId="3C5AA8F1" w14:textId="77777777" w:rsidR="00E751EA" w:rsidRPr="00D93D25" w:rsidRDefault="00E751EA" w:rsidP="00274823">
            <w:pPr>
              <w:jc w:val="both"/>
              <w:rPr>
                <w:sz w:val="20"/>
                <w:szCs w:val="20"/>
              </w:rPr>
            </w:pPr>
            <w:r w:rsidRPr="00D93D25">
              <w:rPr>
                <w:sz w:val="20"/>
                <w:szCs w:val="20"/>
              </w:rPr>
              <w:t>Př</w:t>
            </w:r>
          </w:p>
        </w:tc>
      </w:tr>
      <w:tr w:rsidR="00E751EA" w:rsidRPr="00D93D25" w14:paraId="784C69FA" w14:textId="77777777" w:rsidTr="00274823">
        <w:tc>
          <w:tcPr>
            <w:tcW w:w="4348" w:type="dxa"/>
          </w:tcPr>
          <w:p w14:paraId="698ED374" w14:textId="77777777" w:rsidR="00E751EA" w:rsidRPr="00D93D25" w:rsidRDefault="00E751EA" w:rsidP="00274823">
            <w:pPr>
              <w:jc w:val="both"/>
              <w:rPr>
                <w:sz w:val="20"/>
                <w:szCs w:val="20"/>
              </w:rPr>
            </w:pPr>
            <w:r w:rsidRPr="00D93D25">
              <w:rPr>
                <w:sz w:val="20"/>
                <w:szCs w:val="20"/>
              </w:rPr>
              <w:t>Řešení problémů a rozhodovací dovednosti</w:t>
            </w:r>
          </w:p>
        </w:tc>
        <w:tc>
          <w:tcPr>
            <w:tcW w:w="1200" w:type="dxa"/>
          </w:tcPr>
          <w:p w14:paraId="27530A8B" w14:textId="77777777" w:rsidR="00E751EA" w:rsidRPr="00D93D25" w:rsidRDefault="00E751EA" w:rsidP="00274823">
            <w:pPr>
              <w:jc w:val="both"/>
              <w:rPr>
                <w:sz w:val="20"/>
                <w:szCs w:val="20"/>
              </w:rPr>
            </w:pPr>
          </w:p>
        </w:tc>
        <w:tc>
          <w:tcPr>
            <w:tcW w:w="1100" w:type="dxa"/>
          </w:tcPr>
          <w:p w14:paraId="37C84492" w14:textId="77777777" w:rsidR="00E751EA" w:rsidRPr="00D93D25" w:rsidRDefault="00E751EA" w:rsidP="00274823">
            <w:pPr>
              <w:jc w:val="both"/>
              <w:rPr>
                <w:sz w:val="20"/>
                <w:szCs w:val="20"/>
              </w:rPr>
            </w:pPr>
          </w:p>
        </w:tc>
        <w:tc>
          <w:tcPr>
            <w:tcW w:w="1100" w:type="dxa"/>
          </w:tcPr>
          <w:p w14:paraId="18FB7939" w14:textId="77777777" w:rsidR="00E751EA" w:rsidRPr="00D93D25" w:rsidRDefault="00E751EA" w:rsidP="00274823">
            <w:pPr>
              <w:jc w:val="both"/>
              <w:rPr>
                <w:sz w:val="20"/>
                <w:szCs w:val="20"/>
              </w:rPr>
            </w:pPr>
          </w:p>
        </w:tc>
        <w:tc>
          <w:tcPr>
            <w:tcW w:w="1100" w:type="dxa"/>
          </w:tcPr>
          <w:p w14:paraId="02662D91" w14:textId="77777777" w:rsidR="00E751EA" w:rsidRPr="00D93D25" w:rsidRDefault="00E751EA" w:rsidP="00274823">
            <w:pPr>
              <w:jc w:val="both"/>
              <w:rPr>
                <w:sz w:val="20"/>
                <w:szCs w:val="20"/>
              </w:rPr>
            </w:pPr>
          </w:p>
        </w:tc>
        <w:tc>
          <w:tcPr>
            <w:tcW w:w="1211" w:type="dxa"/>
          </w:tcPr>
          <w:p w14:paraId="24EECD73" w14:textId="77777777" w:rsidR="00E751EA" w:rsidRPr="00D93D25" w:rsidRDefault="00E751EA" w:rsidP="00274823">
            <w:pPr>
              <w:jc w:val="both"/>
              <w:rPr>
                <w:sz w:val="20"/>
                <w:szCs w:val="20"/>
              </w:rPr>
            </w:pPr>
            <w:r w:rsidRPr="00D93D25">
              <w:rPr>
                <w:sz w:val="20"/>
                <w:szCs w:val="20"/>
              </w:rPr>
              <w:t>Aj</w:t>
            </w:r>
          </w:p>
        </w:tc>
      </w:tr>
      <w:tr w:rsidR="00E751EA" w:rsidRPr="00D93D25" w14:paraId="2E2BC264" w14:textId="77777777" w:rsidTr="00274823">
        <w:tc>
          <w:tcPr>
            <w:tcW w:w="4348" w:type="dxa"/>
          </w:tcPr>
          <w:p w14:paraId="268A8B51" w14:textId="77777777" w:rsidR="00E751EA" w:rsidRPr="00D93D25" w:rsidRDefault="00E751EA" w:rsidP="00274823">
            <w:pPr>
              <w:jc w:val="both"/>
              <w:rPr>
                <w:sz w:val="20"/>
                <w:szCs w:val="20"/>
              </w:rPr>
            </w:pPr>
            <w:r w:rsidRPr="00D93D25">
              <w:rPr>
                <w:sz w:val="20"/>
                <w:szCs w:val="20"/>
              </w:rPr>
              <w:t>Hodnoty, postoje, praktická etika</w:t>
            </w:r>
          </w:p>
        </w:tc>
        <w:tc>
          <w:tcPr>
            <w:tcW w:w="1200" w:type="dxa"/>
          </w:tcPr>
          <w:p w14:paraId="2C0F60B1" w14:textId="77777777" w:rsidR="00E751EA" w:rsidRPr="00D93D25" w:rsidRDefault="00E751EA" w:rsidP="00274823">
            <w:pPr>
              <w:jc w:val="both"/>
              <w:rPr>
                <w:sz w:val="20"/>
                <w:szCs w:val="20"/>
              </w:rPr>
            </w:pPr>
          </w:p>
        </w:tc>
        <w:tc>
          <w:tcPr>
            <w:tcW w:w="1100" w:type="dxa"/>
          </w:tcPr>
          <w:p w14:paraId="64FD3DF7" w14:textId="77777777" w:rsidR="00E751EA" w:rsidRPr="00D93D25" w:rsidRDefault="00E751EA" w:rsidP="00274823">
            <w:pPr>
              <w:jc w:val="both"/>
              <w:rPr>
                <w:sz w:val="20"/>
                <w:szCs w:val="20"/>
              </w:rPr>
            </w:pPr>
            <w:r w:rsidRPr="00D93D25">
              <w:rPr>
                <w:sz w:val="20"/>
                <w:szCs w:val="20"/>
              </w:rPr>
              <w:t>Prv</w:t>
            </w:r>
          </w:p>
        </w:tc>
        <w:tc>
          <w:tcPr>
            <w:tcW w:w="1100" w:type="dxa"/>
          </w:tcPr>
          <w:p w14:paraId="623F1A80" w14:textId="77777777" w:rsidR="00E751EA" w:rsidRPr="00D93D25" w:rsidRDefault="00E751EA" w:rsidP="00274823">
            <w:pPr>
              <w:jc w:val="both"/>
              <w:rPr>
                <w:sz w:val="20"/>
                <w:szCs w:val="20"/>
              </w:rPr>
            </w:pPr>
          </w:p>
        </w:tc>
        <w:tc>
          <w:tcPr>
            <w:tcW w:w="1100" w:type="dxa"/>
          </w:tcPr>
          <w:p w14:paraId="29E87E50" w14:textId="77777777" w:rsidR="00E751EA" w:rsidRPr="00D93D25" w:rsidRDefault="00E751EA" w:rsidP="00274823">
            <w:pPr>
              <w:jc w:val="both"/>
              <w:rPr>
                <w:sz w:val="20"/>
                <w:szCs w:val="20"/>
              </w:rPr>
            </w:pPr>
            <w:r w:rsidRPr="00D93D25">
              <w:rPr>
                <w:sz w:val="20"/>
                <w:szCs w:val="20"/>
              </w:rPr>
              <w:t>Vl</w:t>
            </w:r>
          </w:p>
        </w:tc>
        <w:tc>
          <w:tcPr>
            <w:tcW w:w="1211" w:type="dxa"/>
          </w:tcPr>
          <w:p w14:paraId="5742866C" w14:textId="77777777" w:rsidR="00E751EA" w:rsidRPr="00D93D25" w:rsidRDefault="00E751EA" w:rsidP="00274823">
            <w:pPr>
              <w:jc w:val="both"/>
              <w:rPr>
                <w:sz w:val="20"/>
                <w:szCs w:val="20"/>
              </w:rPr>
            </w:pPr>
            <w:r w:rsidRPr="00D93D25">
              <w:rPr>
                <w:sz w:val="20"/>
                <w:szCs w:val="20"/>
              </w:rPr>
              <w:t>Tv</w:t>
            </w:r>
          </w:p>
        </w:tc>
      </w:tr>
      <w:tr w:rsidR="00E751EA" w:rsidRPr="00D93D25" w14:paraId="5E05C748" w14:textId="77777777" w:rsidTr="00274823">
        <w:tc>
          <w:tcPr>
            <w:tcW w:w="10059" w:type="dxa"/>
            <w:gridSpan w:val="6"/>
          </w:tcPr>
          <w:p w14:paraId="5FCD320B" w14:textId="77777777" w:rsidR="00E751EA" w:rsidRPr="00D93D25" w:rsidRDefault="00E751EA" w:rsidP="00274823">
            <w:pPr>
              <w:jc w:val="both"/>
              <w:rPr>
                <w:b/>
                <w:sz w:val="20"/>
                <w:szCs w:val="20"/>
              </w:rPr>
            </w:pPr>
            <w:r w:rsidRPr="00D93D25">
              <w:rPr>
                <w:b/>
                <w:sz w:val="20"/>
                <w:szCs w:val="20"/>
              </w:rPr>
              <w:t>VÝCHOVA DEMOKRATICKÉHO OBČANA</w:t>
            </w:r>
          </w:p>
        </w:tc>
      </w:tr>
      <w:tr w:rsidR="00E751EA" w:rsidRPr="00D93D25" w14:paraId="3BE09CE4" w14:textId="77777777" w:rsidTr="00274823">
        <w:tc>
          <w:tcPr>
            <w:tcW w:w="4348" w:type="dxa"/>
          </w:tcPr>
          <w:p w14:paraId="1EBAF597" w14:textId="77777777" w:rsidR="00E751EA" w:rsidRPr="00D93D25" w:rsidRDefault="00E751EA" w:rsidP="00274823">
            <w:pPr>
              <w:jc w:val="both"/>
              <w:rPr>
                <w:sz w:val="20"/>
                <w:szCs w:val="20"/>
              </w:rPr>
            </w:pPr>
            <w:r w:rsidRPr="00D93D25">
              <w:rPr>
                <w:sz w:val="20"/>
                <w:szCs w:val="20"/>
              </w:rPr>
              <w:t>Občanská společnost a škola</w:t>
            </w:r>
          </w:p>
        </w:tc>
        <w:tc>
          <w:tcPr>
            <w:tcW w:w="1200" w:type="dxa"/>
          </w:tcPr>
          <w:p w14:paraId="056C72EF" w14:textId="77777777" w:rsidR="00E751EA" w:rsidRPr="00D93D25" w:rsidRDefault="00E751EA" w:rsidP="00274823">
            <w:pPr>
              <w:jc w:val="both"/>
              <w:rPr>
                <w:sz w:val="20"/>
                <w:szCs w:val="20"/>
              </w:rPr>
            </w:pPr>
            <w:r w:rsidRPr="00D93D25">
              <w:rPr>
                <w:sz w:val="20"/>
                <w:szCs w:val="20"/>
              </w:rPr>
              <w:t>Prv</w:t>
            </w:r>
          </w:p>
        </w:tc>
        <w:tc>
          <w:tcPr>
            <w:tcW w:w="1100" w:type="dxa"/>
          </w:tcPr>
          <w:p w14:paraId="2C81DC78" w14:textId="77777777" w:rsidR="00E751EA" w:rsidRPr="00D93D25" w:rsidRDefault="00E751EA" w:rsidP="00274823">
            <w:pPr>
              <w:jc w:val="both"/>
              <w:rPr>
                <w:sz w:val="20"/>
                <w:szCs w:val="20"/>
              </w:rPr>
            </w:pPr>
            <w:r w:rsidRPr="00D93D25">
              <w:rPr>
                <w:sz w:val="20"/>
                <w:szCs w:val="20"/>
              </w:rPr>
              <w:t>Prv</w:t>
            </w:r>
          </w:p>
        </w:tc>
        <w:tc>
          <w:tcPr>
            <w:tcW w:w="1100" w:type="dxa"/>
          </w:tcPr>
          <w:p w14:paraId="0CF3B06D" w14:textId="77777777" w:rsidR="00E751EA" w:rsidRPr="00D93D25" w:rsidRDefault="00E751EA" w:rsidP="00274823">
            <w:pPr>
              <w:jc w:val="both"/>
              <w:rPr>
                <w:sz w:val="20"/>
                <w:szCs w:val="20"/>
              </w:rPr>
            </w:pPr>
            <w:r w:rsidRPr="00D93D25">
              <w:rPr>
                <w:sz w:val="20"/>
                <w:szCs w:val="20"/>
              </w:rPr>
              <w:t>Prv</w:t>
            </w:r>
          </w:p>
        </w:tc>
        <w:tc>
          <w:tcPr>
            <w:tcW w:w="1100" w:type="dxa"/>
          </w:tcPr>
          <w:p w14:paraId="7BC40E5A" w14:textId="77777777" w:rsidR="00E751EA" w:rsidRPr="00D93D25" w:rsidRDefault="00E751EA" w:rsidP="00274823">
            <w:pPr>
              <w:jc w:val="both"/>
              <w:rPr>
                <w:sz w:val="20"/>
                <w:szCs w:val="20"/>
              </w:rPr>
            </w:pPr>
          </w:p>
        </w:tc>
        <w:tc>
          <w:tcPr>
            <w:tcW w:w="1211" w:type="dxa"/>
          </w:tcPr>
          <w:p w14:paraId="2B677AD9" w14:textId="77777777" w:rsidR="00E751EA" w:rsidRPr="00D93D25" w:rsidRDefault="00E751EA" w:rsidP="00274823">
            <w:pPr>
              <w:jc w:val="both"/>
              <w:rPr>
                <w:sz w:val="20"/>
                <w:szCs w:val="20"/>
              </w:rPr>
            </w:pPr>
          </w:p>
        </w:tc>
      </w:tr>
      <w:tr w:rsidR="00E751EA" w:rsidRPr="00D93D25" w14:paraId="13B96BD2" w14:textId="77777777" w:rsidTr="00274823">
        <w:tc>
          <w:tcPr>
            <w:tcW w:w="4348" w:type="dxa"/>
          </w:tcPr>
          <w:p w14:paraId="32EFAA4D" w14:textId="77777777" w:rsidR="00E751EA" w:rsidRPr="00D93D25" w:rsidRDefault="00E751EA" w:rsidP="00274823">
            <w:pPr>
              <w:jc w:val="both"/>
              <w:rPr>
                <w:sz w:val="20"/>
                <w:szCs w:val="20"/>
              </w:rPr>
            </w:pPr>
            <w:r w:rsidRPr="00D93D25">
              <w:rPr>
                <w:sz w:val="20"/>
                <w:szCs w:val="20"/>
              </w:rPr>
              <w:t>Občan, občanská společnost a stát</w:t>
            </w:r>
          </w:p>
        </w:tc>
        <w:tc>
          <w:tcPr>
            <w:tcW w:w="1200" w:type="dxa"/>
          </w:tcPr>
          <w:p w14:paraId="2F650CC9" w14:textId="77777777" w:rsidR="00E751EA" w:rsidRPr="00D93D25" w:rsidRDefault="00E751EA" w:rsidP="00274823">
            <w:pPr>
              <w:jc w:val="both"/>
              <w:rPr>
                <w:sz w:val="20"/>
                <w:szCs w:val="20"/>
              </w:rPr>
            </w:pPr>
          </w:p>
        </w:tc>
        <w:tc>
          <w:tcPr>
            <w:tcW w:w="1100" w:type="dxa"/>
          </w:tcPr>
          <w:p w14:paraId="52A8596E" w14:textId="77777777" w:rsidR="00E751EA" w:rsidRPr="00D93D25" w:rsidRDefault="00E751EA" w:rsidP="00274823">
            <w:pPr>
              <w:jc w:val="both"/>
              <w:rPr>
                <w:sz w:val="20"/>
                <w:szCs w:val="20"/>
              </w:rPr>
            </w:pPr>
          </w:p>
        </w:tc>
        <w:tc>
          <w:tcPr>
            <w:tcW w:w="1100" w:type="dxa"/>
          </w:tcPr>
          <w:p w14:paraId="1F7BA5B5" w14:textId="77777777" w:rsidR="00E751EA" w:rsidRPr="00D93D25" w:rsidRDefault="00E751EA" w:rsidP="00274823">
            <w:pPr>
              <w:jc w:val="both"/>
              <w:rPr>
                <w:sz w:val="20"/>
                <w:szCs w:val="20"/>
              </w:rPr>
            </w:pPr>
          </w:p>
        </w:tc>
        <w:tc>
          <w:tcPr>
            <w:tcW w:w="1100" w:type="dxa"/>
          </w:tcPr>
          <w:p w14:paraId="6590D4F0" w14:textId="77777777" w:rsidR="00E751EA" w:rsidRPr="00D93D25" w:rsidRDefault="00E751EA" w:rsidP="00274823">
            <w:pPr>
              <w:jc w:val="both"/>
              <w:rPr>
                <w:sz w:val="20"/>
                <w:szCs w:val="20"/>
              </w:rPr>
            </w:pPr>
            <w:r w:rsidRPr="00D93D25">
              <w:rPr>
                <w:sz w:val="20"/>
                <w:szCs w:val="20"/>
              </w:rPr>
              <w:t>Vl</w:t>
            </w:r>
          </w:p>
        </w:tc>
        <w:tc>
          <w:tcPr>
            <w:tcW w:w="1211" w:type="dxa"/>
          </w:tcPr>
          <w:p w14:paraId="0045E045" w14:textId="77777777" w:rsidR="00E751EA" w:rsidRPr="00D93D25" w:rsidRDefault="00E751EA" w:rsidP="00274823">
            <w:pPr>
              <w:jc w:val="both"/>
              <w:rPr>
                <w:sz w:val="20"/>
                <w:szCs w:val="20"/>
              </w:rPr>
            </w:pPr>
            <w:r w:rsidRPr="00D93D25">
              <w:rPr>
                <w:sz w:val="20"/>
                <w:szCs w:val="20"/>
              </w:rPr>
              <w:t>Vl</w:t>
            </w:r>
          </w:p>
        </w:tc>
      </w:tr>
      <w:tr w:rsidR="00E751EA" w:rsidRPr="00D93D25" w14:paraId="70D21EA7" w14:textId="77777777" w:rsidTr="00274823">
        <w:tc>
          <w:tcPr>
            <w:tcW w:w="4348" w:type="dxa"/>
          </w:tcPr>
          <w:p w14:paraId="4B6A05F8" w14:textId="77777777" w:rsidR="00E751EA" w:rsidRPr="00D93D25" w:rsidRDefault="00E751EA" w:rsidP="00274823">
            <w:pPr>
              <w:jc w:val="both"/>
              <w:rPr>
                <w:sz w:val="20"/>
                <w:szCs w:val="20"/>
              </w:rPr>
            </w:pPr>
            <w:r w:rsidRPr="00D93D25">
              <w:rPr>
                <w:sz w:val="20"/>
                <w:szCs w:val="20"/>
              </w:rPr>
              <w:t>Formy participace občanů v politickém životě</w:t>
            </w:r>
          </w:p>
        </w:tc>
        <w:tc>
          <w:tcPr>
            <w:tcW w:w="1200" w:type="dxa"/>
          </w:tcPr>
          <w:p w14:paraId="3D73E985" w14:textId="77777777" w:rsidR="00E751EA" w:rsidRPr="00D93D25" w:rsidRDefault="00E751EA" w:rsidP="00274823">
            <w:pPr>
              <w:jc w:val="both"/>
              <w:rPr>
                <w:sz w:val="20"/>
                <w:szCs w:val="20"/>
              </w:rPr>
            </w:pPr>
          </w:p>
        </w:tc>
        <w:tc>
          <w:tcPr>
            <w:tcW w:w="1100" w:type="dxa"/>
          </w:tcPr>
          <w:p w14:paraId="22D26AFC" w14:textId="77777777" w:rsidR="00E751EA" w:rsidRPr="00D93D25" w:rsidRDefault="00E751EA" w:rsidP="00274823">
            <w:pPr>
              <w:jc w:val="both"/>
              <w:rPr>
                <w:sz w:val="20"/>
                <w:szCs w:val="20"/>
              </w:rPr>
            </w:pPr>
          </w:p>
        </w:tc>
        <w:tc>
          <w:tcPr>
            <w:tcW w:w="1100" w:type="dxa"/>
          </w:tcPr>
          <w:p w14:paraId="7D5F0CF3" w14:textId="77777777" w:rsidR="00E751EA" w:rsidRPr="00D93D25" w:rsidRDefault="00E751EA" w:rsidP="00274823">
            <w:pPr>
              <w:jc w:val="both"/>
              <w:rPr>
                <w:sz w:val="20"/>
                <w:szCs w:val="20"/>
              </w:rPr>
            </w:pPr>
          </w:p>
        </w:tc>
        <w:tc>
          <w:tcPr>
            <w:tcW w:w="1100" w:type="dxa"/>
          </w:tcPr>
          <w:p w14:paraId="4280CA73" w14:textId="77777777" w:rsidR="00E751EA" w:rsidRPr="00D93D25" w:rsidRDefault="00E751EA" w:rsidP="00274823">
            <w:pPr>
              <w:jc w:val="both"/>
              <w:rPr>
                <w:sz w:val="20"/>
                <w:szCs w:val="20"/>
              </w:rPr>
            </w:pPr>
            <w:r w:rsidRPr="00D93D25">
              <w:rPr>
                <w:sz w:val="20"/>
                <w:szCs w:val="20"/>
              </w:rPr>
              <w:t>Vl</w:t>
            </w:r>
          </w:p>
        </w:tc>
        <w:tc>
          <w:tcPr>
            <w:tcW w:w="1211" w:type="dxa"/>
          </w:tcPr>
          <w:p w14:paraId="61E38780" w14:textId="77777777" w:rsidR="00E751EA" w:rsidRPr="00D93D25" w:rsidRDefault="00E751EA" w:rsidP="00274823">
            <w:pPr>
              <w:jc w:val="both"/>
              <w:rPr>
                <w:sz w:val="20"/>
                <w:szCs w:val="20"/>
              </w:rPr>
            </w:pPr>
            <w:r w:rsidRPr="00D93D25">
              <w:rPr>
                <w:sz w:val="20"/>
                <w:szCs w:val="20"/>
              </w:rPr>
              <w:t>Vl</w:t>
            </w:r>
          </w:p>
        </w:tc>
      </w:tr>
      <w:tr w:rsidR="00E751EA" w:rsidRPr="00D93D25" w14:paraId="1848DED7" w14:textId="77777777" w:rsidTr="00274823">
        <w:tc>
          <w:tcPr>
            <w:tcW w:w="4348" w:type="dxa"/>
          </w:tcPr>
          <w:p w14:paraId="47EECEC0" w14:textId="77777777" w:rsidR="00E751EA" w:rsidRPr="00D93D25" w:rsidRDefault="00E751EA" w:rsidP="00274823">
            <w:pPr>
              <w:jc w:val="both"/>
              <w:rPr>
                <w:sz w:val="20"/>
                <w:szCs w:val="20"/>
              </w:rPr>
            </w:pPr>
            <w:r w:rsidRPr="00D93D25">
              <w:rPr>
                <w:sz w:val="20"/>
                <w:szCs w:val="20"/>
              </w:rPr>
              <w:t>Principy demokracie jako formy vlády a způsobu rozhodování</w:t>
            </w:r>
          </w:p>
        </w:tc>
        <w:tc>
          <w:tcPr>
            <w:tcW w:w="1200" w:type="dxa"/>
          </w:tcPr>
          <w:p w14:paraId="2F7E6CC0" w14:textId="77777777" w:rsidR="00E751EA" w:rsidRPr="00D93D25" w:rsidRDefault="00E751EA" w:rsidP="00274823">
            <w:pPr>
              <w:jc w:val="both"/>
              <w:rPr>
                <w:sz w:val="20"/>
                <w:szCs w:val="20"/>
              </w:rPr>
            </w:pPr>
          </w:p>
        </w:tc>
        <w:tc>
          <w:tcPr>
            <w:tcW w:w="1100" w:type="dxa"/>
          </w:tcPr>
          <w:p w14:paraId="201EC2CA" w14:textId="77777777" w:rsidR="00E751EA" w:rsidRPr="00D93D25" w:rsidRDefault="00E751EA" w:rsidP="00274823">
            <w:pPr>
              <w:jc w:val="both"/>
              <w:rPr>
                <w:sz w:val="20"/>
                <w:szCs w:val="20"/>
              </w:rPr>
            </w:pPr>
          </w:p>
        </w:tc>
        <w:tc>
          <w:tcPr>
            <w:tcW w:w="1100" w:type="dxa"/>
          </w:tcPr>
          <w:p w14:paraId="57238C55" w14:textId="77777777" w:rsidR="00E751EA" w:rsidRPr="00D93D25" w:rsidRDefault="00E751EA" w:rsidP="00274823">
            <w:pPr>
              <w:jc w:val="both"/>
              <w:rPr>
                <w:sz w:val="20"/>
                <w:szCs w:val="20"/>
              </w:rPr>
            </w:pPr>
          </w:p>
        </w:tc>
        <w:tc>
          <w:tcPr>
            <w:tcW w:w="1100" w:type="dxa"/>
          </w:tcPr>
          <w:p w14:paraId="09CB87A0" w14:textId="77777777" w:rsidR="00E751EA" w:rsidRPr="00D93D25" w:rsidRDefault="00E751EA" w:rsidP="00274823">
            <w:pPr>
              <w:jc w:val="both"/>
              <w:rPr>
                <w:sz w:val="20"/>
                <w:szCs w:val="20"/>
              </w:rPr>
            </w:pPr>
            <w:r w:rsidRPr="00D93D25">
              <w:rPr>
                <w:sz w:val="20"/>
                <w:szCs w:val="20"/>
              </w:rPr>
              <w:t>Vl</w:t>
            </w:r>
          </w:p>
        </w:tc>
        <w:tc>
          <w:tcPr>
            <w:tcW w:w="1211" w:type="dxa"/>
          </w:tcPr>
          <w:p w14:paraId="601ECA6F" w14:textId="77777777" w:rsidR="00E751EA" w:rsidRPr="00D93D25" w:rsidRDefault="00E751EA" w:rsidP="00274823">
            <w:pPr>
              <w:jc w:val="both"/>
              <w:rPr>
                <w:sz w:val="20"/>
                <w:szCs w:val="20"/>
              </w:rPr>
            </w:pPr>
          </w:p>
        </w:tc>
      </w:tr>
      <w:tr w:rsidR="00E751EA" w:rsidRPr="00D93D25" w14:paraId="26DFB6DE" w14:textId="77777777" w:rsidTr="00274823">
        <w:tc>
          <w:tcPr>
            <w:tcW w:w="10059" w:type="dxa"/>
            <w:gridSpan w:val="6"/>
          </w:tcPr>
          <w:p w14:paraId="3E99A1C4" w14:textId="77777777" w:rsidR="00E751EA" w:rsidRPr="00D93D25" w:rsidRDefault="00E751EA" w:rsidP="00274823">
            <w:pPr>
              <w:jc w:val="both"/>
              <w:rPr>
                <w:b/>
                <w:sz w:val="20"/>
                <w:szCs w:val="20"/>
              </w:rPr>
            </w:pPr>
            <w:r w:rsidRPr="00D93D25">
              <w:rPr>
                <w:b/>
                <w:sz w:val="20"/>
                <w:szCs w:val="20"/>
              </w:rPr>
              <w:t>VÝCHOVA K MYŠLENÍ V EVROPSKÝCH A GLOBÁLNÍCH SOUVISLOSTECH</w:t>
            </w:r>
          </w:p>
        </w:tc>
      </w:tr>
      <w:tr w:rsidR="00E751EA" w:rsidRPr="00D93D25" w14:paraId="15A6CF56" w14:textId="77777777" w:rsidTr="00274823">
        <w:tc>
          <w:tcPr>
            <w:tcW w:w="4348" w:type="dxa"/>
          </w:tcPr>
          <w:p w14:paraId="6F77343E" w14:textId="77777777" w:rsidR="00E751EA" w:rsidRPr="00D93D25" w:rsidRDefault="00E751EA" w:rsidP="00274823">
            <w:pPr>
              <w:jc w:val="both"/>
              <w:rPr>
                <w:sz w:val="20"/>
                <w:szCs w:val="20"/>
              </w:rPr>
            </w:pPr>
            <w:r w:rsidRPr="00D93D25">
              <w:rPr>
                <w:sz w:val="20"/>
                <w:szCs w:val="20"/>
              </w:rPr>
              <w:t>Evropa a svět nás zajímá</w:t>
            </w:r>
          </w:p>
        </w:tc>
        <w:tc>
          <w:tcPr>
            <w:tcW w:w="1200" w:type="dxa"/>
          </w:tcPr>
          <w:p w14:paraId="4B1C274F" w14:textId="77777777" w:rsidR="00E751EA" w:rsidRPr="00D93D25" w:rsidRDefault="00E751EA" w:rsidP="00274823">
            <w:pPr>
              <w:jc w:val="both"/>
              <w:rPr>
                <w:sz w:val="20"/>
                <w:szCs w:val="20"/>
              </w:rPr>
            </w:pPr>
          </w:p>
        </w:tc>
        <w:tc>
          <w:tcPr>
            <w:tcW w:w="1100" w:type="dxa"/>
          </w:tcPr>
          <w:p w14:paraId="121CD40C" w14:textId="77777777" w:rsidR="00E751EA" w:rsidRPr="00D93D25" w:rsidRDefault="00E751EA" w:rsidP="00274823">
            <w:pPr>
              <w:jc w:val="both"/>
              <w:rPr>
                <w:sz w:val="20"/>
                <w:szCs w:val="20"/>
              </w:rPr>
            </w:pPr>
          </w:p>
        </w:tc>
        <w:tc>
          <w:tcPr>
            <w:tcW w:w="1100" w:type="dxa"/>
          </w:tcPr>
          <w:p w14:paraId="76FF9BBC" w14:textId="77777777" w:rsidR="00E751EA" w:rsidRPr="00D93D25" w:rsidRDefault="00E751EA" w:rsidP="00274823">
            <w:pPr>
              <w:jc w:val="both"/>
              <w:rPr>
                <w:sz w:val="20"/>
                <w:szCs w:val="20"/>
              </w:rPr>
            </w:pPr>
            <w:r w:rsidRPr="00D93D25">
              <w:rPr>
                <w:sz w:val="20"/>
                <w:szCs w:val="20"/>
              </w:rPr>
              <w:t>Prv</w:t>
            </w:r>
          </w:p>
        </w:tc>
        <w:tc>
          <w:tcPr>
            <w:tcW w:w="1100" w:type="dxa"/>
          </w:tcPr>
          <w:p w14:paraId="47067129" w14:textId="77777777" w:rsidR="00E751EA" w:rsidRPr="00D93D25" w:rsidRDefault="00E751EA" w:rsidP="00274823">
            <w:pPr>
              <w:jc w:val="both"/>
              <w:rPr>
                <w:sz w:val="20"/>
                <w:szCs w:val="20"/>
              </w:rPr>
            </w:pPr>
            <w:r w:rsidRPr="00D93D25">
              <w:rPr>
                <w:sz w:val="20"/>
                <w:szCs w:val="20"/>
              </w:rPr>
              <w:t>Vl</w:t>
            </w:r>
          </w:p>
        </w:tc>
        <w:tc>
          <w:tcPr>
            <w:tcW w:w="1211" w:type="dxa"/>
          </w:tcPr>
          <w:p w14:paraId="5D300118" w14:textId="77777777" w:rsidR="00E751EA" w:rsidRPr="00D93D25" w:rsidRDefault="00E751EA" w:rsidP="00274823">
            <w:pPr>
              <w:jc w:val="both"/>
              <w:rPr>
                <w:sz w:val="20"/>
                <w:szCs w:val="20"/>
              </w:rPr>
            </w:pPr>
            <w:r w:rsidRPr="00D93D25">
              <w:rPr>
                <w:sz w:val="20"/>
                <w:szCs w:val="20"/>
              </w:rPr>
              <w:t>Aj</w:t>
            </w:r>
          </w:p>
        </w:tc>
      </w:tr>
      <w:tr w:rsidR="00E751EA" w:rsidRPr="00D93D25" w14:paraId="68002E4F" w14:textId="77777777" w:rsidTr="00274823">
        <w:tc>
          <w:tcPr>
            <w:tcW w:w="4348" w:type="dxa"/>
          </w:tcPr>
          <w:p w14:paraId="3B6CD302" w14:textId="77777777" w:rsidR="00E751EA" w:rsidRPr="00D93D25" w:rsidRDefault="00E751EA" w:rsidP="00274823">
            <w:pPr>
              <w:jc w:val="both"/>
              <w:rPr>
                <w:sz w:val="20"/>
                <w:szCs w:val="20"/>
              </w:rPr>
            </w:pPr>
            <w:r w:rsidRPr="00D93D25">
              <w:rPr>
                <w:sz w:val="20"/>
                <w:szCs w:val="20"/>
              </w:rPr>
              <w:t>Objevujeme Evropu a svět</w:t>
            </w:r>
          </w:p>
        </w:tc>
        <w:tc>
          <w:tcPr>
            <w:tcW w:w="1200" w:type="dxa"/>
          </w:tcPr>
          <w:p w14:paraId="58E7D97A" w14:textId="77777777" w:rsidR="00E751EA" w:rsidRPr="00D93D25" w:rsidRDefault="00E751EA" w:rsidP="00274823">
            <w:pPr>
              <w:jc w:val="both"/>
              <w:rPr>
                <w:sz w:val="20"/>
                <w:szCs w:val="20"/>
              </w:rPr>
            </w:pPr>
          </w:p>
        </w:tc>
        <w:tc>
          <w:tcPr>
            <w:tcW w:w="1100" w:type="dxa"/>
          </w:tcPr>
          <w:p w14:paraId="518F10C9" w14:textId="77777777" w:rsidR="00E751EA" w:rsidRPr="00D93D25" w:rsidRDefault="00E751EA" w:rsidP="00274823">
            <w:pPr>
              <w:jc w:val="both"/>
              <w:rPr>
                <w:sz w:val="20"/>
                <w:szCs w:val="20"/>
              </w:rPr>
            </w:pPr>
          </w:p>
        </w:tc>
        <w:tc>
          <w:tcPr>
            <w:tcW w:w="1100" w:type="dxa"/>
          </w:tcPr>
          <w:p w14:paraId="7883C555" w14:textId="77777777" w:rsidR="00E751EA" w:rsidRPr="00D93D25" w:rsidRDefault="00E751EA" w:rsidP="00274823">
            <w:pPr>
              <w:jc w:val="both"/>
              <w:rPr>
                <w:sz w:val="20"/>
                <w:szCs w:val="20"/>
              </w:rPr>
            </w:pPr>
          </w:p>
        </w:tc>
        <w:tc>
          <w:tcPr>
            <w:tcW w:w="1100" w:type="dxa"/>
          </w:tcPr>
          <w:p w14:paraId="723657AB" w14:textId="77777777" w:rsidR="00E751EA" w:rsidRPr="00D93D25" w:rsidRDefault="00E751EA" w:rsidP="00274823">
            <w:pPr>
              <w:jc w:val="both"/>
              <w:rPr>
                <w:sz w:val="20"/>
                <w:szCs w:val="20"/>
              </w:rPr>
            </w:pPr>
          </w:p>
        </w:tc>
        <w:tc>
          <w:tcPr>
            <w:tcW w:w="1211" w:type="dxa"/>
          </w:tcPr>
          <w:p w14:paraId="29CE3CD3" w14:textId="77777777" w:rsidR="00E751EA" w:rsidRPr="00D93D25" w:rsidRDefault="00E751EA" w:rsidP="00274823">
            <w:pPr>
              <w:jc w:val="both"/>
              <w:rPr>
                <w:sz w:val="20"/>
                <w:szCs w:val="20"/>
              </w:rPr>
            </w:pPr>
            <w:r w:rsidRPr="00D93D25">
              <w:rPr>
                <w:sz w:val="20"/>
                <w:szCs w:val="20"/>
              </w:rPr>
              <w:t xml:space="preserve">Aj, Vl, </w:t>
            </w:r>
          </w:p>
        </w:tc>
      </w:tr>
      <w:tr w:rsidR="00E751EA" w:rsidRPr="00D93D25" w14:paraId="19F8BC81" w14:textId="77777777" w:rsidTr="00274823">
        <w:tc>
          <w:tcPr>
            <w:tcW w:w="4348" w:type="dxa"/>
          </w:tcPr>
          <w:p w14:paraId="69FD8DB9" w14:textId="77777777" w:rsidR="00E751EA" w:rsidRPr="00D93D25" w:rsidRDefault="00E751EA" w:rsidP="00274823">
            <w:pPr>
              <w:jc w:val="both"/>
              <w:rPr>
                <w:sz w:val="20"/>
                <w:szCs w:val="20"/>
              </w:rPr>
            </w:pPr>
            <w:r w:rsidRPr="00D93D25">
              <w:rPr>
                <w:sz w:val="20"/>
                <w:szCs w:val="20"/>
              </w:rPr>
              <w:t>Jsme Evropané</w:t>
            </w:r>
          </w:p>
        </w:tc>
        <w:tc>
          <w:tcPr>
            <w:tcW w:w="1200" w:type="dxa"/>
          </w:tcPr>
          <w:p w14:paraId="3F32EA2B" w14:textId="77777777" w:rsidR="00E751EA" w:rsidRPr="00D93D25" w:rsidRDefault="00E751EA" w:rsidP="00274823">
            <w:pPr>
              <w:jc w:val="both"/>
              <w:rPr>
                <w:sz w:val="20"/>
                <w:szCs w:val="20"/>
              </w:rPr>
            </w:pPr>
          </w:p>
        </w:tc>
        <w:tc>
          <w:tcPr>
            <w:tcW w:w="1100" w:type="dxa"/>
          </w:tcPr>
          <w:p w14:paraId="1F4E460B" w14:textId="77777777" w:rsidR="00E751EA" w:rsidRPr="00D93D25" w:rsidRDefault="00E751EA" w:rsidP="00274823">
            <w:pPr>
              <w:jc w:val="both"/>
              <w:rPr>
                <w:sz w:val="20"/>
                <w:szCs w:val="20"/>
              </w:rPr>
            </w:pPr>
          </w:p>
        </w:tc>
        <w:tc>
          <w:tcPr>
            <w:tcW w:w="1100" w:type="dxa"/>
          </w:tcPr>
          <w:p w14:paraId="18E1E658" w14:textId="77777777" w:rsidR="00E751EA" w:rsidRPr="00D93D25" w:rsidRDefault="00E751EA" w:rsidP="00274823">
            <w:pPr>
              <w:jc w:val="both"/>
              <w:rPr>
                <w:sz w:val="20"/>
                <w:szCs w:val="20"/>
              </w:rPr>
            </w:pPr>
          </w:p>
        </w:tc>
        <w:tc>
          <w:tcPr>
            <w:tcW w:w="1100" w:type="dxa"/>
          </w:tcPr>
          <w:p w14:paraId="2D4E8959" w14:textId="77777777" w:rsidR="00E751EA" w:rsidRPr="00D93D25" w:rsidRDefault="00E751EA" w:rsidP="00274823">
            <w:pPr>
              <w:jc w:val="both"/>
              <w:rPr>
                <w:sz w:val="20"/>
                <w:szCs w:val="20"/>
              </w:rPr>
            </w:pPr>
          </w:p>
        </w:tc>
        <w:tc>
          <w:tcPr>
            <w:tcW w:w="1211" w:type="dxa"/>
          </w:tcPr>
          <w:p w14:paraId="38F7EAD5" w14:textId="77777777" w:rsidR="00E751EA" w:rsidRPr="00D93D25" w:rsidRDefault="00E751EA" w:rsidP="00274823">
            <w:pPr>
              <w:jc w:val="both"/>
              <w:rPr>
                <w:sz w:val="20"/>
                <w:szCs w:val="20"/>
              </w:rPr>
            </w:pPr>
            <w:r w:rsidRPr="00D93D25">
              <w:rPr>
                <w:sz w:val="20"/>
                <w:szCs w:val="20"/>
              </w:rPr>
              <w:t>Vl</w:t>
            </w:r>
          </w:p>
        </w:tc>
      </w:tr>
      <w:tr w:rsidR="00E751EA" w:rsidRPr="00D93D25" w14:paraId="06B0297B" w14:textId="77777777" w:rsidTr="00274823">
        <w:tc>
          <w:tcPr>
            <w:tcW w:w="10059" w:type="dxa"/>
            <w:gridSpan w:val="6"/>
          </w:tcPr>
          <w:p w14:paraId="76647382" w14:textId="77777777" w:rsidR="00E751EA" w:rsidRPr="00D93D25" w:rsidRDefault="00E751EA" w:rsidP="00274823">
            <w:pPr>
              <w:jc w:val="both"/>
              <w:rPr>
                <w:b/>
                <w:sz w:val="20"/>
                <w:szCs w:val="20"/>
              </w:rPr>
            </w:pPr>
            <w:r w:rsidRPr="00D93D25">
              <w:rPr>
                <w:b/>
                <w:sz w:val="20"/>
                <w:szCs w:val="20"/>
              </w:rPr>
              <w:t>MULTIKULTURNÍ VÝCHOVA</w:t>
            </w:r>
          </w:p>
        </w:tc>
      </w:tr>
      <w:tr w:rsidR="00E751EA" w:rsidRPr="00D93D25" w14:paraId="75F7739F" w14:textId="77777777" w:rsidTr="00274823">
        <w:tc>
          <w:tcPr>
            <w:tcW w:w="4348" w:type="dxa"/>
          </w:tcPr>
          <w:p w14:paraId="2F3412D9" w14:textId="77777777" w:rsidR="00E751EA" w:rsidRPr="00D93D25" w:rsidRDefault="00E751EA" w:rsidP="00274823">
            <w:pPr>
              <w:jc w:val="both"/>
              <w:rPr>
                <w:sz w:val="20"/>
                <w:szCs w:val="20"/>
              </w:rPr>
            </w:pPr>
            <w:r w:rsidRPr="00D93D25">
              <w:rPr>
                <w:sz w:val="20"/>
                <w:szCs w:val="20"/>
              </w:rPr>
              <w:t>Kulturní diference</w:t>
            </w:r>
          </w:p>
        </w:tc>
        <w:tc>
          <w:tcPr>
            <w:tcW w:w="1200" w:type="dxa"/>
          </w:tcPr>
          <w:p w14:paraId="7BC3ED63" w14:textId="77777777" w:rsidR="00E751EA" w:rsidRPr="00D93D25" w:rsidRDefault="00E751EA" w:rsidP="00274823">
            <w:pPr>
              <w:jc w:val="both"/>
              <w:rPr>
                <w:sz w:val="20"/>
                <w:szCs w:val="20"/>
              </w:rPr>
            </w:pPr>
          </w:p>
        </w:tc>
        <w:tc>
          <w:tcPr>
            <w:tcW w:w="1100" w:type="dxa"/>
          </w:tcPr>
          <w:p w14:paraId="2676F803" w14:textId="77777777" w:rsidR="00E751EA" w:rsidRPr="00D93D25" w:rsidRDefault="00E751EA" w:rsidP="00274823">
            <w:pPr>
              <w:jc w:val="both"/>
              <w:rPr>
                <w:sz w:val="20"/>
                <w:szCs w:val="20"/>
              </w:rPr>
            </w:pPr>
            <w:r w:rsidRPr="00D93D25">
              <w:rPr>
                <w:sz w:val="20"/>
                <w:szCs w:val="20"/>
              </w:rPr>
              <w:t>Prv</w:t>
            </w:r>
          </w:p>
        </w:tc>
        <w:tc>
          <w:tcPr>
            <w:tcW w:w="1100" w:type="dxa"/>
          </w:tcPr>
          <w:p w14:paraId="3D15471C" w14:textId="77777777" w:rsidR="00E751EA" w:rsidRPr="00D93D25" w:rsidRDefault="00E751EA" w:rsidP="00274823">
            <w:pPr>
              <w:jc w:val="both"/>
              <w:rPr>
                <w:sz w:val="20"/>
                <w:szCs w:val="20"/>
              </w:rPr>
            </w:pPr>
          </w:p>
        </w:tc>
        <w:tc>
          <w:tcPr>
            <w:tcW w:w="1100" w:type="dxa"/>
          </w:tcPr>
          <w:p w14:paraId="7455C39A" w14:textId="77777777" w:rsidR="00E751EA" w:rsidRPr="00D93D25" w:rsidRDefault="00E751EA" w:rsidP="00274823">
            <w:pPr>
              <w:jc w:val="both"/>
              <w:rPr>
                <w:sz w:val="20"/>
                <w:szCs w:val="20"/>
              </w:rPr>
            </w:pPr>
          </w:p>
        </w:tc>
        <w:tc>
          <w:tcPr>
            <w:tcW w:w="1211" w:type="dxa"/>
          </w:tcPr>
          <w:p w14:paraId="193DE143" w14:textId="77777777" w:rsidR="00E751EA" w:rsidRPr="00D93D25" w:rsidRDefault="00E751EA" w:rsidP="00274823">
            <w:pPr>
              <w:jc w:val="both"/>
              <w:rPr>
                <w:sz w:val="20"/>
                <w:szCs w:val="20"/>
              </w:rPr>
            </w:pPr>
            <w:r w:rsidRPr="00D93D25">
              <w:rPr>
                <w:sz w:val="20"/>
                <w:szCs w:val="20"/>
              </w:rPr>
              <w:t>Aj</w:t>
            </w:r>
          </w:p>
        </w:tc>
      </w:tr>
      <w:tr w:rsidR="00E751EA" w:rsidRPr="00D93D25" w14:paraId="328F6CBF" w14:textId="77777777" w:rsidTr="00274823">
        <w:tc>
          <w:tcPr>
            <w:tcW w:w="4348" w:type="dxa"/>
          </w:tcPr>
          <w:p w14:paraId="311B8204" w14:textId="77777777" w:rsidR="00E751EA" w:rsidRPr="00D93D25" w:rsidRDefault="00E751EA" w:rsidP="00274823">
            <w:pPr>
              <w:jc w:val="both"/>
              <w:rPr>
                <w:sz w:val="20"/>
                <w:szCs w:val="20"/>
              </w:rPr>
            </w:pPr>
            <w:r w:rsidRPr="00D93D25">
              <w:rPr>
                <w:sz w:val="20"/>
                <w:szCs w:val="20"/>
              </w:rPr>
              <w:t>Lidské vztahy</w:t>
            </w:r>
          </w:p>
        </w:tc>
        <w:tc>
          <w:tcPr>
            <w:tcW w:w="1200" w:type="dxa"/>
          </w:tcPr>
          <w:p w14:paraId="0757929F" w14:textId="77777777" w:rsidR="00E751EA" w:rsidRPr="00D93D25" w:rsidRDefault="00E751EA" w:rsidP="00274823">
            <w:pPr>
              <w:jc w:val="both"/>
              <w:rPr>
                <w:sz w:val="20"/>
                <w:szCs w:val="20"/>
              </w:rPr>
            </w:pPr>
            <w:r w:rsidRPr="00D93D25">
              <w:rPr>
                <w:sz w:val="20"/>
                <w:szCs w:val="20"/>
              </w:rPr>
              <w:t>Prv</w:t>
            </w:r>
          </w:p>
        </w:tc>
        <w:tc>
          <w:tcPr>
            <w:tcW w:w="1100" w:type="dxa"/>
          </w:tcPr>
          <w:p w14:paraId="45A095F5" w14:textId="77777777" w:rsidR="00E751EA" w:rsidRPr="00D93D25" w:rsidRDefault="00E751EA" w:rsidP="00274823">
            <w:pPr>
              <w:jc w:val="both"/>
              <w:rPr>
                <w:sz w:val="20"/>
                <w:szCs w:val="20"/>
              </w:rPr>
            </w:pPr>
            <w:r w:rsidRPr="00D93D25">
              <w:rPr>
                <w:sz w:val="20"/>
                <w:szCs w:val="20"/>
              </w:rPr>
              <w:t>Prv</w:t>
            </w:r>
          </w:p>
        </w:tc>
        <w:tc>
          <w:tcPr>
            <w:tcW w:w="1100" w:type="dxa"/>
          </w:tcPr>
          <w:p w14:paraId="3CA5BAAF" w14:textId="77777777" w:rsidR="00E751EA" w:rsidRPr="00D93D25" w:rsidRDefault="00E751EA" w:rsidP="00274823">
            <w:pPr>
              <w:jc w:val="both"/>
              <w:rPr>
                <w:sz w:val="20"/>
                <w:szCs w:val="20"/>
              </w:rPr>
            </w:pPr>
            <w:r w:rsidRPr="00D93D25">
              <w:rPr>
                <w:sz w:val="20"/>
                <w:szCs w:val="20"/>
              </w:rPr>
              <w:t>Prv</w:t>
            </w:r>
          </w:p>
        </w:tc>
        <w:tc>
          <w:tcPr>
            <w:tcW w:w="1100" w:type="dxa"/>
          </w:tcPr>
          <w:p w14:paraId="3CF7ADE1" w14:textId="77777777" w:rsidR="00E751EA" w:rsidRPr="00D93D25" w:rsidRDefault="00E751EA" w:rsidP="00274823">
            <w:pPr>
              <w:jc w:val="both"/>
              <w:rPr>
                <w:sz w:val="20"/>
                <w:szCs w:val="20"/>
              </w:rPr>
            </w:pPr>
          </w:p>
        </w:tc>
        <w:tc>
          <w:tcPr>
            <w:tcW w:w="1211" w:type="dxa"/>
          </w:tcPr>
          <w:p w14:paraId="04D67692" w14:textId="77777777" w:rsidR="00E751EA" w:rsidRPr="00D93D25" w:rsidRDefault="00E751EA" w:rsidP="00274823">
            <w:pPr>
              <w:jc w:val="both"/>
              <w:rPr>
                <w:sz w:val="20"/>
                <w:szCs w:val="20"/>
              </w:rPr>
            </w:pPr>
            <w:r w:rsidRPr="00D93D25">
              <w:rPr>
                <w:sz w:val="20"/>
                <w:szCs w:val="20"/>
              </w:rPr>
              <w:t>Aj</w:t>
            </w:r>
          </w:p>
        </w:tc>
      </w:tr>
      <w:tr w:rsidR="00E751EA" w:rsidRPr="00D93D25" w14:paraId="72E11EEF" w14:textId="77777777" w:rsidTr="00274823">
        <w:tc>
          <w:tcPr>
            <w:tcW w:w="4348" w:type="dxa"/>
          </w:tcPr>
          <w:p w14:paraId="434BAD95" w14:textId="77777777" w:rsidR="00E751EA" w:rsidRPr="00D93D25" w:rsidRDefault="00E751EA" w:rsidP="00274823">
            <w:pPr>
              <w:jc w:val="both"/>
              <w:rPr>
                <w:sz w:val="20"/>
                <w:szCs w:val="20"/>
              </w:rPr>
            </w:pPr>
            <w:r w:rsidRPr="00D93D25">
              <w:rPr>
                <w:sz w:val="20"/>
                <w:szCs w:val="20"/>
              </w:rPr>
              <w:t>Etnický původ</w:t>
            </w:r>
          </w:p>
        </w:tc>
        <w:tc>
          <w:tcPr>
            <w:tcW w:w="1200" w:type="dxa"/>
          </w:tcPr>
          <w:p w14:paraId="494F10EF" w14:textId="77777777" w:rsidR="00E751EA" w:rsidRPr="00D93D25" w:rsidRDefault="00E751EA" w:rsidP="00274823">
            <w:pPr>
              <w:jc w:val="both"/>
              <w:rPr>
                <w:sz w:val="20"/>
                <w:szCs w:val="20"/>
              </w:rPr>
            </w:pPr>
          </w:p>
        </w:tc>
        <w:tc>
          <w:tcPr>
            <w:tcW w:w="1100" w:type="dxa"/>
          </w:tcPr>
          <w:p w14:paraId="79497890" w14:textId="77777777" w:rsidR="00E751EA" w:rsidRPr="00D93D25" w:rsidRDefault="00E751EA" w:rsidP="00274823">
            <w:pPr>
              <w:jc w:val="both"/>
              <w:rPr>
                <w:sz w:val="20"/>
                <w:szCs w:val="20"/>
              </w:rPr>
            </w:pPr>
          </w:p>
        </w:tc>
        <w:tc>
          <w:tcPr>
            <w:tcW w:w="1100" w:type="dxa"/>
          </w:tcPr>
          <w:p w14:paraId="12A3210E" w14:textId="77777777" w:rsidR="00E751EA" w:rsidRPr="00D93D25" w:rsidRDefault="00E751EA" w:rsidP="00274823">
            <w:pPr>
              <w:jc w:val="both"/>
              <w:rPr>
                <w:sz w:val="20"/>
                <w:szCs w:val="20"/>
              </w:rPr>
            </w:pPr>
          </w:p>
        </w:tc>
        <w:tc>
          <w:tcPr>
            <w:tcW w:w="1100" w:type="dxa"/>
          </w:tcPr>
          <w:p w14:paraId="1737C991" w14:textId="77777777" w:rsidR="00E751EA" w:rsidRPr="00D93D25" w:rsidRDefault="00E751EA" w:rsidP="00274823">
            <w:pPr>
              <w:jc w:val="both"/>
              <w:rPr>
                <w:sz w:val="20"/>
                <w:szCs w:val="20"/>
              </w:rPr>
            </w:pPr>
          </w:p>
        </w:tc>
        <w:tc>
          <w:tcPr>
            <w:tcW w:w="1211" w:type="dxa"/>
          </w:tcPr>
          <w:p w14:paraId="523C6AFC" w14:textId="77777777" w:rsidR="00E751EA" w:rsidRPr="00D93D25" w:rsidRDefault="00E751EA" w:rsidP="00274823">
            <w:pPr>
              <w:jc w:val="both"/>
              <w:rPr>
                <w:sz w:val="20"/>
                <w:szCs w:val="20"/>
              </w:rPr>
            </w:pPr>
            <w:r w:rsidRPr="00D93D25">
              <w:rPr>
                <w:sz w:val="20"/>
                <w:szCs w:val="20"/>
              </w:rPr>
              <w:t>Vl</w:t>
            </w:r>
          </w:p>
        </w:tc>
      </w:tr>
      <w:tr w:rsidR="00E751EA" w:rsidRPr="00D93D25" w14:paraId="6D7BC9E8" w14:textId="77777777" w:rsidTr="00274823">
        <w:tc>
          <w:tcPr>
            <w:tcW w:w="4348" w:type="dxa"/>
          </w:tcPr>
          <w:p w14:paraId="416CAB6A" w14:textId="77777777" w:rsidR="00E751EA" w:rsidRPr="00D93D25" w:rsidRDefault="00E751EA" w:rsidP="00274823">
            <w:pPr>
              <w:jc w:val="both"/>
              <w:rPr>
                <w:sz w:val="20"/>
                <w:szCs w:val="20"/>
              </w:rPr>
            </w:pPr>
            <w:r w:rsidRPr="00D93D25">
              <w:rPr>
                <w:sz w:val="20"/>
                <w:szCs w:val="20"/>
              </w:rPr>
              <w:t>Multikulturalita</w:t>
            </w:r>
          </w:p>
          <w:p w14:paraId="00F8CD44" w14:textId="77777777" w:rsidR="00E751EA" w:rsidRPr="00D93D25" w:rsidRDefault="00E751EA" w:rsidP="00274823">
            <w:pPr>
              <w:jc w:val="both"/>
              <w:rPr>
                <w:sz w:val="20"/>
                <w:szCs w:val="20"/>
              </w:rPr>
            </w:pPr>
          </w:p>
          <w:p w14:paraId="63E74F51" w14:textId="77777777" w:rsidR="00E751EA" w:rsidRPr="00D93D25" w:rsidRDefault="00E751EA" w:rsidP="00274823">
            <w:pPr>
              <w:jc w:val="both"/>
              <w:rPr>
                <w:sz w:val="20"/>
                <w:szCs w:val="20"/>
              </w:rPr>
            </w:pPr>
            <w:r w:rsidRPr="00D93D25">
              <w:rPr>
                <w:sz w:val="20"/>
                <w:szCs w:val="20"/>
              </w:rPr>
              <w:t>Princip sociálního smíru a solidarity</w:t>
            </w:r>
          </w:p>
        </w:tc>
        <w:tc>
          <w:tcPr>
            <w:tcW w:w="1200" w:type="dxa"/>
          </w:tcPr>
          <w:p w14:paraId="3BDAB74F" w14:textId="77777777" w:rsidR="00E751EA" w:rsidRPr="00D93D25" w:rsidRDefault="00E751EA" w:rsidP="00274823">
            <w:pPr>
              <w:jc w:val="both"/>
              <w:rPr>
                <w:sz w:val="20"/>
                <w:szCs w:val="20"/>
              </w:rPr>
            </w:pPr>
            <w:r w:rsidRPr="00D93D25">
              <w:rPr>
                <w:sz w:val="20"/>
                <w:szCs w:val="20"/>
              </w:rPr>
              <w:t>Prv</w:t>
            </w:r>
          </w:p>
          <w:p w14:paraId="50B731AF" w14:textId="77777777" w:rsidR="00E751EA" w:rsidRPr="00D93D25" w:rsidRDefault="00E751EA" w:rsidP="00274823">
            <w:pPr>
              <w:jc w:val="both"/>
              <w:rPr>
                <w:sz w:val="20"/>
                <w:szCs w:val="20"/>
              </w:rPr>
            </w:pPr>
          </w:p>
        </w:tc>
        <w:tc>
          <w:tcPr>
            <w:tcW w:w="1100" w:type="dxa"/>
          </w:tcPr>
          <w:p w14:paraId="1EF9D434" w14:textId="77777777" w:rsidR="00E751EA" w:rsidRPr="00D93D25" w:rsidRDefault="00E751EA" w:rsidP="00274823">
            <w:pPr>
              <w:jc w:val="both"/>
              <w:rPr>
                <w:sz w:val="20"/>
                <w:szCs w:val="20"/>
              </w:rPr>
            </w:pPr>
            <w:r w:rsidRPr="00D93D25">
              <w:rPr>
                <w:sz w:val="20"/>
                <w:szCs w:val="20"/>
              </w:rPr>
              <w:t>Prv</w:t>
            </w:r>
          </w:p>
        </w:tc>
        <w:tc>
          <w:tcPr>
            <w:tcW w:w="1100" w:type="dxa"/>
          </w:tcPr>
          <w:p w14:paraId="714E8942" w14:textId="77777777" w:rsidR="00E751EA" w:rsidRPr="00D93D25" w:rsidRDefault="00E751EA" w:rsidP="00274823">
            <w:pPr>
              <w:jc w:val="both"/>
              <w:rPr>
                <w:sz w:val="20"/>
                <w:szCs w:val="20"/>
              </w:rPr>
            </w:pPr>
            <w:r w:rsidRPr="00D93D25">
              <w:rPr>
                <w:sz w:val="20"/>
                <w:szCs w:val="20"/>
              </w:rPr>
              <w:t>Hv</w:t>
            </w:r>
          </w:p>
        </w:tc>
        <w:tc>
          <w:tcPr>
            <w:tcW w:w="1100" w:type="dxa"/>
          </w:tcPr>
          <w:p w14:paraId="6CF495EB" w14:textId="77777777" w:rsidR="00E751EA" w:rsidRPr="00D93D25" w:rsidRDefault="00E751EA" w:rsidP="00274823">
            <w:pPr>
              <w:jc w:val="both"/>
              <w:rPr>
                <w:sz w:val="20"/>
                <w:szCs w:val="20"/>
              </w:rPr>
            </w:pPr>
          </w:p>
        </w:tc>
        <w:tc>
          <w:tcPr>
            <w:tcW w:w="1211" w:type="dxa"/>
          </w:tcPr>
          <w:p w14:paraId="7E285CC4" w14:textId="77777777" w:rsidR="00E751EA" w:rsidRPr="00D93D25" w:rsidRDefault="00E751EA" w:rsidP="00274823">
            <w:pPr>
              <w:jc w:val="both"/>
              <w:rPr>
                <w:sz w:val="20"/>
                <w:szCs w:val="20"/>
              </w:rPr>
            </w:pPr>
            <w:r w:rsidRPr="00D93D25">
              <w:rPr>
                <w:sz w:val="20"/>
                <w:szCs w:val="20"/>
              </w:rPr>
              <w:t>Aj</w:t>
            </w:r>
          </w:p>
        </w:tc>
      </w:tr>
      <w:tr w:rsidR="00E751EA" w:rsidRPr="00D93D25" w14:paraId="5E4DA3A9" w14:textId="77777777" w:rsidTr="00274823">
        <w:tc>
          <w:tcPr>
            <w:tcW w:w="10059" w:type="dxa"/>
            <w:gridSpan w:val="6"/>
          </w:tcPr>
          <w:p w14:paraId="40FDA91D" w14:textId="77777777" w:rsidR="00E751EA" w:rsidRPr="00D93D25" w:rsidRDefault="00E751EA" w:rsidP="00274823">
            <w:pPr>
              <w:jc w:val="both"/>
              <w:rPr>
                <w:b/>
                <w:sz w:val="20"/>
                <w:szCs w:val="20"/>
              </w:rPr>
            </w:pPr>
            <w:r w:rsidRPr="00D93D25">
              <w:rPr>
                <w:b/>
                <w:sz w:val="20"/>
                <w:szCs w:val="20"/>
              </w:rPr>
              <w:t>ENVIRONMENTÁLNÍ VÝCHOVA</w:t>
            </w:r>
          </w:p>
        </w:tc>
      </w:tr>
      <w:tr w:rsidR="00E751EA" w:rsidRPr="00D93D25" w14:paraId="2E0EFFAC" w14:textId="77777777" w:rsidTr="00274823">
        <w:tc>
          <w:tcPr>
            <w:tcW w:w="4348" w:type="dxa"/>
          </w:tcPr>
          <w:p w14:paraId="638C7A56" w14:textId="77777777" w:rsidR="00E751EA" w:rsidRPr="00D93D25" w:rsidRDefault="00E751EA" w:rsidP="00274823">
            <w:pPr>
              <w:jc w:val="both"/>
              <w:rPr>
                <w:sz w:val="20"/>
                <w:szCs w:val="20"/>
              </w:rPr>
            </w:pPr>
            <w:r w:rsidRPr="00D93D25">
              <w:rPr>
                <w:sz w:val="20"/>
                <w:szCs w:val="20"/>
              </w:rPr>
              <w:t>Ekosystémy</w:t>
            </w:r>
          </w:p>
        </w:tc>
        <w:tc>
          <w:tcPr>
            <w:tcW w:w="1200" w:type="dxa"/>
          </w:tcPr>
          <w:p w14:paraId="1F3E1D52" w14:textId="77777777" w:rsidR="00E751EA" w:rsidRPr="00D93D25" w:rsidRDefault="00E751EA" w:rsidP="00274823">
            <w:pPr>
              <w:jc w:val="both"/>
              <w:rPr>
                <w:sz w:val="20"/>
                <w:szCs w:val="20"/>
              </w:rPr>
            </w:pPr>
          </w:p>
        </w:tc>
        <w:tc>
          <w:tcPr>
            <w:tcW w:w="1100" w:type="dxa"/>
          </w:tcPr>
          <w:p w14:paraId="2CF791BB" w14:textId="77777777" w:rsidR="00E751EA" w:rsidRPr="00D93D25" w:rsidRDefault="00E751EA" w:rsidP="00274823">
            <w:pPr>
              <w:jc w:val="both"/>
              <w:rPr>
                <w:sz w:val="20"/>
                <w:szCs w:val="20"/>
              </w:rPr>
            </w:pPr>
          </w:p>
        </w:tc>
        <w:tc>
          <w:tcPr>
            <w:tcW w:w="1100" w:type="dxa"/>
          </w:tcPr>
          <w:p w14:paraId="309E7C97" w14:textId="77777777" w:rsidR="00E751EA" w:rsidRPr="00D93D25" w:rsidRDefault="00E751EA" w:rsidP="00274823">
            <w:pPr>
              <w:jc w:val="both"/>
              <w:rPr>
                <w:sz w:val="20"/>
                <w:szCs w:val="20"/>
              </w:rPr>
            </w:pPr>
            <w:r w:rsidRPr="00D93D25">
              <w:rPr>
                <w:sz w:val="20"/>
                <w:szCs w:val="20"/>
              </w:rPr>
              <w:t>Prv</w:t>
            </w:r>
          </w:p>
        </w:tc>
        <w:tc>
          <w:tcPr>
            <w:tcW w:w="1100" w:type="dxa"/>
          </w:tcPr>
          <w:p w14:paraId="4B1E7589" w14:textId="77777777" w:rsidR="00E751EA" w:rsidRPr="00D93D25" w:rsidRDefault="00E751EA" w:rsidP="00274823">
            <w:pPr>
              <w:jc w:val="both"/>
              <w:rPr>
                <w:sz w:val="20"/>
                <w:szCs w:val="20"/>
              </w:rPr>
            </w:pPr>
            <w:r w:rsidRPr="00D93D25">
              <w:rPr>
                <w:sz w:val="20"/>
                <w:szCs w:val="20"/>
              </w:rPr>
              <w:t>Př</w:t>
            </w:r>
          </w:p>
        </w:tc>
        <w:tc>
          <w:tcPr>
            <w:tcW w:w="1211" w:type="dxa"/>
          </w:tcPr>
          <w:p w14:paraId="6A8FE9F3" w14:textId="77777777" w:rsidR="00E751EA" w:rsidRPr="00D93D25" w:rsidRDefault="00E751EA" w:rsidP="00274823">
            <w:pPr>
              <w:jc w:val="both"/>
              <w:rPr>
                <w:sz w:val="20"/>
                <w:szCs w:val="20"/>
              </w:rPr>
            </w:pPr>
            <w:r w:rsidRPr="00D93D25">
              <w:rPr>
                <w:sz w:val="20"/>
                <w:szCs w:val="20"/>
              </w:rPr>
              <w:t>Aj</w:t>
            </w:r>
          </w:p>
        </w:tc>
      </w:tr>
      <w:tr w:rsidR="00E751EA" w:rsidRPr="00D93D25" w14:paraId="5987E0B8" w14:textId="77777777" w:rsidTr="00274823">
        <w:tc>
          <w:tcPr>
            <w:tcW w:w="4348" w:type="dxa"/>
          </w:tcPr>
          <w:p w14:paraId="10732EA5" w14:textId="77777777" w:rsidR="00E751EA" w:rsidRPr="00D93D25" w:rsidRDefault="00E751EA" w:rsidP="00274823">
            <w:pPr>
              <w:jc w:val="both"/>
              <w:rPr>
                <w:sz w:val="20"/>
                <w:szCs w:val="20"/>
              </w:rPr>
            </w:pPr>
            <w:r w:rsidRPr="00D93D25">
              <w:rPr>
                <w:sz w:val="20"/>
                <w:szCs w:val="20"/>
              </w:rPr>
              <w:t>Základní podmínky života</w:t>
            </w:r>
          </w:p>
        </w:tc>
        <w:tc>
          <w:tcPr>
            <w:tcW w:w="1200" w:type="dxa"/>
          </w:tcPr>
          <w:p w14:paraId="2DD13C85" w14:textId="77777777" w:rsidR="00E751EA" w:rsidRPr="00D93D25" w:rsidRDefault="00E751EA" w:rsidP="00274823">
            <w:pPr>
              <w:jc w:val="both"/>
              <w:rPr>
                <w:sz w:val="20"/>
                <w:szCs w:val="20"/>
              </w:rPr>
            </w:pPr>
          </w:p>
        </w:tc>
        <w:tc>
          <w:tcPr>
            <w:tcW w:w="1100" w:type="dxa"/>
          </w:tcPr>
          <w:p w14:paraId="4F0B8638" w14:textId="77777777" w:rsidR="00E751EA" w:rsidRPr="00D93D25" w:rsidRDefault="00E751EA" w:rsidP="00274823">
            <w:pPr>
              <w:jc w:val="both"/>
              <w:rPr>
                <w:sz w:val="20"/>
                <w:szCs w:val="20"/>
              </w:rPr>
            </w:pPr>
            <w:r w:rsidRPr="00D93D25">
              <w:rPr>
                <w:sz w:val="20"/>
                <w:szCs w:val="20"/>
              </w:rPr>
              <w:t>Prv</w:t>
            </w:r>
          </w:p>
        </w:tc>
        <w:tc>
          <w:tcPr>
            <w:tcW w:w="1100" w:type="dxa"/>
          </w:tcPr>
          <w:p w14:paraId="0828EC43" w14:textId="77777777" w:rsidR="00E751EA" w:rsidRPr="00D93D25" w:rsidRDefault="00E751EA" w:rsidP="00274823">
            <w:pPr>
              <w:jc w:val="both"/>
              <w:rPr>
                <w:sz w:val="20"/>
                <w:szCs w:val="20"/>
              </w:rPr>
            </w:pPr>
            <w:r w:rsidRPr="00D93D25">
              <w:rPr>
                <w:sz w:val="20"/>
                <w:szCs w:val="20"/>
              </w:rPr>
              <w:t>Prv</w:t>
            </w:r>
          </w:p>
        </w:tc>
        <w:tc>
          <w:tcPr>
            <w:tcW w:w="1100" w:type="dxa"/>
          </w:tcPr>
          <w:p w14:paraId="24FC789E" w14:textId="77777777" w:rsidR="00E751EA" w:rsidRPr="00D93D25" w:rsidRDefault="00E751EA" w:rsidP="00274823">
            <w:pPr>
              <w:jc w:val="both"/>
              <w:rPr>
                <w:sz w:val="20"/>
                <w:szCs w:val="20"/>
              </w:rPr>
            </w:pPr>
            <w:r w:rsidRPr="00D93D25">
              <w:rPr>
                <w:sz w:val="20"/>
                <w:szCs w:val="20"/>
              </w:rPr>
              <w:t>Př</w:t>
            </w:r>
          </w:p>
        </w:tc>
        <w:tc>
          <w:tcPr>
            <w:tcW w:w="1211" w:type="dxa"/>
          </w:tcPr>
          <w:p w14:paraId="04AC1AAC" w14:textId="77777777" w:rsidR="00E751EA" w:rsidRPr="00D93D25" w:rsidRDefault="00E751EA" w:rsidP="00274823">
            <w:pPr>
              <w:jc w:val="both"/>
              <w:rPr>
                <w:sz w:val="20"/>
                <w:szCs w:val="20"/>
              </w:rPr>
            </w:pPr>
          </w:p>
        </w:tc>
      </w:tr>
      <w:tr w:rsidR="00E751EA" w:rsidRPr="00D93D25" w14:paraId="09B82033" w14:textId="77777777" w:rsidTr="00274823">
        <w:tc>
          <w:tcPr>
            <w:tcW w:w="4348" w:type="dxa"/>
          </w:tcPr>
          <w:p w14:paraId="4CC4E170" w14:textId="77777777" w:rsidR="00E751EA" w:rsidRPr="00D93D25" w:rsidRDefault="00E751EA" w:rsidP="00274823">
            <w:pPr>
              <w:jc w:val="both"/>
              <w:rPr>
                <w:sz w:val="20"/>
                <w:szCs w:val="20"/>
              </w:rPr>
            </w:pPr>
            <w:r w:rsidRPr="00D93D25">
              <w:rPr>
                <w:sz w:val="20"/>
                <w:szCs w:val="20"/>
              </w:rPr>
              <w:t>Lidské aktivity a problémy životního prostředí</w:t>
            </w:r>
          </w:p>
        </w:tc>
        <w:tc>
          <w:tcPr>
            <w:tcW w:w="1200" w:type="dxa"/>
          </w:tcPr>
          <w:p w14:paraId="3809636C" w14:textId="77777777" w:rsidR="00E751EA" w:rsidRPr="00D93D25" w:rsidRDefault="00E751EA" w:rsidP="00274823">
            <w:pPr>
              <w:jc w:val="both"/>
              <w:rPr>
                <w:sz w:val="20"/>
                <w:szCs w:val="20"/>
              </w:rPr>
            </w:pPr>
          </w:p>
        </w:tc>
        <w:tc>
          <w:tcPr>
            <w:tcW w:w="1100" w:type="dxa"/>
          </w:tcPr>
          <w:p w14:paraId="5B3808FD" w14:textId="77777777" w:rsidR="00E751EA" w:rsidRPr="00D93D25" w:rsidRDefault="00E751EA" w:rsidP="00274823">
            <w:pPr>
              <w:jc w:val="both"/>
              <w:rPr>
                <w:sz w:val="20"/>
                <w:szCs w:val="20"/>
              </w:rPr>
            </w:pPr>
          </w:p>
        </w:tc>
        <w:tc>
          <w:tcPr>
            <w:tcW w:w="1100" w:type="dxa"/>
          </w:tcPr>
          <w:p w14:paraId="0FBDBB30" w14:textId="77777777" w:rsidR="00E751EA" w:rsidRPr="00D93D25" w:rsidRDefault="00E751EA" w:rsidP="00274823">
            <w:pPr>
              <w:jc w:val="both"/>
              <w:rPr>
                <w:sz w:val="20"/>
                <w:szCs w:val="20"/>
              </w:rPr>
            </w:pPr>
            <w:r w:rsidRPr="00D93D25">
              <w:rPr>
                <w:sz w:val="20"/>
                <w:szCs w:val="20"/>
              </w:rPr>
              <w:t>Prv</w:t>
            </w:r>
          </w:p>
        </w:tc>
        <w:tc>
          <w:tcPr>
            <w:tcW w:w="1100" w:type="dxa"/>
          </w:tcPr>
          <w:p w14:paraId="7CC2DBC7" w14:textId="77777777" w:rsidR="00E751EA" w:rsidRPr="00D93D25" w:rsidRDefault="00E751EA" w:rsidP="00274823">
            <w:pPr>
              <w:jc w:val="both"/>
              <w:rPr>
                <w:sz w:val="20"/>
                <w:szCs w:val="20"/>
              </w:rPr>
            </w:pPr>
            <w:r w:rsidRPr="00D93D25">
              <w:rPr>
                <w:sz w:val="20"/>
                <w:szCs w:val="20"/>
              </w:rPr>
              <w:t>Př</w:t>
            </w:r>
          </w:p>
        </w:tc>
        <w:tc>
          <w:tcPr>
            <w:tcW w:w="1211" w:type="dxa"/>
          </w:tcPr>
          <w:p w14:paraId="5A765C19" w14:textId="77777777" w:rsidR="00E751EA" w:rsidRPr="00D93D25" w:rsidRDefault="00E751EA" w:rsidP="00274823">
            <w:pPr>
              <w:jc w:val="both"/>
              <w:rPr>
                <w:sz w:val="20"/>
                <w:szCs w:val="20"/>
              </w:rPr>
            </w:pPr>
            <w:r w:rsidRPr="00D93D25">
              <w:rPr>
                <w:sz w:val="20"/>
                <w:szCs w:val="20"/>
              </w:rPr>
              <w:t>Aj</w:t>
            </w:r>
          </w:p>
        </w:tc>
      </w:tr>
      <w:tr w:rsidR="00E751EA" w:rsidRPr="00D93D25" w14:paraId="72782024" w14:textId="77777777" w:rsidTr="00274823">
        <w:tc>
          <w:tcPr>
            <w:tcW w:w="4348" w:type="dxa"/>
          </w:tcPr>
          <w:p w14:paraId="77B7F454" w14:textId="77777777" w:rsidR="00E751EA" w:rsidRPr="00D93D25" w:rsidRDefault="00E751EA" w:rsidP="00274823">
            <w:pPr>
              <w:jc w:val="both"/>
              <w:rPr>
                <w:sz w:val="20"/>
                <w:szCs w:val="20"/>
              </w:rPr>
            </w:pPr>
            <w:r w:rsidRPr="00D93D25">
              <w:rPr>
                <w:sz w:val="20"/>
                <w:szCs w:val="20"/>
              </w:rPr>
              <w:t>Vztah člověka k prostředí</w:t>
            </w:r>
          </w:p>
        </w:tc>
        <w:tc>
          <w:tcPr>
            <w:tcW w:w="1200" w:type="dxa"/>
          </w:tcPr>
          <w:p w14:paraId="6725365F" w14:textId="77777777" w:rsidR="00E751EA" w:rsidRPr="00D93D25" w:rsidRDefault="00E751EA" w:rsidP="00274823">
            <w:pPr>
              <w:jc w:val="both"/>
              <w:rPr>
                <w:sz w:val="20"/>
                <w:szCs w:val="20"/>
              </w:rPr>
            </w:pPr>
          </w:p>
        </w:tc>
        <w:tc>
          <w:tcPr>
            <w:tcW w:w="1100" w:type="dxa"/>
          </w:tcPr>
          <w:p w14:paraId="19A3BE18" w14:textId="77777777" w:rsidR="00E751EA" w:rsidRPr="00D93D25" w:rsidRDefault="00E751EA" w:rsidP="00274823">
            <w:pPr>
              <w:jc w:val="both"/>
              <w:rPr>
                <w:sz w:val="20"/>
                <w:szCs w:val="20"/>
              </w:rPr>
            </w:pPr>
          </w:p>
        </w:tc>
        <w:tc>
          <w:tcPr>
            <w:tcW w:w="1100" w:type="dxa"/>
          </w:tcPr>
          <w:p w14:paraId="39C0618E" w14:textId="77777777" w:rsidR="00E751EA" w:rsidRPr="00D93D25" w:rsidRDefault="00E751EA" w:rsidP="00274823">
            <w:pPr>
              <w:jc w:val="both"/>
              <w:rPr>
                <w:sz w:val="20"/>
                <w:szCs w:val="20"/>
              </w:rPr>
            </w:pPr>
            <w:r w:rsidRPr="00D93D25">
              <w:rPr>
                <w:sz w:val="20"/>
                <w:szCs w:val="20"/>
              </w:rPr>
              <w:t>Prv</w:t>
            </w:r>
          </w:p>
        </w:tc>
        <w:tc>
          <w:tcPr>
            <w:tcW w:w="1100" w:type="dxa"/>
          </w:tcPr>
          <w:p w14:paraId="246B5F53" w14:textId="77777777" w:rsidR="00E751EA" w:rsidRPr="00D93D25" w:rsidRDefault="00E751EA" w:rsidP="00274823">
            <w:pPr>
              <w:jc w:val="both"/>
              <w:rPr>
                <w:sz w:val="20"/>
                <w:szCs w:val="20"/>
              </w:rPr>
            </w:pPr>
          </w:p>
        </w:tc>
        <w:tc>
          <w:tcPr>
            <w:tcW w:w="1211" w:type="dxa"/>
          </w:tcPr>
          <w:p w14:paraId="4634CBB8" w14:textId="77777777" w:rsidR="00E751EA" w:rsidRPr="00D93D25" w:rsidRDefault="00E751EA" w:rsidP="00274823">
            <w:pPr>
              <w:jc w:val="both"/>
              <w:rPr>
                <w:sz w:val="20"/>
                <w:szCs w:val="20"/>
              </w:rPr>
            </w:pPr>
          </w:p>
        </w:tc>
      </w:tr>
      <w:tr w:rsidR="00E751EA" w:rsidRPr="00D93D25" w14:paraId="1AA4591E" w14:textId="77777777" w:rsidTr="00274823">
        <w:tc>
          <w:tcPr>
            <w:tcW w:w="10059" w:type="dxa"/>
            <w:gridSpan w:val="6"/>
          </w:tcPr>
          <w:p w14:paraId="0575FE2B" w14:textId="77777777" w:rsidR="00E751EA" w:rsidRPr="00D93D25" w:rsidRDefault="00E751EA" w:rsidP="00274823">
            <w:pPr>
              <w:jc w:val="both"/>
              <w:rPr>
                <w:b/>
                <w:sz w:val="20"/>
                <w:szCs w:val="20"/>
              </w:rPr>
            </w:pPr>
            <w:r w:rsidRPr="00D93D25">
              <w:rPr>
                <w:b/>
                <w:sz w:val="20"/>
                <w:szCs w:val="20"/>
              </w:rPr>
              <w:t>MEDIÁLNÍ VÝCHOVA</w:t>
            </w:r>
          </w:p>
        </w:tc>
      </w:tr>
      <w:tr w:rsidR="00E751EA" w:rsidRPr="00D93D25" w14:paraId="75478FE9" w14:textId="77777777" w:rsidTr="00274823">
        <w:tc>
          <w:tcPr>
            <w:tcW w:w="4348" w:type="dxa"/>
          </w:tcPr>
          <w:p w14:paraId="2DFB8ECB" w14:textId="77777777" w:rsidR="00E751EA" w:rsidRPr="00D93D25" w:rsidRDefault="00E751EA" w:rsidP="00274823">
            <w:pPr>
              <w:jc w:val="both"/>
              <w:rPr>
                <w:sz w:val="20"/>
                <w:szCs w:val="20"/>
              </w:rPr>
            </w:pPr>
            <w:r w:rsidRPr="00D93D25">
              <w:rPr>
                <w:sz w:val="20"/>
                <w:szCs w:val="20"/>
              </w:rPr>
              <w:t>Kritické čtení a vnímání mediálních sdělení</w:t>
            </w:r>
          </w:p>
        </w:tc>
        <w:tc>
          <w:tcPr>
            <w:tcW w:w="1200" w:type="dxa"/>
          </w:tcPr>
          <w:p w14:paraId="26A1D2BF" w14:textId="77777777" w:rsidR="00E751EA" w:rsidRPr="00D93D25" w:rsidRDefault="00E751EA" w:rsidP="00274823">
            <w:pPr>
              <w:jc w:val="both"/>
              <w:rPr>
                <w:sz w:val="20"/>
                <w:szCs w:val="20"/>
              </w:rPr>
            </w:pPr>
          </w:p>
        </w:tc>
        <w:tc>
          <w:tcPr>
            <w:tcW w:w="1100" w:type="dxa"/>
          </w:tcPr>
          <w:p w14:paraId="291EAA6D" w14:textId="77777777" w:rsidR="00E751EA" w:rsidRPr="00D93D25" w:rsidRDefault="00E751EA" w:rsidP="00274823">
            <w:pPr>
              <w:jc w:val="both"/>
              <w:rPr>
                <w:sz w:val="20"/>
                <w:szCs w:val="20"/>
              </w:rPr>
            </w:pPr>
          </w:p>
        </w:tc>
        <w:tc>
          <w:tcPr>
            <w:tcW w:w="1100" w:type="dxa"/>
          </w:tcPr>
          <w:p w14:paraId="187CE48D" w14:textId="77777777" w:rsidR="00E751EA" w:rsidRPr="00D93D25" w:rsidRDefault="00E751EA" w:rsidP="00274823">
            <w:pPr>
              <w:jc w:val="both"/>
              <w:rPr>
                <w:sz w:val="20"/>
                <w:szCs w:val="20"/>
              </w:rPr>
            </w:pPr>
          </w:p>
        </w:tc>
        <w:tc>
          <w:tcPr>
            <w:tcW w:w="1100" w:type="dxa"/>
          </w:tcPr>
          <w:p w14:paraId="0A58BD9B" w14:textId="77777777" w:rsidR="00E751EA" w:rsidRPr="00D93D25" w:rsidRDefault="00E751EA" w:rsidP="00274823">
            <w:pPr>
              <w:jc w:val="both"/>
              <w:rPr>
                <w:sz w:val="20"/>
                <w:szCs w:val="20"/>
              </w:rPr>
            </w:pPr>
            <w:r w:rsidRPr="00D93D25">
              <w:rPr>
                <w:sz w:val="20"/>
                <w:szCs w:val="20"/>
              </w:rPr>
              <w:t>Inf</w:t>
            </w:r>
          </w:p>
        </w:tc>
        <w:tc>
          <w:tcPr>
            <w:tcW w:w="1211" w:type="dxa"/>
          </w:tcPr>
          <w:p w14:paraId="096EA89F" w14:textId="77777777" w:rsidR="00E751EA" w:rsidRPr="00D93D25" w:rsidRDefault="00E751EA" w:rsidP="00274823">
            <w:pPr>
              <w:jc w:val="both"/>
              <w:rPr>
                <w:sz w:val="20"/>
                <w:szCs w:val="20"/>
              </w:rPr>
            </w:pPr>
            <w:r w:rsidRPr="00D93D25">
              <w:rPr>
                <w:sz w:val="20"/>
                <w:szCs w:val="20"/>
              </w:rPr>
              <w:t>Čj, Inf</w:t>
            </w:r>
          </w:p>
        </w:tc>
      </w:tr>
      <w:tr w:rsidR="00E751EA" w:rsidRPr="00D93D25" w14:paraId="5D76179F" w14:textId="77777777" w:rsidTr="00274823">
        <w:tc>
          <w:tcPr>
            <w:tcW w:w="4348" w:type="dxa"/>
          </w:tcPr>
          <w:p w14:paraId="5568C7AB" w14:textId="77777777" w:rsidR="00E751EA" w:rsidRPr="00D93D25" w:rsidRDefault="00E751EA" w:rsidP="00274823">
            <w:pPr>
              <w:jc w:val="both"/>
              <w:rPr>
                <w:sz w:val="20"/>
                <w:szCs w:val="20"/>
              </w:rPr>
            </w:pPr>
            <w:r w:rsidRPr="00D93D25">
              <w:rPr>
                <w:sz w:val="20"/>
                <w:szCs w:val="20"/>
              </w:rPr>
              <w:lastRenderedPageBreak/>
              <w:t xml:space="preserve">Interpretace vztahu mediálních sdělení a reality </w:t>
            </w:r>
          </w:p>
        </w:tc>
        <w:tc>
          <w:tcPr>
            <w:tcW w:w="1200" w:type="dxa"/>
          </w:tcPr>
          <w:p w14:paraId="2FC0C5DC" w14:textId="77777777" w:rsidR="00E751EA" w:rsidRPr="00D93D25" w:rsidRDefault="00E751EA" w:rsidP="00274823">
            <w:pPr>
              <w:jc w:val="both"/>
              <w:rPr>
                <w:sz w:val="20"/>
                <w:szCs w:val="20"/>
              </w:rPr>
            </w:pPr>
          </w:p>
        </w:tc>
        <w:tc>
          <w:tcPr>
            <w:tcW w:w="1100" w:type="dxa"/>
          </w:tcPr>
          <w:p w14:paraId="1173617E" w14:textId="77777777" w:rsidR="00E751EA" w:rsidRPr="00D93D25" w:rsidRDefault="00E751EA" w:rsidP="00274823">
            <w:pPr>
              <w:jc w:val="both"/>
              <w:rPr>
                <w:sz w:val="20"/>
                <w:szCs w:val="20"/>
              </w:rPr>
            </w:pPr>
          </w:p>
        </w:tc>
        <w:tc>
          <w:tcPr>
            <w:tcW w:w="1100" w:type="dxa"/>
          </w:tcPr>
          <w:p w14:paraId="126FC6B7" w14:textId="77777777" w:rsidR="00E751EA" w:rsidRPr="00D93D25" w:rsidRDefault="00E751EA" w:rsidP="00274823">
            <w:pPr>
              <w:jc w:val="both"/>
              <w:rPr>
                <w:sz w:val="20"/>
                <w:szCs w:val="20"/>
              </w:rPr>
            </w:pPr>
          </w:p>
        </w:tc>
        <w:tc>
          <w:tcPr>
            <w:tcW w:w="1100" w:type="dxa"/>
          </w:tcPr>
          <w:p w14:paraId="652706D6" w14:textId="77777777" w:rsidR="00E751EA" w:rsidRPr="00D93D25" w:rsidRDefault="00E751EA" w:rsidP="00274823">
            <w:pPr>
              <w:jc w:val="both"/>
              <w:rPr>
                <w:sz w:val="20"/>
                <w:szCs w:val="20"/>
              </w:rPr>
            </w:pPr>
            <w:r w:rsidRPr="00D93D25">
              <w:rPr>
                <w:sz w:val="20"/>
                <w:szCs w:val="20"/>
              </w:rPr>
              <w:t>Čj</w:t>
            </w:r>
          </w:p>
        </w:tc>
        <w:tc>
          <w:tcPr>
            <w:tcW w:w="1211" w:type="dxa"/>
          </w:tcPr>
          <w:p w14:paraId="253E2DF7" w14:textId="77777777" w:rsidR="00E751EA" w:rsidRPr="00D93D25" w:rsidRDefault="00E751EA" w:rsidP="00274823">
            <w:pPr>
              <w:jc w:val="both"/>
              <w:rPr>
                <w:sz w:val="20"/>
                <w:szCs w:val="20"/>
              </w:rPr>
            </w:pPr>
          </w:p>
        </w:tc>
      </w:tr>
      <w:tr w:rsidR="00E751EA" w:rsidRPr="00D93D25" w14:paraId="122FBC25" w14:textId="77777777" w:rsidTr="00274823">
        <w:tc>
          <w:tcPr>
            <w:tcW w:w="4348" w:type="dxa"/>
          </w:tcPr>
          <w:p w14:paraId="16752620" w14:textId="77777777" w:rsidR="00E751EA" w:rsidRPr="00D93D25" w:rsidRDefault="00E751EA" w:rsidP="00274823">
            <w:pPr>
              <w:jc w:val="both"/>
              <w:rPr>
                <w:sz w:val="20"/>
                <w:szCs w:val="20"/>
              </w:rPr>
            </w:pPr>
            <w:r w:rsidRPr="00D93D25">
              <w:rPr>
                <w:sz w:val="20"/>
                <w:szCs w:val="20"/>
              </w:rPr>
              <w:t>Stavba mediálních sdělení</w:t>
            </w:r>
          </w:p>
        </w:tc>
        <w:tc>
          <w:tcPr>
            <w:tcW w:w="1200" w:type="dxa"/>
          </w:tcPr>
          <w:p w14:paraId="27445AAA" w14:textId="77777777" w:rsidR="00E751EA" w:rsidRPr="00D93D25" w:rsidRDefault="00E751EA" w:rsidP="00274823">
            <w:pPr>
              <w:jc w:val="both"/>
              <w:rPr>
                <w:sz w:val="20"/>
                <w:szCs w:val="20"/>
              </w:rPr>
            </w:pPr>
          </w:p>
        </w:tc>
        <w:tc>
          <w:tcPr>
            <w:tcW w:w="1100" w:type="dxa"/>
          </w:tcPr>
          <w:p w14:paraId="0456F8B7" w14:textId="77777777" w:rsidR="00E751EA" w:rsidRPr="00D93D25" w:rsidRDefault="00E751EA" w:rsidP="00274823">
            <w:pPr>
              <w:jc w:val="both"/>
              <w:rPr>
                <w:sz w:val="20"/>
                <w:szCs w:val="20"/>
              </w:rPr>
            </w:pPr>
          </w:p>
        </w:tc>
        <w:tc>
          <w:tcPr>
            <w:tcW w:w="1100" w:type="dxa"/>
          </w:tcPr>
          <w:p w14:paraId="17902680" w14:textId="77777777" w:rsidR="00E751EA" w:rsidRPr="00D93D25" w:rsidRDefault="00E751EA" w:rsidP="00274823">
            <w:pPr>
              <w:jc w:val="both"/>
              <w:rPr>
                <w:sz w:val="20"/>
                <w:szCs w:val="20"/>
              </w:rPr>
            </w:pPr>
          </w:p>
        </w:tc>
        <w:tc>
          <w:tcPr>
            <w:tcW w:w="1100" w:type="dxa"/>
          </w:tcPr>
          <w:p w14:paraId="1021C1D0" w14:textId="77777777" w:rsidR="00E751EA" w:rsidRPr="00D93D25" w:rsidRDefault="00E751EA" w:rsidP="00274823">
            <w:pPr>
              <w:jc w:val="both"/>
              <w:rPr>
                <w:sz w:val="20"/>
                <w:szCs w:val="20"/>
              </w:rPr>
            </w:pPr>
            <w:r w:rsidRPr="00D93D25">
              <w:rPr>
                <w:sz w:val="20"/>
                <w:szCs w:val="20"/>
              </w:rPr>
              <w:t>Čj</w:t>
            </w:r>
          </w:p>
        </w:tc>
        <w:tc>
          <w:tcPr>
            <w:tcW w:w="1211" w:type="dxa"/>
          </w:tcPr>
          <w:p w14:paraId="7A14FCB6" w14:textId="77777777" w:rsidR="00E751EA" w:rsidRPr="00D93D25" w:rsidRDefault="00E751EA" w:rsidP="00274823">
            <w:pPr>
              <w:jc w:val="both"/>
              <w:rPr>
                <w:sz w:val="20"/>
                <w:szCs w:val="20"/>
              </w:rPr>
            </w:pPr>
          </w:p>
        </w:tc>
      </w:tr>
      <w:tr w:rsidR="00E751EA" w:rsidRPr="00D93D25" w14:paraId="1904DB41" w14:textId="77777777" w:rsidTr="00274823">
        <w:tc>
          <w:tcPr>
            <w:tcW w:w="4348" w:type="dxa"/>
          </w:tcPr>
          <w:p w14:paraId="4C518BD1" w14:textId="77777777" w:rsidR="00E751EA" w:rsidRPr="00D93D25" w:rsidRDefault="00E751EA" w:rsidP="00274823">
            <w:pPr>
              <w:jc w:val="both"/>
              <w:rPr>
                <w:sz w:val="20"/>
                <w:szCs w:val="20"/>
              </w:rPr>
            </w:pPr>
            <w:r w:rsidRPr="00D93D25">
              <w:rPr>
                <w:sz w:val="20"/>
                <w:szCs w:val="20"/>
              </w:rPr>
              <w:t>Vnímání autora mediálních sdělení</w:t>
            </w:r>
          </w:p>
        </w:tc>
        <w:tc>
          <w:tcPr>
            <w:tcW w:w="1200" w:type="dxa"/>
          </w:tcPr>
          <w:p w14:paraId="6F6DA97D" w14:textId="77777777" w:rsidR="00E751EA" w:rsidRPr="00D93D25" w:rsidRDefault="00E751EA" w:rsidP="00274823">
            <w:pPr>
              <w:jc w:val="both"/>
              <w:rPr>
                <w:sz w:val="20"/>
                <w:szCs w:val="20"/>
              </w:rPr>
            </w:pPr>
          </w:p>
        </w:tc>
        <w:tc>
          <w:tcPr>
            <w:tcW w:w="1100" w:type="dxa"/>
          </w:tcPr>
          <w:p w14:paraId="5D0C1512" w14:textId="77777777" w:rsidR="00E751EA" w:rsidRPr="00D93D25" w:rsidRDefault="00E751EA" w:rsidP="00274823">
            <w:pPr>
              <w:jc w:val="both"/>
              <w:rPr>
                <w:sz w:val="20"/>
                <w:szCs w:val="20"/>
              </w:rPr>
            </w:pPr>
          </w:p>
        </w:tc>
        <w:tc>
          <w:tcPr>
            <w:tcW w:w="1100" w:type="dxa"/>
          </w:tcPr>
          <w:p w14:paraId="33914CB3" w14:textId="77777777" w:rsidR="00E751EA" w:rsidRPr="00D93D25" w:rsidRDefault="00E751EA" w:rsidP="00274823">
            <w:pPr>
              <w:jc w:val="both"/>
              <w:rPr>
                <w:sz w:val="20"/>
                <w:szCs w:val="20"/>
              </w:rPr>
            </w:pPr>
          </w:p>
        </w:tc>
        <w:tc>
          <w:tcPr>
            <w:tcW w:w="1100" w:type="dxa"/>
          </w:tcPr>
          <w:p w14:paraId="68383DDA" w14:textId="77777777" w:rsidR="00E751EA" w:rsidRPr="00D93D25" w:rsidRDefault="00E751EA" w:rsidP="00274823">
            <w:pPr>
              <w:jc w:val="both"/>
              <w:rPr>
                <w:sz w:val="20"/>
                <w:szCs w:val="20"/>
              </w:rPr>
            </w:pPr>
          </w:p>
        </w:tc>
        <w:tc>
          <w:tcPr>
            <w:tcW w:w="1211" w:type="dxa"/>
          </w:tcPr>
          <w:p w14:paraId="50A9B155" w14:textId="77777777" w:rsidR="00E751EA" w:rsidRPr="00D93D25" w:rsidRDefault="00E751EA" w:rsidP="00274823">
            <w:pPr>
              <w:jc w:val="both"/>
              <w:rPr>
                <w:sz w:val="20"/>
                <w:szCs w:val="20"/>
              </w:rPr>
            </w:pPr>
            <w:r w:rsidRPr="00D93D25">
              <w:rPr>
                <w:sz w:val="20"/>
                <w:szCs w:val="20"/>
              </w:rPr>
              <w:t>Čj</w:t>
            </w:r>
          </w:p>
        </w:tc>
      </w:tr>
      <w:tr w:rsidR="00E751EA" w:rsidRPr="00D93D25" w14:paraId="1D6A8B57" w14:textId="77777777" w:rsidTr="00274823">
        <w:tc>
          <w:tcPr>
            <w:tcW w:w="4348" w:type="dxa"/>
          </w:tcPr>
          <w:p w14:paraId="6A5C0A21" w14:textId="77777777" w:rsidR="00E751EA" w:rsidRPr="00D93D25" w:rsidRDefault="00E751EA" w:rsidP="00274823">
            <w:pPr>
              <w:jc w:val="both"/>
              <w:rPr>
                <w:sz w:val="20"/>
                <w:szCs w:val="20"/>
              </w:rPr>
            </w:pPr>
            <w:r w:rsidRPr="00D93D25">
              <w:rPr>
                <w:sz w:val="20"/>
                <w:szCs w:val="20"/>
              </w:rPr>
              <w:t>Fungování a vliv médií ve společnosti</w:t>
            </w:r>
          </w:p>
        </w:tc>
        <w:tc>
          <w:tcPr>
            <w:tcW w:w="1200" w:type="dxa"/>
          </w:tcPr>
          <w:p w14:paraId="67FD72B2" w14:textId="77777777" w:rsidR="00E751EA" w:rsidRPr="00D93D25" w:rsidRDefault="00E751EA" w:rsidP="00274823">
            <w:pPr>
              <w:jc w:val="both"/>
              <w:rPr>
                <w:sz w:val="20"/>
                <w:szCs w:val="20"/>
              </w:rPr>
            </w:pPr>
          </w:p>
        </w:tc>
        <w:tc>
          <w:tcPr>
            <w:tcW w:w="1100" w:type="dxa"/>
          </w:tcPr>
          <w:p w14:paraId="01260749" w14:textId="77777777" w:rsidR="00E751EA" w:rsidRPr="00D93D25" w:rsidRDefault="00E751EA" w:rsidP="00274823">
            <w:pPr>
              <w:jc w:val="both"/>
              <w:rPr>
                <w:sz w:val="20"/>
                <w:szCs w:val="20"/>
              </w:rPr>
            </w:pPr>
          </w:p>
        </w:tc>
        <w:tc>
          <w:tcPr>
            <w:tcW w:w="1100" w:type="dxa"/>
          </w:tcPr>
          <w:p w14:paraId="2AF22F39" w14:textId="77777777" w:rsidR="00E751EA" w:rsidRPr="00D93D25" w:rsidRDefault="00E751EA" w:rsidP="00274823">
            <w:pPr>
              <w:jc w:val="both"/>
              <w:rPr>
                <w:sz w:val="20"/>
                <w:szCs w:val="20"/>
              </w:rPr>
            </w:pPr>
          </w:p>
        </w:tc>
        <w:tc>
          <w:tcPr>
            <w:tcW w:w="1100" w:type="dxa"/>
          </w:tcPr>
          <w:p w14:paraId="280A5DEC" w14:textId="77777777" w:rsidR="00E751EA" w:rsidRPr="00D93D25" w:rsidRDefault="00E751EA" w:rsidP="00274823">
            <w:pPr>
              <w:jc w:val="both"/>
              <w:rPr>
                <w:sz w:val="20"/>
                <w:szCs w:val="20"/>
              </w:rPr>
            </w:pPr>
          </w:p>
        </w:tc>
        <w:tc>
          <w:tcPr>
            <w:tcW w:w="1211" w:type="dxa"/>
          </w:tcPr>
          <w:p w14:paraId="30C1FF43" w14:textId="77777777" w:rsidR="00E751EA" w:rsidRPr="00D93D25" w:rsidRDefault="00E751EA" w:rsidP="00274823">
            <w:pPr>
              <w:jc w:val="both"/>
              <w:rPr>
                <w:sz w:val="20"/>
                <w:szCs w:val="20"/>
              </w:rPr>
            </w:pPr>
            <w:r w:rsidRPr="00D93D25">
              <w:rPr>
                <w:sz w:val="20"/>
                <w:szCs w:val="20"/>
              </w:rPr>
              <w:t>Čj</w:t>
            </w:r>
          </w:p>
        </w:tc>
      </w:tr>
      <w:tr w:rsidR="00E751EA" w:rsidRPr="00D93D25" w14:paraId="5CA44B4F" w14:textId="77777777" w:rsidTr="00274823">
        <w:tc>
          <w:tcPr>
            <w:tcW w:w="4348" w:type="dxa"/>
          </w:tcPr>
          <w:p w14:paraId="1B704A35" w14:textId="77777777" w:rsidR="00E751EA" w:rsidRPr="00D93D25" w:rsidRDefault="00E751EA" w:rsidP="00274823">
            <w:pPr>
              <w:jc w:val="both"/>
              <w:rPr>
                <w:sz w:val="20"/>
                <w:szCs w:val="20"/>
              </w:rPr>
            </w:pPr>
            <w:r w:rsidRPr="00D93D25">
              <w:rPr>
                <w:sz w:val="20"/>
                <w:szCs w:val="20"/>
              </w:rPr>
              <w:t>Tvorba mediálního sdělení</w:t>
            </w:r>
          </w:p>
        </w:tc>
        <w:tc>
          <w:tcPr>
            <w:tcW w:w="1200" w:type="dxa"/>
          </w:tcPr>
          <w:p w14:paraId="3DDB9AEC" w14:textId="77777777" w:rsidR="00E751EA" w:rsidRPr="00D93D25" w:rsidRDefault="00E751EA" w:rsidP="00274823">
            <w:pPr>
              <w:jc w:val="both"/>
              <w:rPr>
                <w:sz w:val="20"/>
                <w:szCs w:val="20"/>
              </w:rPr>
            </w:pPr>
          </w:p>
        </w:tc>
        <w:tc>
          <w:tcPr>
            <w:tcW w:w="1100" w:type="dxa"/>
          </w:tcPr>
          <w:p w14:paraId="2CD332C1" w14:textId="77777777" w:rsidR="00E751EA" w:rsidRPr="00D93D25" w:rsidRDefault="00E751EA" w:rsidP="00274823">
            <w:pPr>
              <w:jc w:val="both"/>
              <w:rPr>
                <w:sz w:val="20"/>
                <w:szCs w:val="20"/>
              </w:rPr>
            </w:pPr>
            <w:r w:rsidRPr="00D93D25">
              <w:rPr>
                <w:sz w:val="20"/>
                <w:szCs w:val="20"/>
              </w:rPr>
              <w:t>Prv</w:t>
            </w:r>
          </w:p>
        </w:tc>
        <w:tc>
          <w:tcPr>
            <w:tcW w:w="1100" w:type="dxa"/>
          </w:tcPr>
          <w:p w14:paraId="3D4EDE32" w14:textId="77777777" w:rsidR="00E751EA" w:rsidRPr="00D93D25" w:rsidRDefault="00E751EA" w:rsidP="00274823">
            <w:pPr>
              <w:jc w:val="both"/>
              <w:rPr>
                <w:sz w:val="20"/>
                <w:szCs w:val="20"/>
              </w:rPr>
            </w:pPr>
            <w:r w:rsidRPr="00D93D25">
              <w:rPr>
                <w:sz w:val="20"/>
                <w:szCs w:val="20"/>
              </w:rPr>
              <w:t>Prv</w:t>
            </w:r>
          </w:p>
        </w:tc>
        <w:tc>
          <w:tcPr>
            <w:tcW w:w="1100" w:type="dxa"/>
          </w:tcPr>
          <w:p w14:paraId="15AEF3F7" w14:textId="77777777" w:rsidR="00E751EA" w:rsidRPr="00D93D25" w:rsidRDefault="00E751EA" w:rsidP="00274823">
            <w:pPr>
              <w:jc w:val="both"/>
              <w:rPr>
                <w:sz w:val="20"/>
                <w:szCs w:val="20"/>
              </w:rPr>
            </w:pPr>
            <w:r w:rsidRPr="00D93D25">
              <w:rPr>
                <w:sz w:val="20"/>
                <w:szCs w:val="20"/>
              </w:rPr>
              <w:t>Čj</w:t>
            </w:r>
          </w:p>
        </w:tc>
        <w:tc>
          <w:tcPr>
            <w:tcW w:w="1211" w:type="dxa"/>
          </w:tcPr>
          <w:p w14:paraId="73D20F5D" w14:textId="77777777" w:rsidR="00E751EA" w:rsidRPr="00D93D25" w:rsidRDefault="00E751EA" w:rsidP="00274823">
            <w:pPr>
              <w:jc w:val="both"/>
              <w:rPr>
                <w:sz w:val="20"/>
                <w:szCs w:val="20"/>
              </w:rPr>
            </w:pPr>
            <w:r w:rsidRPr="00D93D25">
              <w:rPr>
                <w:sz w:val="20"/>
                <w:szCs w:val="20"/>
              </w:rPr>
              <w:t>Čj, Aj</w:t>
            </w:r>
          </w:p>
        </w:tc>
      </w:tr>
      <w:tr w:rsidR="00E751EA" w:rsidRPr="00D93D25" w14:paraId="0533AB9E" w14:textId="77777777" w:rsidTr="00274823">
        <w:tc>
          <w:tcPr>
            <w:tcW w:w="4348" w:type="dxa"/>
          </w:tcPr>
          <w:p w14:paraId="25E9FE87" w14:textId="77777777" w:rsidR="00E751EA" w:rsidRPr="00D93D25" w:rsidRDefault="00E751EA" w:rsidP="00274823">
            <w:pPr>
              <w:jc w:val="both"/>
              <w:rPr>
                <w:sz w:val="20"/>
                <w:szCs w:val="20"/>
              </w:rPr>
            </w:pPr>
            <w:r w:rsidRPr="00D93D25">
              <w:rPr>
                <w:sz w:val="20"/>
                <w:szCs w:val="20"/>
              </w:rPr>
              <w:t>Práce v realizačním týmu</w:t>
            </w:r>
          </w:p>
        </w:tc>
        <w:tc>
          <w:tcPr>
            <w:tcW w:w="1200" w:type="dxa"/>
          </w:tcPr>
          <w:p w14:paraId="1CD638F1" w14:textId="77777777" w:rsidR="00E751EA" w:rsidRPr="00D93D25" w:rsidRDefault="00E751EA" w:rsidP="00274823">
            <w:pPr>
              <w:jc w:val="both"/>
              <w:rPr>
                <w:sz w:val="20"/>
                <w:szCs w:val="20"/>
              </w:rPr>
            </w:pPr>
            <w:r w:rsidRPr="00D93D25">
              <w:rPr>
                <w:sz w:val="20"/>
                <w:szCs w:val="20"/>
              </w:rPr>
              <w:t>Prv</w:t>
            </w:r>
          </w:p>
        </w:tc>
        <w:tc>
          <w:tcPr>
            <w:tcW w:w="1100" w:type="dxa"/>
          </w:tcPr>
          <w:p w14:paraId="61533C5B" w14:textId="77777777" w:rsidR="00E751EA" w:rsidRPr="00D93D25" w:rsidRDefault="00E751EA" w:rsidP="00274823">
            <w:pPr>
              <w:jc w:val="both"/>
              <w:rPr>
                <w:sz w:val="20"/>
                <w:szCs w:val="20"/>
              </w:rPr>
            </w:pPr>
          </w:p>
        </w:tc>
        <w:tc>
          <w:tcPr>
            <w:tcW w:w="1100" w:type="dxa"/>
          </w:tcPr>
          <w:p w14:paraId="513F61D9" w14:textId="77777777" w:rsidR="00E751EA" w:rsidRPr="00D93D25" w:rsidRDefault="00E751EA" w:rsidP="00274823">
            <w:pPr>
              <w:jc w:val="both"/>
              <w:rPr>
                <w:sz w:val="20"/>
                <w:szCs w:val="20"/>
              </w:rPr>
            </w:pPr>
          </w:p>
        </w:tc>
        <w:tc>
          <w:tcPr>
            <w:tcW w:w="1100" w:type="dxa"/>
          </w:tcPr>
          <w:p w14:paraId="0799A62A" w14:textId="77777777" w:rsidR="00E751EA" w:rsidRPr="00D93D25" w:rsidRDefault="00E751EA" w:rsidP="00274823">
            <w:pPr>
              <w:jc w:val="both"/>
              <w:rPr>
                <w:sz w:val="20"/>
                <w:szCs w:val="20"/>
              </w:rPr>
            </w:pPr>
          </w:p>
        </w:tc>
        <w:tc>
          <w:tcPr>
            <w:tcW w:w="1211" w:type="dxa"/>
          </w:tcPr>
          <w:p w14:paraId="2C88550D" w14:textId="77777777" w:rsidR="00E751EA" w:rsidRPr="00D93D25" w:rsidRDefault="00E751EA" w:rsidP="00274823">
            <w:pPr>
              <w:jc w:val="both"/>
              <w:rPr>
                <w:sz w:val="20"/>
                <w:szCs w:val="20"/>
              </w:rPr>
            </w:pPr>
            <w:r w:rsidRPr="00D93D25">
              <w:rPr>
                <w:sz w:val="20"/>
                <w:szCs w:val="20"/>
              </w:rPr>
              <w:t>Čj</w:t>
            </w:r>
          </w:p>
        </w:tc>
      </w:tr>
    </w:tbl>
    <w:p w14:paraId="2A4B8259" w14:textId="77777777" w:rsidR="00E751EA" w:rsidRDefault="00E751EA" w:rsidP="00E751EA">
      <w:pPr>
        <w:jc w:val="both"/>
      </w:pPr>
    </w:p>
    <w:p w14:paraId="47B7FA24" w14:textId="4B34B5C7" w:rsidR="00E751EA" w:rsidRPr="00D93D25" w:rsidRDefault="00E751EA" w:rsidP="00D93D25">
      <w:pPr>
        <w:ind w:left="360"/>
        <w:jc w:val="both"/>
        <w:rPr>
          <w:b/>
        </w:rPr>
      </w:pPr>
      <w:r w:rsidRPr="00323E68">
        <w:rPr>
          <w:b/>
        </w:rPr>
        <w:t>Zkratky použité v tabulce začlenění průřezových témat:</w:t>
      </w:r>
    </w:p>
    <w:tbl>
      <w:tblPr>
        <w:tblStyle w:val="Mkatabulky"/>
        <w:tblW w:w="0" w:type="auto"/>
        <w:tblInd w:w="360" w:type="dxa"/>
        <w:tblLook w:val="01E0" w:firstRow="1" w:lastRow="1" w:firstColumn="1" w:lastColumn="1" w:noHBand="0" w:noVBand="0"/>
      </w:tblPr>
      <w:tblGrid>
        <w:gridCol w:w="1248"/>
        <w:gridCol w:w="5200"/>
      </w:tblGrid>
      <w:tr w:rsidR="00E751EA" w14:paraId="1698774C" w14:textId="77777777" w:rsidTr="00274823">
        <w:tc>
          <w:tcPr>
            <w:tcW w:w="1248" w:type="dxa"/>
          </w:tcPr>
          <w:p w14:paraId="780411AA" w14:textId="77777777" w:rsidR="00E751EA" w:rsidRPr="007364FA" w:rsidRDefault="00E751EA" w:rsidP="00274823">
            <w:pPr>
              <w:jc w:val="both"/>
              <w:rPr>
                <w:sz w:val="22"/>
                <w:szCs w:val="22"/>
              </w:rPr>
            </w:pPr>
            <w:r w:rsidRPr="007364FA">
              <w:rPr>
                <w:sz w:val="22"/>
                <w:szCs w:val="22"/>
              </w:rPr>
              <w:t>Čj</w:t>
            </w:r>
          </w:p>
        </w:tc>
        <w:tc>
          <w:tcPr>
            <w:tcW w:w="5200" w:type="dxa"/>
          </w:tcPr>
          <w:p w14:paraId="4F2697C0" w14:textId="77777777" w:rsidR="00E751EA" w:rsidRPr="007364FA" w:rsidRDefault="00E751EA" w:rsidP="00274823">
            <w:pPr>
              <w:jc w:val="both"/>
              <w:rPr>
                <w:sz w:val="22"/>
                <w:szCs w:val="22"/>
              </w:rPr>
            </w:pPr>
            <w:r w:rsidRPr="007364FA">
              <w:rPr>
                <w:sz w:val="22"/>
                <w:szCs w:val="22"/>
              </w:rPr>
              <w:t>Český jazyk a literatura</w:t>
            </w:r>
          </w:p>
        </w:tc>
      </w:tr>
      <w:tr w:rsidR="00E751EA" w14:paraId="7444CFB3" w14:textId="77777777" w:rsidTr="00274823">
        <w:tc>
          <w:tcPr>
            <w:tcW w:w="1248" w:type="dxa"/>
          </w:tcPr>
          <w:p w14:paraId="72254A37" w14:textId="77777777" w:rsidR="00E751EA" w:rsidRPr="007364FA" w:rsidRDefault="00E751EA" w:rsidP="00274823">
            <w:pPr>
              <w:jc w:val="both"/>
              <w:rPr>
                <w:sz w:val="22"/>
                <w:szCs w:val="22"/>
              </w:rPr>
            </w:pPr>
            <w:r w:rsidRPr="007364FA">
              <w:rPr>
                <w:sz w:val="22"/>
                <w:szCs w:val="22"/>
              </w:rPr>
              <w:t>M</w:t>
            </w:r>
          </w:p>
        </w:tc>
        <w:tc>
          <w:tcPr>
            <w:tcW w:w="5200" w:type="dxa"/>
          </w:tcPr>
          <w:p w14:paraId="1B9D153F" w14:textId="77777777" w:rsidR="00E751EA" w:rsidRPr="007364FA" w:rsidRDefault="00E751EA" w:rsidP="00274823">
            <w:pPr>
              <w:jc w:val="both"/>
              <w:rPr>
                <w:sz w:val="22"/>
                <w:szCs w:val="22"/>
              </w:rPr>
            </w:pPr>
            <w:r w:rsidRPr="007364FA">
              <w:rPr>
                <w:sz w:val="22"/>
                <w:szCs w:val="22"/>
              </w:rPr>
              <w:t>Matematika</w:t>
            </w:r>
          </w:p>
        </w:tc>
      </w:tr>
      <w:tr w:rsidR="00E751EA" w14:paraId="247FFA66" w14:textId="77777777" w:rsidTr="00274823">
        <w:tc>
          <w:tcPr>
            <w:tcW w:w="1248" w:type="dxa"/>
          </w:tcPr>
          <w:p w14:paraId="0EE1009D" w14:textId="77777777" w:rsidR="00E751EA" w:rsidRPr="007364FA" w:rsidRDefault="00E751EA" w:rsidP="00274823">
            <w:pPr>
              <w:jc w:val="both"/>
              <w:rPr>
                <w:sz w:val="22"/>
                <w:szCs w:val="22"/>
              </w:rPr>
            </w:pPr>
            <w:r w:rsidRPr="007364FA">
              <w:rPr>
                <w:sz w:val="22"/>
                <w:szCs w:val="22"/>
              </w:rPr>
              <w:t>Aj</w:t>
            </w:r>
          </w:p>
        </w:tc>
        <w:tc>
          <w:tcPr>
            <w:tcW w:w="5200" w:type="dxa"/>
          </w:tcPr>
          <w:p w14:paraId="68E140CD" w14:textId="77777777" w:rsidR="00E751EA" w:rsidRPr="007364FA" w:rsidRDefault="00E751EA" w:rsidP="00274823">
            <w:pPr>
              <w:jc w:val="both"/>
              <w:rPr>
                <w:sz w:val="22"/>
                <w:szCs w:val="22"/>
              </w:rPr>
            </w:pPr>
            <w:r w:rsidRPr="007364FA">
              <w:rPr>
                <w:sz w:val="22"/>
                <w:szCs w:val="22"/>
              </w:rPr>
              <w:t>Anglický jazyk</w:t>
            </w:r>
          </w:p>
        </w:tc>
      </w:tr>
      <w:tr w:rsidR="00E751EA" w14:paraId="656673A4" w14:textId="77777777" w:rsidTr="00274823">
        <w:tc>
          <w:tcPr>
            <w:tcW w:w="1248" w:type="dxa"/>
          </w:tcPr>
          <w:p w14:paraId="5CB5F38B" w14:textId="77777777" w:rsidR="00E751EA" w:rsidRPr="007364FA" w:rsidRDefault="00E751EA" w:rsidP="00274823">
            <w:pPr>
              <w:jc w:val="both"/>
              <w:rPr>
                <w:sz w:val="22"/>
                <w:szCs w:val="22"/>
              </w:rPr>
            </w:pPr>
            <w:r w:rsidRPr="007364FA">
              <w:rPr>
                <w:sz w:val="22"/>
                <w:szCs w:val="22"/>
              </w:rPr>
              <w:t>Prv</w:t>
            </w:r>
          </w:p>
        </w:tc>
        <w:tc>
          <w:tcPr>
            <w:tcW w:w="5200" w:type="dxa"/>
          </w:tcPr>
          <w:p w14:paraId="4B4D0931" w14:textId="77777777" w:rsidR="00E751EA" w:rsidRPr="007364FA" w:rsidRDefault="00E751EA" w:rsidP="00274823">
            <w:pPr>
              <w:jc w:val="both"/>
              <w:rPr>
                <w:sz w:val="22"/>
                <w:szCs w:val="22"/>
              </w:rPr>
            </w:pPr>
            <w:r w:rsidRPr="007364FA">
              <w:rPr>
                <w:sz w:val="22"/>
                <w:szCs w:val="22"/>
              </w:rPr>
              <w:t>Prvouka</w:t>
            </w:r>
          </w:p>
        </w:tc>
      </w:tr>
      <w:tr w:rsidR="00E751EA" w14:paraId="531D24B1" w14:textId="77777777" w:rsidTr="00274823">
        <w:tc>
          <w:tcPr>
            <w:tcW w:w="1248" w:type="dxa"/>
          </w:tcPr>
          <w:p w14:paraId="266F486D" w14:textId="77777777" w:rsidR="00E751EA" w:rsidRPr="007364FA" w:rsidRDefault="00E751EA" w:rsidP="00274823">
            <w:pPr>
              <w:jc w:val="both"/>
              <w:rPr>
                <w:sz w:val="22"/>
                <w:szCs w:val="22"/>
              </w:rPr>
            </w:pPr>
            <w:r w:rsidRPr="007364FA">
              <w:rPr>
                <w:sz w:val="22"/>
                <w:szCs w:val="22"/>
              </w:rPr>
              <w:t>Př</w:t>
            </w:r>
          </w:p>
        </w:tc>
        <w:tc>
          <w:tcPr>
            <w:tcW w:w="5200" w:type="dxa"/>
          </w:tcPr>
          <w:p w14:paraId="163A3C04" w14:textId="77777777" w:rsidR="00E751EA" w:rsidRPr="007364FA" w:rsidRDefault="00E751EA" w:rsidP="00274823">
            <w:pPr>
              <w:jc w:val="both"/>
              <w:rPr>
                <w:sz w:val="22"/>
                <w:szCs w:val="22"/>
              </w:rPr>
            </w:pPr>
            <w:r w:rsidRPr="007364FA">
              <w:rPr>
                <w:sz w:val="22"/>
                <w:szCs w:val="22"/>
              </w:rPr>
              <w:t>Přírodověda</w:t>
            </w:r>
          </w:p>
        </w:tc>
      </w:tr>
      <w:tr w:rsidR="00E751EA" w14:paraId="6B2FD815" w14:textId="77777777" w:rsidTr="00274823">
        <w:tc>
          <w:tcPr>
            <w:tcW w:w="1248" w:type="dxa"/>
          </w:tcPr>
          <w:p w14:paraId="20157FD5" w14:textId="77777777" w:rsidR="00E751EA" w:rsidRPr="007364FA" w:rsidRDefault="00E751EA" w:rsidP="00274823">
            <w:pPr>
              <w:jc w:val="both"/>
              <w:rPr>
                <w:sz w:val="22"/>
                <w:szCs w:val="22"/>
              </w:rPr>
            </w:pPr>
            <w:r w:rsidRPr="007364FA">
              <w:rPr>
                <w:sz w:val="22"/>
                <w:szCs w:val="22"/>
              </w:rPr>
              <w:t>Vl</w:t>
            </w:r>
          </w:p>
        </w:tc>
        <w:tc>
          <w:tcPr>
            <w:tcW w:w="5200" w:type="dxa"/>
          </w:tcPr>
          <w:p w14:paraId="73D5C693" w14:textId="77777777" w:rsidR="00E751EA" w:rsidRPr="007364FA" w:rsidRDefault="00E751EA" w:rsidP="00274823">
            <w:pPr>
              <w:jc w:val="both"/>
              <w:rPr>
                <w:sz w:val="22"/>
                <w:szCs w:val="22"/>
              </w:rPr>
            </w:pPr>
            <w:r w:rsidRPr="007364FA">
              <w:rPr>
                <w:sz w:val="22"/>
                <w:szCs w:val="22"/>
              </w:rPr>
              <w:t>Vlastivěda</w:t>
            </w:r>
          </w:p>
        </w:tc>
      </w:tr>
      <w:tr w:rsidR="00E751EA" w14:paraId="7394F97F" w14:textId="77777777" w:rsidTr="00274823">
        <w:tc>
          <w:tcPr>
            <w:tcW w:w="1248" w:type="dxa"/>
          </w:tcPr>
          <w:p w14:paraId="25818003" w14:textId="77777777" w:rsidR="00E751EA" w:rsidRPr="007364FA" w:rsidRDefault="00E751EA" w:rsidP="00274823">
            <w:pPr>
              <w:jc w:val="both"/>
              <w:rPr>
                <w:sz w:val="22"/>
                <w:szCs w:val="22"/>
              </w:rPr>
            </w:pPr>
            <w:r w:rsidRPr="007364FA">
              <w:rPr>
                <w:sz w:val="22"/>
                <w:szCs w:val="22"/>
              </w:rPr>
              <w:t>Hv</w:t>
            </w:r>
          </w:p>
        </w:tc>
        <w:tc>
          <w:tcPr>
            <w:tcW w:w="5200" w:type="dxa"/>
          </w:tcPr>
          <w:p w14:paraId="7418B998" w14:textId="77777777" w:rsidR="00E751EA" w:rsidRPr="007364FA" w:rsidRDefault="00E751EA" w:rsidP="00274823">
            <w:pPr>
              <w:jc w:val="both"/>
              <w:rPr>
                <w:sz w:val="22"/>
                <w:szCs w:val="22"/>
              </w:rPr>
            </w:pPr>
            <w:r w:rsidRPr="007364FA">
              <w:rPr>
                <w:sz w:val="22"/>
                <w:szCs w:val="22"/>
              </w:rPr>
              <w:t>Hudební výchova</w:t>
            </w:r>
          </w:p>
        </w:tc>
      </w:tr>
      <w:tr w:rsidR="00E751EA" w14:paraId="19B131AD" w14:textId="77777777" w:rsidTr="00274823">
        <w:tc>
          <w:tcPr>
            <w:tcW w:w="1248" w:type="dxa"/>
          </w:tcPr>
          <w:p w14:paraId="353471F3" w14:textId="77777777" w:rsidR="00E751EA" w:rsidRPr="007364FA" w:rsidRDefault="00E751EA" w:rsidP="00274823">
            <w:pPr>
              <w:jc w:val="both"/>
              <w:rPr>
                <w:sz w:val="22"/>
                <w:szCs w:val="22"/>
              </w:rPr>
            </w:pPr>
            <w:r w:rsidRPr="007364FA">
              <w:rPr>
                <w:sz w:val="22"/>
                <w:szCs w:val="22"/>
              </w:rPr>
              <w:t>Tv</w:t>
            </w:r>
          </w:p>
        </w:tc>
        <w:tc>
          <w:tcPr>
            <w:tcW w:w="5200" w:type="dxa"/>
          </w:tcPr>
          <w:p w14:paraId="38045803" w14:textId="77777777" w:rsidR="00E751EA" w:rsidRPr="007364FA" w:rsidRDefault="00E751EA" w:rsidP="00274823">
            <w:pPr>
              <w:jc w:val="both"/>
              <w:rPr>
                <w:sz w:val="22"/>
                <w:szCs w:val="22"/>
              </w:rPr>
            </w:pPr>
            <w:r w:rsidRPr="007364FA">
              <w:rPr>
                <w:sz w:val="22"/>
                <w:szCs w:val="22"/>
              </w:rPr>
              <w:t>Tělesná výchova</w:t>
            </w:r>
          </w:p>
        </w:tc>
      </w:tr>
      <w:tr w:rsidR="00E751EA" w14:paraId="7D0B0022" w14:textId="77777777" w:rsidTr="00274823">
        <w:tc>
          <w:tcPr>
            <w:tcW w:w="1248" w:type="dxa"/>
          </w:tcPr>
          <w:p w14:paraId="3DCB715F" w14:textId="77777777" w:rsidR="00E751EA" w:rsidRPr="007364FA" w:rsidRDefault="00E751EA" w:rsidP="00274823">
            <w:pPr>
              <w:jc w:val="both"/>
              <w:rPr>
                <w:sz w:val="22"/>
                <w:szCs w:val="22"/>
              </w:rPr>
            </w:pPr>
            <w:r w:rsidRPr="007364FA">
              <w:rPr>
                <w:sz w:val="22"/>
                <w:szCs w:val="22"/>
              </w:rPr>
              <w:t>Vv</w:t>
            </w:r>
          </w:p>
        </w:tc>
        <w:tc>
          <w:tcPr>
            <w:tcW w:w="5200" w:type="dxa"/>
          </w:tcPr>
          <w:p w14:paraId="40C913D7" w14:textId="77777777" w:rsidR="00E751EA" w:rsidRPr="007364FA" w:rsidRDefault="00E751EA" w:rsidP="00274823">
            <w:pPr>
              <w:jc w:val="both"/>
              <w:rPr>
                <w:sz w:val="22"/>
                <w:szCs w:val="22"/>
              </w:rPr>
            </w:pPr>
            <w:r w:rsidRPr="007364FA">
              <w:rPr>
                <w:sz w:val="22"/>
                <w:szCs w:val="22"/>
              </w:rPr>
              <w:t>Výtvarná výchova</w:t>
            </w:r>
          </w:p>
        </w:tc>
      </w:tr>
      <w:tr w:rsidR="00E751EA" w14:paraId="1DFAFB89" w14:textId="77777777" w:rsidTr="00274823">
        <w:tc>
          <w:tcPr>
            <w:tcW w:w="1248" w:type="dxa"/>
          </w:tcPr>
          <w:p w14:paraId="2A11212C" w14:textId="77777777" w:rsidR="00E751EA" w:rsidRPr="007364FA" w:rsidRDefault="00E751EA" w:rsidP="00274823">
            <w:pPr>
              <w:jc w:val="both"/>
              <w:rPr>
                <w:sz w:val="22"/>
                <w:szCs w:val="22"/>
              </w:rPr>
            </w:pPr>
            <w:r w:rsidRPr="007364FA">
              <w:rPr>
                <w:sz w:val="22"/>
                <w:szCs w:val="22"/>
              </w:rPr>
              <w:t>Pč</w:t>
            </w:r>
          </w:p>
        </w:tc>
        <w:tc>
          <w:tcPr>
            <w:tcW w:w="5200" w:type="dxa"/>
          </w:tcPr>
          <w:p w14:paraId="6E326288" w14:textId="77777777" w:rsidR="00E751EA" w:rsidRPr="007364FA" w:rsidRDefault="00E751EA" w:rsidP="00274823">
            <w:pPr>
              <w:jc w:val="both"/>
              <w:rPr>
                <w:sz w:val="22"/>
                <w:szCs w:val="22"/>
              </w:rPr>
            </w:pPr>
            <w:r w:rsidRPr="007364FA">
              <w:rPr>
                <w:sz w:val="22"/>
                <w:szCs w:val="22"/>
              </w:rPr>
              <w:t>Praktické činnosti</w:t>
            </w:r>
          </w:p>
        </w:tc>
      </w:tr>
      <w:tr w:rsidR="00E751EA" w14:paraId="0B7A893B" w14:textId="77777777" w:rsidTr="00274823">
        <w:tc>
          <w:tcPr>
            <w:tcW w:w="1248" w:type="dxa"/>
          </w:tcPr>
          <w:p w14:paraId="409081A0" w14:textId="77777777" w:rsidR="00E751EA" w:rsidRPr="007364FA" w:rsidRDefault="00E751EA" w:rsidP="00274823">
            <w:pPr>
              <w:jc w:val="both"/>
              <w:rPr>
                <w:sz w:val="22"/>
                <w:szCs w:val="22"/>
              </w:rPr>
            </w:pPr>
            <w:r w:rsidRPr="007364FA">
              <w:rPr>
                <w:sz w:val="22"/>
                <w:szCs w:val="22"/>
              </w:rPr>
              <w:t>Inf</w:t>
            </w:r>
          </w:p>
        </w:tc>
        <w:tc>
          <w:tcPr>
            <w:tcW w:w="5200" w:type="dxa"/>
          </w:tcPr>
          <w:p w14:paraId="02C99C37" w14:textId="77777777" w:rsidR="00E751EA" w:rsidRPr="007364FA" w:rsidRDefault="00E751EA" w:rsidP="00274823">
            <w:pPr>
              <w:jc w:val="both"/>
              <w:rPr>
                <w:sz w:val="22"/>
                <w:szCs w:val="22"/>
              </w:rPr>
            </w:pPr>
            <w:r w:rsidRPr="007364FA">
              <w:rPr>
                <w:sz w:val="22"/>
                <w:szCs w:val="22"/>
              </w:rPr>
              <w:t>Informatika</w:t>
            </w:r>
          </w:p>
        </w:tc>
      </w:tr>
    </w:tbl>
    <w:p w14:paraId="5E539915" w14:textId="77777777" w:rsidR="00CF20E7" w:rsidRDefault="00CF20E7" w:rsidP="00D93D25">
      <w:pPr>
        <w:jc w:val="both"/>
        <w:rPr>
          <w:b/>
        </w:rPr>
      </w:pPr>
    </w:p>
    <w:p w14:paraId="26FA3C93" w14:textId="344928DA" w:rsidR="00E751EA" w:rsidRDefault="00E751EA" w:rsidP="00E751EA">
      <w:pPr>
        <w:ind w:left="360"/>
        <w:jc w:val="both"/>
        <w:rPr>
          <w:b/>
        </w:rPr>
      </w:pPr>
      <w:r>
        <w:rPr>
          <w:b/>
        </w:rPr>
        <w:t>4</w:t>
      </w:r>
      <w:r w:rsidRPr="0011265D">
        <w:rPr>
          <w:b/>
        </w:rPr>
        <w:t>. Učební plán</w:t>
      </w:r>
    </w:p>
    <w:p w14:paraId="3F7A25E1" w14:textId="3BB6D1FD" w:rsidR="00E751EA" w:rsidRDefault="00E751EA" w:rsidP="002C591E">
      <w:pPr>
        <w:jc w:val="both"/>
        <w:rPr>
          <w:b/>
        </w:rPr>
      </w:pPr>
      <w:r>
        <w:rPr>
          <w:b/>
        </w:rPr>
        <w:t>4</w:t>
      </w:r>
      <w:r w:rsidRPr="0011265D">
        <w:rPr>
          <w:b/>
        </w:rPr>
        <w:t>.1 Celkové dotace – přehled</w:t>
      </w:r>
    </w:p>
    <w:p w14:paraId="4C0BFCA8" w14:textId="77777777" w:rsidR="00E751EA" w:rsidRDefault="00E751EA" w:rsidP="00A7221D">
      <w:pPr>
        <w:jc w:val="both"/>
      </w:pPr>
    </w:p>
    <w:tbl>
      <w:tblPr>
        <w:tblW w:w="9452" w:type="dxa"/>
        <w:tblInd w:w="55" w:type="dxa"/>
        <w:tblCellMar>
          <w:left w:w="70" w:type="dxa"/>
          <w:right w:w="70" w:type="dxa"/>
        </w:tblCellMar>
        <w:tblLook w:val="0000" w:firstRow="0" w:lastRow="0" w:firstColumn="0" w:lastColumn="0" w:noHBand="0" w:noVBand="0"/>
      </w:tblPr>
      <w:tblGrid>
        <w:gridCol w:w="1241"/>
        <w:gridCol w:w="1336"/>
        <w:gridCol w:w="1463"/>
        <w:gridCol w:w="813"/>
        <w:gridCol w:w="730"/>
        <w:gridCol w:w="730"/>
        <w:gridCol w:w="649"/>
        <w:gridCol w:w="655"/>
        <w:gridCol w:w="1041"/>
        <w:gridCol w:w="812"/>
      </w:tblGrid>
      <w:tr w:rsidR="00E751EA" w14:paraId="31DB29B7" w14:textId="77777777" w:rsidTr="00042A06">
        <w:trPr>
          <w:trHeight w:val="383"/>
        </w:trPr>
        <w:tc>
          <w:tcPr>
            <w:tcW w:w="9452"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2E8A3A9" w14:textId="77777777" w:rsidR="00E751EA" w:rsidRPr="00D34278" w:rsidRDefault="00E751EA" w:rsidP="00274823">
            <w:pPr>
              <w:jc w:val="center"/>
              <w:rPr>
                <w:rFonts w:ascii="Arial" w:hAnsi="Arial" w:cs="Arial"/>
                <w:sz w:val="22"/>
                <w:szCs w:val="22"/>
              </w:rPr>
            </w:pPr>
            <w:r w:rsidRPr="00D34278">
              <w:rPr>
                <w:rFonts w:ascii="Arial" w:hAnsi="Arial" w:cs="Arial"/>
                <w:sz w:val="22"/>
                <w:szCs w:val="22"/>
              </w:rPr>
              <w:t>Učební plán pro 1. stupeň ZŠ</w:t>
            </w:r>
          </w:p>
        </w:tc>
      </w:tr>
      <w:tr w:rsidR="00E751EA" w14:paraId="26D63F09" w14:textId="77777777" w:rsidTr="00042A06">
        <w:trPr>
          <w:trHeight w:val="239"/>
        </w:trPr>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FDC287A"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Vzdělávací</w:t>
            </w:r>
          </w:p>
          <w:p w14:paraId="7C099660"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oblast</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6DADAB6"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Vzdělávací</w:t>
            </w:r>
          </w:p>
          <w:p w14:paraId="65053914"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obor</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6BA09D"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Vyučovací předmět</w:t>
            </w:r>
          </w:p>
        </w:tc>
        <w:tc>
          <w:tcPr>
            <w:tcW w:w="35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FFD7389"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ročník</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9463A11"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celkem</w:t>
            </w:r>
          </w:p>
          <w:p w14:paraId="562E7C36"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předměty</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05FFBE2"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z toho</w:t>
            </w:r>
          </w:p>
          <w:p w14:paraId="0D4EE5E5"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DČD</w:t>
            </w:r>
          </w:p>
        </w:tc>
      </w:tr>
      <w:tr w:rsidR="00E751EA" w14:paraId="6D9A0318" w14:textId="77777777" w:rsidTr="00042A06">
        <w:trPr>
          <w:trHeight w:val="239"/>
        </w:trPr>
        <w:tc>
          <w:tcPr>
            <w:tcW w:w="12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43D02A2" w14:textId="77777777" w:rsidR="00E751EA" w:rsidRPr="00D34278" w:rsidRDefault="00E751EA" w:rsidP="00274823">
            <w:pPr>
              <w:jc w:val="center"/>
              <w:rPr>
                <w:rFonts w:ascii="Arial" w:hAnsi="Arial" w:cs="Arial"/>
                <w:b/>
                <w:bCs/>
                <w:sz w:val="20"/>
                <w:szCs w:val="20"/>
              </w:rPr>
            </w:pPr>
          </w:p>
        </w:tc>
        <w:tc>
          <w:tcPr>
            <w:tcW w:w="1336" w:type="dxa"/>
            <w:vMerge/>
            <w:tcBorders>
              <w:top w:val="single" w:sz="4" w:space="0" w:color="auto"/>
              <w:left w:val="nil"/>
              <w:bottom w:val="single" w:sz="4" w:space="0" w:color="auto"/>
              <w:right w:val="single" w:sz="4" w:space="0" w:color="auto"/>
            </w:tcBorders>
            <w:shd w:val="clear" w:color="auto" w:fill="auto"/>
            <w:noWrap/>
            <w:vAlign w:val="bottom"/>
          </w:tcPr>
          <w:p w14:paraId="339AA378" w14:textId="77777777" w:rsidR="00E751EA" w:rsidRPr="00D34278" w:rsidRDefault="00E751EA" w:rsidP="00274823">
            <w:pPr>
              <w:jc w:val="center"/>
              <w:rPr>
                <w:rFonts w:ascii="Arial" w:hAnsi="Arial" w:cs="Arial"/>
                <w:b/>
                <w:bCs/>
                <w:sz w:val="20"/>
                <w:szCs w:val="20"/>
              </w:rPr>
            </w:pPr>
          </w:p>
        </w:tc>
        <w:tc>
          <w:tcPr>
            <w:tcW w:w="1463" w:type="dxa"/>
            <w:vMerge/>
            <w:tcBorders>
              <w:top w:val="single" w:sz="4" w:space="0" w:color="auto"/>
              <w:left w:val="nil"/>
              <w:bottom w:val="single" w:sz="4" w:space="0" w:color="auto"/>
              <w:right w:val="single" w:sz="4" w:space="0" w:color="auto"/>
            </w:tcBorders>
            <w:shd w:val="clear" w:color="auto" w:fill="auto"/>
            <w:noWrap/>
            <w:vAlign w:val="bottom"/>
          </w:tcPr>
          <w:p w14:paraId="4E7E0949" w14:textId="77777777" w:rsidR="00E751EA" w:rsidRPr="00D34278" w:rsidRDefault="00E751EA" w:rsidP="00274823">
            <w:pPr>
              <w:jc w:val="center"/>
              <w:rPr>
                <w:rFonts w:ascii="Arial" w:hAnsi="Arial" w:cs="Arial"/>
                <w:sz w:val="20"/>
                <w:szCs w:val="20"/>
              </w:rPr>
            </w:pPr>
          </w:p>
        </w:tc>
        <w:tc>
          <w:tcPr>
            <w:tcW w:w="813" w:type="dxa"/>
            <w:tcBorders>
              <w:top w:val="single" w:sz="4" w:space="0" w:color="auto"/>
              <w:left w:val="nil"/>
              <w:bottom w:val="single" w:sz="4" w:space="0" w:color="auto"/>
              <w:right w:val="single" w:sz="4" w:space="0" w:color="auto"/>
            </w:tcBorders>
            <w:shd w:val="clear" w:color="auto" w:fill="auto"/>
            <w:noWrap/>
            <w:vAlign w:val="bottom"/>
          </w:tcPr>
          <w:p w14:paraId="5437156D"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1.</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603DE39E"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2.</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41520941"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3.</w:t>
            </w:r>
          </w:p>
        </w:tc>
        <w:tc>
          <w:tcPr>
            <w:tcW w:w="649" w:type="dxa"/>
            <w:tcBorders>
              <w:top w:val="single" w:sz="4" w:space="0" w:color="auto"/>
              <w:left w:val="nil"/>
              <w:bottom w:val="single" w:sz="4" w:space="0" w:color="auto"/>
              <w:right w:val="single" w:sz="4" w:space="0" w:color="auto"/>
            </w:tcBorders>
            <w:shd w:val="clear" w:color="auto" w:fill="auto"/>
            <w:noWrap/>
            <w:vAlign w:val="bottom"/>
          </w:tcPr>
          <w:p w14:paraId="0339C8D3"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4.</w:t>
            </w:r>
          </w:p>
        </w:tc>
        <w:tc>
          <w:tcPr>
            <w:tcW w:w="653" w:type="dxa"/>
            <w:tcBorders>
              <w:top w:val="single" w:sz="4" w:space="0" w:color="auto"/>
              <w:left w:val="nil"/>
              <w:bottom w:val="single" w:sz="4" w:space="0" w:color="auto"/>
              <w:right w:val="single" w:sz="4" w:space="0" w:color="auto"/>
            </w:tcBorders>
            <w:shd w:val="clear" w:color="auto" w:fill="auto"/>
            <w:noWrap/>
            <w:vAlign w:val="bottom"/>
          </w:tcPr>
          <w:p w14:paraId="5ADA01B2"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5.</w:t>
            </w:r>
          </w:p>
        </w:tc>
        <w:tc>
          <w:tcPr>
            <w:tcW w:w="1023" w:type="dxa"/>
            <w:vMerge/>
            <w:tcBorders>
              <w:top w:val="single" w:sz="4" w:space="0" w:color="auto"/>
              <w:left w:val="nil"/>
              <w:bottom w:val="single" w:sz="4" w:space="0" w:color="auto"/>
              <w:right w:val="single" w:sz="4" w:space="0" w:color="auto"/>
            </w:tcBorders>
            <w:shd w:val="clear" w:color="auto" w:fill="auto"/>
            <w:noWrap/>
            <w:vAlign w:val="bottom"/>
          </w:tcPr>
          <w:p w14:paraId="787FE899" w14:textId="77777777" w:rsidR="00E751EA" w:rsidRPr="00D34278" w:rsidRDefault="00E751EA" w:rsidP="00274823">
            <w:pPr>
              <w:jc w:val="center"/>
              <w:rPr>
                <w:rFonts w:ascii="Arial" w:hAnsi="Arial" w:cs="Arial"/>
                <w:b/>
                <w:bCs/>
                <w:sz w:val="20"/>
                <w:szCs w:val="20"/>
              </w:rPr>
            </w:pPr>
          </w:p>
        </w:tc>
        <w:tc>
          <w:tcPr>
            <w:tcW w:w="812" w:type="dxa"/>
            <w:vMerge/>
            <w:tcBorders>
              <w:top w:val="single" w:sz="4" w:space="0" w:color="auto"/>
              <w:left w:val="nil"/>
              <w:bottom w:val="single" w:sz="4" w:space="0" w:color="auto"/>
              <w:right w:val="single" w:sz="4" w:space="0" w:color="auto"/>
            </w:tcBorders>
            <w:shd w:val="clear" w:color="auto" w:fill="auto"/>
            <w:noWrap/>
            <w:vAlign w:val="bottom"/>
          </w:tcPr>
          <w:p w14:paraId="5E0B2BBE" w14:textId="77777777" w:rsidR="00E751EA" w:rsidRPr="00D34278" w:rsidRDefault="00E751EA" w:rsidP="00274823">
            <w:pPr>
              <w:jc w:val="center"/>
              <w:rPr>
                <w:rFonts w:ascii="Arial" w:hAnsi="Arial" w:cs="Arial"/>
                <w:b/>
                <w:bCs/>
                <w:sz w:val="20"/>
                <w:szCs w:val="20"/>
              </w:rPr>
            </w:pPr>
          </w:p>
        </w:tc>
      </w:tr>
      <w:tr w:rsidR="00E751EA" w14:paraId="0CFC7D12" w14:textId="77777777" w:rsidTr="00042A06">
        <w:trPr>
          <w:trHeight w:val="585"/>
        </w:trPr>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759F36"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Jazyk a jazyková</w:t>
            </w:r>
          </w:p>
          <w:p w14:paraId="6369BF3E" w14:textId="56B5282C" w:rsidR="00E751EA" w:rsidRPr="00D34278" w:rsidRDefault="00C60C8B" w:rsidP="00274823">
            <w:pPr>
              <w:jc w:val="center"/>
              <w:rPr>
                <w:rFonts w:ascii="Arial" w:hAnsi="Arial" w:cs="Arial"/>
                <w:sz w:val="20"/>
                <w:szCs w:val="20"/>
              </w:rPr>
            </w:pPr>
            <w:r w:rsidRPr="00D34278">
              <w:rPr>
                <w:rFonts w:ascii="Arial" w:hAnsi="Arial" w:cs="Arial"/>
                <w:sz w:val="20"/>
                <w:szCs w:val="20"/>
              </w:rPr>
              <w:t>K</w:t>
            </w:r>
            <w:r w:rsidR="00E751EA" w:rsidRPr="00D34278">
              <w:rPr>
                <w:rFonts w:ascii="Arial" w:hAnsi="Arial" w:cs="Arial"/>
                <w:sz w:val="20"/>
                <w:szCs w:val="20"/>
              </w:rPr>
              <w:t>omunikace</w:t>
            </w:r>
            <w:r>
              <w:rPr>
                <w:rFonts w:ascii="Arial" w:hAnsi="Arial" w:cs="Arial"/>
                <w:sz w:val="20"/>
                <w:szCs w:val="20"/>
              </w:rPr>
              <w:t xml:space="preserve"> (33+9)</w:t>
            </w: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6ADAAB8D"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Český jazyk</w:t>
            </w:r>
          </w:p>
          <w:p w14:paraId="61F42DFE" w14:textId="4699F91C" w:rsidR="00E751EA" w:rsidRPr="00D34278" w:rsidRDefault="00E751EA" w:rsidP="00274823">
            <w:pPr>
              <w:jc w:val="center"/>
              <w:rPr>
                <w:rFonts w:ascii="Arial" w:hAnsi="Arial" w:cs="Arial"/>
                <w:sz w:val="20"/>
                <w:szCs w:val="20"/>
              </w:rPr>
            </w:pPr>
            <w:r w:rsidRPr="00D34278">
              <w:rPr>
                <w:rFonts w:ascii="Arial" w:hAnsi="Arial" w:cs="Arial"/>
                <w:sz w:val="20"/>
                <w:szCs w:val="20"/>
              </w:rPr>
              <w:t xml:space="preserve">a literatura </w:t>
            </w:r>
          </w:p>
        </w:tc>
        <w:tc>
          <w:tcPr>
            <w:tcW w:w="1463" w:type="dxa"/>
            <w:tcBorders>
              <w:top w:val="single" w:sz="4" w:space="0" w:color="auto"/>
              <w:left w:val="nil"/>
              <w:bottom w:val="single" w:sz="4" w:space="0" w:color="auto"/>
              <w:right w:val="single" w:sz="4" w:space="0" w:color="auto"/>
            </w:tcBorders>
            <w:shd w:val="clear" w:color="auto" w:fill="auto"/>
            <w:noWrap/>
            <w:vAlign w:val="center"/>
          </w:tcPr>
          <w:p w14:paraId="6F954728"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Český jazyk</w:t>
            </w:r>
          </w:p>
          <w:p w14:paraId="4CD7BA39" w14:textId="77777777" w:rsidR="00E751EA" w:rsidRPr="00D34278" w:rsidRDefault="00E751EA" w:rsidP="00274823">
            <w:pPr>
              <w:jc w:val="center"/>
              <w:rPr>
                <w:rFonts w:ascii="Arial" w:hAnsi="Arial" w:cs="Arial"/>
                <w:b/>
                <w:bCs/>
                <w:sz w:val="20"/>
                <w:szCs w:val="20"/>
              </w:rPr>
            </w:pPr>
          </w:p>
        </w:tc>
        <w:tc>
          <w:tcPr>
            <w:tcW w:w="813" w:type="dxa"/>
            <w:tcBorders>
              <w:top w:val="single" w:sz="4" w:space="0" w:color="auto"/>
              <w:left w:val="nil"/>
              <w:bottom w:val="single" w:sz="4" w:space="0" w:color="auto"/>
              <w:right w:val="single" w:sz="4" w:space="0" w:color="auto"/>
            </w:tcBorders>
            <w:shd w:val="clear" w:color="auto" w:fill="auto"/>
            <w:noWrap/>
            <w:vAlign w:val="bottom"/>
          </w:tcPr>
          <w:p w14:paraId="0B0FFDBE"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7+1</w:t>
            </w:r>
          </w:p>
          <w:p w14:paraId="7F861E1D"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573E324C"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7+2</w:t>
            </w:r>
          </w:p>
          <w:p w14:paraId="081C7FE1"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48628E4A" w14:textId="39597510" w:rsidR="00E751EA" w:rsidRPr="00D34278" w:rsidRDefault="00E751EA" w:rsidP="00274823">
            <w:pPr>
              <w:jc w:val="center"/>
              <w:rPr>
                <w:rFonts w:ascii="Arial" w:hAnsi="Arial" w:cs="Arial"/>
                <w:sz w:val="20"/>
                <w:szCs w:val="20"/>
              </w:rPr>
            </w:pPr>
            <w:r w:rsidRPr="00D34278">
              <w:rPr>
                <w:rFonts w:ascii="Arial" w:hAnsi="Arial" w:cs="Arial"/>
                <w:sz w:val="20"/>
                <w:szCs w:val="20"/>
              </w:rPr>
              <w:t>7+</w:t>
            </w:r>
            <w:r w:rsidR="00A36C85">
              <w:rPr>
                <w:rFonts w:ascii="Arial" w:hAnsi="Arial" w:cs="Arial"/>
                <w:sz w:val="20"/>
                <w:szCs w:val="20"/>
              </w:rPr>
              <w:t>1</w:t>
            </w:r>
          </w:p>
          <w:p w14:paraId="07F98587"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649" w:type="dxa"/>
            <w:tcBorders>
              <w:top w:val="single" w:sz="4" w:space="0" w:color="auto"/>
              <w:left w:val="nil"/>
              <w:bottom w:val="single" w:sz="4" w:space="0" w:color="auto"/>
              <w:right w:val="single" w:sz="4" w:space="0" w:color="auto"/>
            </w:tcBorders>
            <w:shd w:val="clear" w:color="auto" w:fill="auto"/>
            <w:noWrap/>
            <w:vAlign w:val="bottom"/>
          </w:tcPr>
          <w:p w14:paraId="0A843AF4" w14:textId="6C33E8FC" w:rsidR="00E751EA" w:rsidRPr="00D34278" w:rsidRDefault="0041490A" w:rsidP="00274823">
            <w:pPr>
              <w:jc w:val="center"/>
              <w:rPr>
                <w:rFonts w:ascii="Arial" w:hAnsi="Arial" w:cs="Arial"/>
                <w:sz w:val="20"/>
                <w:szCs w:val="20"/>
              </w:rPr>
            </w:pPr>
            <w:r>
              <w:rPr>
                <w:rFonts w:ascii="Arial" w:hAnsi="Arial" w:cs="Arial"/>
                <w:sz w:val="20"/>
                <w:szCs w:val="20"/>
              </w:rPr>
              <w:t>6+2</w:t>
            </w:r>
          </w:p>
          <w:p w14:paraId="0DD64AE1"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14:paraId="710361F7" w14:textId="597DC566" w:rsidR="00E751EA" w:rsidRPr="00D34278" w:rsidRDefault="0041490A" w:rsidP="00274823">
            <w:pPr>
              <w:jc w:val="center"/>
              <w:rPr>
                <w:rFonts w:ascii="Arial" w:hAnsi="Arial" w:cs="Arial"/>
                <w:sz w:val="20"/>
                <w:szCs w:val="20"/>
              </w:rPr>
            </w:pPr>
            <w:r>
              <w:rPr>
                <w:rFonts w:ascii="Arial" w:hAnsi="Arial" w:cs="Arial"/>
                <w:sz w:val="20"/>
                <w:szCs w:val="20"/>
              </w:rPr>
              <w:t>6+1</w:t>
            </w:r>
          </w:p>
          <w:p w14:paraId="29D244D5"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02A75BDA"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40</w:t>
            </w:r>
          </w:p>
          <w:p w14:paraId="697B5DB6"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812" w:type="dxa"/>
            <w:tcBorders>
              <w:top w:val="single" w:sz="4" w:space="0" w:color="auto"/>
              <w:left w:val="nil"/>
              <w:bottom w:val="single" w:sz="4" w:space="0" w:color="auto"/>
              <w:right w:val="single" w:sz="4" w:space="0" w:color="auto"/>
            </w:tcBorders>
            <w:shd w:val="clear" w:color="auto" w:fill="auto"/>
            <w:noWrap/>
            <w:vAlign w:val="bottom"/>
          </w:tcPr>
          <w:p w14:paraId="3CC6ECB5" w14:textId="3B1FC44E" w:rsidR="00E751EA" w:rsidRPr="00D34278" w:rsidRDefault="0041490A" w:rsidP="00274823">
            <w:pPr>
              <w:jc w:val="center"/>
              <w:rPr>
                <w:rFonts w:ascii="Arial" w:hAnsi="Arial" w:cs="Arial"/>
                <w:sz w:val="20"/>
                <w:szCs w:val="20"/>
              </w:rPr>
            </w:pPr>
            <w:r>
              <w:rPr>
                <w:rFonts w:ascii="Arial" w:hAnsi="Arial" w:cs="Arial"/>
                <w:sz w:val="20"/>
                <w:szCs w:val="20"/>
              </w:rPr>
              <w:t>7</w:t>
            </w:r>
          </w:p>
          <w:p w14:paraId="3673A137"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r>
      <w:tr w:rsidR="00E751EA" w14:paraId="59EEADE9" w14:textId="77777777" w:rsidTr="00042A06">
        <w:trPr>
          <w:trHeight w:val="239"/>
        </w:trPr>
        <w:tc>
          <w:tcPr>
            <w:tcW w:w="12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D56D6F5" w14:textId="77777777" w:rsidR="00E751EA" w:rsidRPr="00D34278" w:rsidRDefault="00E751EA" w:rsidP="00274823">
            <w:pPr>
              <w:jc w:val="center"/>
              <w:rPr>
                <w:rFonts w:ascii="Arial" w:hAnsi="Arial" w:cs="Arial"/>
                <w:sz w:val="20"/>
                <w:szCs w:val="20"/>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1781506B" w14:textId="331819A9" w:rsidR="00E751EA" w:rsidRPr="00D34278" w:rsidRDefault="00E751EA" w:rsidP="00274823">
            <w:pPr>
              <w:jc w:val="center"/>
              <w:rPr>
                <w:rFonts w:ascii="Arial" w:hAnsi="Arial" w:cs="Arial"/>
                <w:sz w:val="20"/>
                <w:szCs w:val="20"/>
              </w:rPr>
            </w:pPr>
            <w:r w:rsidRPr="00D34278">
              <w:rPr>
                <w:rFonts w:ascii="Arial" w:hAnsi="Arial" w:cs="Arial"/>
                <w:sz w:val="20"/>
                <w:szCs w:val="20"/>
              </w:rPr>
              <w:t xml:space="preserve">Cizí jazyk </w:t>
            </w: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56F6E36C"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Anglický jazyk</w:t>
            </w:r>
          </w:p>
        </w:tc>
        <w:tc>
          <w:tcPr>
            <w:tcW w:w="813" w:type="dxa"/>
            <w:tcBorders>
              <w:top w:val="single" w:sz="4" w:space="0" w:color="auto"/>
              <w:left w:val="nil"/>
              <w:bottom w:val="single" w:sz="4" w:space="0" w:color="auto"/>
              <w:right w:val="single" w:sz="4" w:space="0" w:color="auto"/>
            </w:tcBorders>
            <w:shd w:val="clear" w:color="auto" w:fill="auto"/>
            <w:noWrap/>
            <w:vAlign w:val="bottom"/>
          </w:tcPr>
          <w:p w14:paraId="587F9C2C"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32971A14"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69D03FCA"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3</w:t>
            </w:r>
          </w:p>
        </w:tc>
        <w:tc>
          <w:tcPr>
            <w:tcW w:w="649" w:type="dxa"/>
            <w:tcBorders>
              <w:top w:val="single" w:sz="4" w:space="0" w:color="auto"/>
              <w:left w:val="nil"/>
              <w:bottom w:val="single" w:sz="4" w:space="0" w:color="auto"/>
              <w:right w:val="single" w:sz="4" w:space="0" w:color="auto"/>
            </w:tcBorders>
            <w:shd w:val="clear" w:color="auto" w:fill="auto"/>
            <w:noWrap/>
            <w:vAlign w:val="bottom"/>
          </w:tcPr>
          <w:p w14:paraId="752C1001"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3</w:t>
            </w:r>
          </w:p>
        </w:tc>
        <w:tc>
          <w:tcPr>
            <w:tcW w:w="653" w:type="dxa"/>
            <w:tcBorders>
              <w:top w:val="single" w:sz="4" w:space="0" w:color="auto"/>
              <w:left w:val="nil"/>
              <w:bottom w:val="single" w:sz="4" w:space="0" w:color="auto"/>
              <w:right w:val="single" w:sz="4" w:space="0" w:color="auto"/>
            </w:tcBorders>
            <w:shd w:val="clear" w:color="auto" w:fill="auto"/>
            <w:noWrap/>
            <w:vAlign w:val="bottom"/>
          </w:tcPr>
          <w:p w14:paraId="366EFE95"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3</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5B297CA9"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9</w:t>
            </w:r>
          </w:p>
        </w:tc>
        <w:tc>
          <w:tcPr>
            <w:tcW w:w="812" w:type="dxa"/>
            <w:tcBorders>
              <w:top w:val="single" w:sz="4" w:space="0" w:color="auto"/>
              <w:left w:val="nil"/>
              <w:bottom w:val="single" w:sz="4" w:space="0" w:color="auto"/>
              <w:right w:val="single" w:sz="4" w:space="0" w:color="auto"/>
            </w:tcBorders>
            <w:shd w:val="clear" w:color="auto" w:fill="auto"/>
            <w:noWrap/>
            <w:vAlign w:val="bottom"/>
          </w:tcPr>
          <w:p w14:paraId="61A033C3"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0</w:t>
            </w:r>
          </w:p>
        </w:tc>
      </w:tr>
      <w:tr w:rsidR="00E751EA" w14:paraId="0337D3DF" w14:textId="77777777" w:rsidTr="00042A06">
        <w:trPr>
          <w:trHeight w:val="671"/>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296F7"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Matematika</w:t>
            </w:r>
          </w:p>
          <w:p w14:paraId="76B65AF8" w14:textId="46DFAACB" w:rsidR="00E751EA" w:rsidRPr="00D34278" w:rsidRDefault="00E751EA" w:rsidP="00274823">
            <w:pPr>
              <w:jc w:val="center"/>
              <w:rPr>
                <w:rFonts w:ascii="Arial" w:hAnsi="Arial" w:cs="Arial"/>
                <w:sz w:val="20"/>
                <w:szCs w:val="20"/>
              </w:rPr>
            </w:pPr>
            <w:r w:rsidRPr="00D34278">
              <w:rPr>
                <w:rFonts w:ascii="Arial" w:hAnsi="Arial" w:cs="Arial"/>
                <w:sz w:val="20"/>
                <w:szCs w:val="20"/>
              </w:rPr>
              <w:t>a její aplikace</w:t>
            </w:r>
            <w:r w:rsidR="00C60C8B">
              <w:rPr>
                <w:rFonts w:ascii="Arial" w:hAnsi="Arial" w:cs="Arial"/>
                <w:sz w:val="20"/>
                <w:szCs w:val="20"/>
              </w:rPr>
              <w:t xml:space="preserve"> (20)</w:t>
            </w: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4CCCC2BF" w14:textId="77777777" w:rsidR="00E751EA" w:rsidRPr="00D34278" w:rsidRDefault="00E751EA" w:rsidP="00C60C8B">
            <w:pPr>
              <w:jc w:val="center"/>
              <w:rPr>
                <w:rFonts w:ascii="Arial" w:hAnsi="Arial" w:cs="Arial"/>
                <w:sz w:val="20"/>
                <w:szCs w:val="20"/>
              </w:rPr>
            </w:pPr>
            <w:r w:rsidRPr="00D34278">
              <w:rPr>
                <w:rFonts w:ascii="Arial" w:hAnsi="Arial" w:cs="Arial"/>
                <w:sz w:val="20"/>
                <w:szCs w:val="20"/>
              </w:rPr>
              <w:t>Matematika</w:t>
            </w:r>
          </w:p>
          <w:p w14:paraId="6657ED87" w14:textId="0DA7FD8C" w:rsidR="00E751EA" w:rsidRPr="00D34278" w:rsidRDefault="00E751EA" w:rsidP="00C60C8B">
            <w:pPr>
              <w:jc w:val="center"/>
              <w:rPr>
                <w:rFonts w:ascii="Arial" w:hAnsi="Arial" w:cs="Arial"/>
                <w:sz w:val="20"/>
                <w:szCs w:val="20"/>
              </w:rPr>
            </w:pPr>
            <w:r w:rsidRPr="00D34278">
              <w:rPr>
                <w:rFonts w:ascii="Arial" w:hAnsi="Arial" w:cs="Arial"/>
                <w:sz w:val="20"/>
                <w:szCs w:val="20"/>
              </w:rPr>
              <w:t>a její aplikace</w:t>
            </w:r>
          </w:p>
        </w:tc>
        <w:tc>
          <w:tcPr>
            <w:tcW w:w="1463" w:type="dxa"/>
            <w:tcBorders>
              <w:top w:val="single" w:sz="4" w:space="0" w:color="auto"/>
              <w:left w:val="nil"/>
              <w:bottom w:val="single" w:sz="4" w:space="0" w:color="auto"/>
              <w:right w:val="single" w:sz="4" w:space="0" w:color="auto"/>
            </w:tcBorders>
            <w:shd w:val="clear" w:color="auto" w:fill="auto"/>
            <w:noWrap/>
            <w:vAlign w:val="center"/>
          </w:tcPr>
          <w:p w14:paraId="56405392"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Matematika</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7CD2E7B8"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4+1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42107C53"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4+1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0D7E4702"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4+1</w:t>
            </w:r>
          </w:p>
        </w:tc>
        <w:tc>
          <w:tcPr>
            <w:tcW w:w="649" w:type="dxa"/>
            <w:tcBorders>
              <w:top w:val="single" w:sz="4" w:space="0" w:color="auto"/>
              <w:left w:val="nil"/>
              <w:bottom w:val="single" w:sz="4" w:space="0" w:color="auto"/>
              <w:right w:val="single" w:sz="4" w:space="0" w:color="auto"/>
            </w:tcBorders>
            <w:shd w:val="clear" w:color="auto" w:fill="auto"/>
            <w:noWrap/>
            <w:vAlign w:val="center"/>
          </w:tcPr>
          <w:p w14:paraId="4076DCD0"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4+1</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2B01DD2C"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4+1</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018EB103"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25</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5A297344"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5</w:t>
            </w:r>
          </w:p>
        </w:tc>
      </w:tr>
      <w:tr w:rsidR="00E751EA" w14:paraId="799670DF" w14:textId="77777777" w:rsidTr="00042A06">
        <w:trPr>
          <w:trHeight w:val="734"/>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D01E1" w14:textId="014AF939" w:rsidR="00E751EA" w:rsidRPr="00D34278" w:rsidRDefault="00E751EA" w:rsidP="00896C1F">
            <w:pPr>
              <w:jc w:val="center"/>
              <w:rPr>
                <w:rFonts w:ascii="Arial" w:hAnsi="Arial" w:cs="Arial"/>
                <w:sz w:val="20"/>
                <w:szCs w:val="20"/>
              </w:rPr>
            </w:pPr>
            <w:r w:rsidRPr="00D34278">
              <w:rPr>
                <w:rFonts w:ascii="Arial" w:hAnsi="Arial" w:cs="Arial"/>
                <w:sz w:val="20"/>
                <w:szCs w:val="20"/>
              </w:rPr>
              <w:t>Informa</w:t>
            </w:r>
            <w:r w:rsidR="00896C1F">
              <w:rPr>
                <w:rFonts w:ascii="Arial" w:hAnsi="Arial" w:cs="Arial"/>
                <w:sz w:val="20"/>
                <w:szCs w:val="20"/>
              </w:rPr>
              <w:t>tika</w:t>
            </w:r>
            <w:r w:rsidRPr="00D34278">
              <w:rPr>
                <w:rFonts w:ascii="Arial" w:hAnsi="Arial" w:cs="Arial"/>
                <w:sz w:val="20"/>
                <w:szCs w:val="20"/>
              </w:rPr>
              <w:t xml:space="preserve"> </w:t>
            </w:r>
            <w:r w:rsidR="00C60C8B">
              <w:rPr>
                <w:rFonts w:ascii="Arial" w:hAnsi="Arial" w:cs="Arial"/>
                <w:sz w:val="20"/>
                <w:szCs w:val="20"/>
              </w:rPr>
              <w:t>(2)</w:t>
            </w: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072A4896" w14:textId="7E9E3944" w:rsidR="00E751EA" w:rsidRPr="00D34278" w:rsidRDefault="00896C1F" w:rsidP="00274823">
            <w:pPr>
              <w:jc w:val="center"/>
              <w:rPr>
                <w:rFonts w:ascii="Arial" w:hAnsi="Arial" w:cs="Arial"/>
                <w:sz w:val="20"/>
                <w:szCs w:val="20"/>
              </w:rPr>
            </w:pPr>
            <w:r>
              <w:rPr>
                <w:rFonts w:ascii="Arial" w:hAnsi="Arial" w:cs="Arial"/>
                <w:sz w:val="20"/>
                <w:szCs w:val="20"/>
              </w:rPr>
              <w:t>Informatika</w:t>
            </w:r>
            <w:r w:rsidR="00E751EA" w:rsidRPr="00D34278">
              <w:rPr>
                <w:rFonts w:ascii="Arial" w:hAnsi="Arial" w:cs="Arial"/>
                <w:sz w:val="20"/>
                <w:szCs w:val="20"/>
              </w:rPr>
              <w:t xml:space="preserve"> </w:t>
            </w: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7C2F6147" w14:textId="158AAEE3" w:rsidR="00E751EA" w:rsidRPr="00D34278" w:rsidRDefault="00E751EA" w:rsidP="002C591E">
            <w:pPr>
              <w:rPr>
                <w:rFonts w:ascii="Arial" w:hAnsi="Arial" w:cs="Arial"/>
                <w:b/>
                <w:bCs/>
                <w:sz w:val="20"/>
                <w:szCs w:val="20"/>
              </w:rPr>
            </w:pPr>
          </w:p>
          <w:p w14:paraId="40B3E93D"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Informatika</w:t>
            </w:r>
          </w:p>
          <w:p w14:paraId="51079A28" w14:textId="0463FECE" w:rsidR="00E751EA" w:rsidRPr="00D34278" w:rsidRDefault="00E751EA" w:rsidP="00274823">
            <w:pPr>
              <w:jc w:val="center"/>
              <w:rPr>
                <w:rFonts w:ascii="Arial" w:hAnsi="Arial" w:cs="Arial"/>
                <w:b/>
                <w:bCs/>
                <w:sz w:val="20"/>
                <w:szCs w:val="20"/>
              </w:rPr>
            </w:pPr>
          </w:p>
        </w:tc>
        <w:tc>
          <w:tcPr>
            <w:tcW w:w="813" w:type="dxa"/>
            <w:tcBorders>
              <w:top w:val="single" w:sz="4" w:space="0" w:color="auto"/>
              <w:left w:val="nil"/>
              <w:bottom w:val="single" w:sz="4" w:space="0" w:color="auto"/>
              <w:right w:val="single" w:sz="4" w:space="0" w:color="auto"/>
            </w:tcBorders>
            <w:shd w:val="clear" w:color="auto" w:fill="auto"/>
            <w:noWrap/>
            <w:vAlign w:val="bottom"/>
          </w:tcPr>
          <w:p w14:paraId="2BB1D7EF"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p w14:paraId="60B5B8C6"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p w14:paraId="367E72AD"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2C021C28"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p w14:paraId="67FF050B"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p w14:paraId="3D716105"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41A3D77B"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p w14:paraId="458E5B48" w14:textId="025CD721" w:rsidR="00E751EA" w:rsidRPr="00D34278" w:rsidRDefault="0041490A" w:rsidP="00274823">
            <w:pPr>
              <w:jc w:val="center"/>
              <w:rPr>
                <w:rFonts w:ascii="Arial" w:hAnsi="Arial" w:cs="Arial"/>
                <w:sz w:val="20"/>
                <w:szCs w:val="20"/>
              </w:rPr>
            </w:pPr>
            <w:r>
              <w:rPr>
                <w:rFonts w:ascii="Arial" w:hAnsi="Arial" w:cs="Arial"/>
                <w:sz w:val="20"/>
                <w:szCs w:val="20"/>
              </w:rPr>
              <w:t>0+1</w:t>
            </w:r>
          </w:p>
          <w:p w14:paraId="0150AB95"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649" w:type="dxa"/>
            <w:tcBorders>
              <w:top w:val="single" w:sz="4" w:space="0" w:color="auto"/>
              <w:left w:val="nil"/>
              <w:bottom w:val="single" w:sz="4" w:space="0" w:color="auto"/>
              <w:right w:val="single" w:sz="4" w:space="0" w:color="auto"/>
            </w:tcBorders>
            <w:shd w:val="clear" w:color="auto" w:fill="auto"/>
            <w:noWrap/>
            <w:vAlign w:val="bottom"/>
          </w:tcPr>
          <w:p w14:paraId="0ED31F1D"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p w14:paraId="545D66EA" w14:textId="565A3A74" w:rsidR="00E751EA" w:rsidRPr="00D34278" w:rsidRDefault="00E751EA" w:rsidP="00274823">
            <w:pPr>
              <w:jc w:val="center"/>
              <w:rPr>
                <w:rFonts w:ascii="Arial" w:hAnsi="Arial" w:cs="Arial"/>
                <w:sz w:val="20"/>
                <w:szCs w:val="20"/>
              </w:rPr>
            </w:pPr>
            <w:r w:rsidRPr="00D34278">
              <w:rPr>
                <w:rFonts w:ascii="Arial" w:hAnsi="Arial" w:cs="Arial"/>
                <w:sz w:val="20"/>
                <w:szCs w:val="20"/>
              </w:rPr>
              <w:t>1</w:t>
            </w:r>
          </w:p>
          <w:p w14:paraId="1E41FA03"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14:paraId="6420FC89"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p w14:paraId="6084FD7E"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p w14:paraId="68FDAFED"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752F92D"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p w14:paraId="752E2AA1" w14:textId="5CAA7BEF" w:rsidR="00E751EA" w:rsidRPr="00D34278" w:rsidRDefault="0041490A" w:rsidP="00274823">
            <w:pPr>
              <w:jc w:val="center"/>
              <w:rPr>
                <w:rFonts w:ascii="Arial" w:hAnsi="Arial" w:cs="Arial"/>
                <w:sz w:val="20"/>
                <w:szCs w:val="20"/>
              </w:rPr>
            </w:pPr>
            <w:r>
              <w:rPr>
                <w:rFonts w:ascii="Arial" w:hAnsi="Arial" w:cs="Arial"/>
                <w:sz w:val="20"/>
                <w:szCs w:val="20"/>
              </w:rPr>
              <w:t>3</w:t>
            </w:r>
          </w:p>
          <w:p w14:paraId="0726694A"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812" w:type="dxa"/>
            <w:tcBorders>
              <w:top w:val="single" w:sz="4" w:space="0" w:color="auto"/>
              <w:left w:val="nil"/>
              <w:bottom w:val="single" w:sz="4" w:space="0" w:color="auto"/>
              <w:right w:val="single" w:sz="4" w:space="0" w:color="auto"/>
            </w:tcBorders>
            <w:shd w:val="clear" w:color="auto" w:fill="auto"/>
            <w:noWrap/>
            <w:vAlign w:val="bottom"/>
          </w:tcPr>
          <w:p w14:paraId="67A1E6AA"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p w14:paraId="491AFD18" w14:textId="1A93EB18" w:rsidR="00E751EA" w:rsidRPr="00D34278" w:rsidRDefault="0041490A" w:rsidP="00274823">
            <w:pPr>
              <w:jc w:val="center"/>
              <w:rPr>
                <w:rFonts w:ascii="Arial" w:hAnsi="Arial" w:cs="Arial"/>
                <w:sz w:val="20"/>
                <w:szCs w:val="20"/>
              </w:rPr>
            </w:pPr>
            <w:r>
              <w:rPr>
                <w:rFonts w:ascii="Arial" w:hAnsi="Arial" w:cs="Arial"/>
                <w:sz w:val="20"/>
                <w:szCs w:val="20"/>
              </w:rPr>
              <w:t>1</w:t>
            </w:r>
          </w:p>
          <w:p w14:paraId="2B6C6CCB"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r>
      <w:tr w:rsidR="00E751EA" w14:paraId="2D305952" w14:textId="77777777" w:rsidTr="00042A06">
        <w:trPr>
          <w:trHeight w:val="239"/>
        </w:trPr>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B752602"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Člověk a jeho</w:t>
            </w:r>
          </w:p>
          <w:p w14:paraId="783FCC1A" w14:textId="1996E78D" w:rsidR="00E751EA" w:rsidRPr="00D34278" w:rsidRDefault="00C60C8B" w:rsidP="00274823">
            <w:pPr>
              <w:jc w:val="center"/>
              <w:rPr>
                <w:rFonts w:ascii="Arial" w:hAnsi="Arial" w:cs="Arial"/>
                <w:sz w:val="20"/>
                <w:szCs w:val="20"/>
              </w:rPr>
            </w:pPr>
            <w:r w:rsidRPr="00D34278">
              <w:rPr>
                <w:rFonts w:ascii="Arial" w:hAnsi="Arial" w:cs="Arial"/>
                <w:sz w:val="20"/>
                <w:szCs w:val="20"/>
              </w:rPr>
              <w:t>S</w:t>
            </w:r>
            <w:r w:rsidR="00E751EA" w:rsidRPr="00D34278">
              <w:rPr>
                <w:rFonts w:ascii="Arial" w:hAnsi="Arial" w:cs="Arial"/>
                <w:sz w:val="20"/>
                <w:szCs w:val="20"/>
              </w:rPr>
              <w:t>vět</w:t>
            </w:r>
            <w:r>
              <w:rPr>
                <w:rFonts w:ascii="Arial" w:hAnsi="Arial" w:cs="Arial"/>
                <w:sz w:val="20"/>
                <w:szCs w:val="20"/>
              </w:rPr>
              <w:t xml:space="preserve"> (11)</w:t>
            </w:r>
          </w:p>
        </w:tc>
        <w:tc>
          <w:tcPr>
            <w:tcW w:w="1336" w:type="dxa"/>
            <w:vMerge w:val="restart"/>
            <w:tcBorders>
              <w:top w:val="single" w:sz="4" w:space="0" w:color="auto"/>
              <w:left w:val="nil"/>
              <w:bottom w:val="single" w:sz="4" w:space="0" w:color="auto"/>
              <w:right w:val="single" w:sz="4" w:space="0" w:color="auto"/>
            </w:tcBorders>
            <w:shd w:val="clear" w:color="auto" w:fill="auto"/>
            <w:noWrap/>
            <w:vAlign w:val="center"/>
          </w:tcPr>
          <w:p w14:paraId="4285F62F"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Člověk a jeho</w:t>
            </w:r>
          </w:p>
          <w:p w14:paraId="284242EA" w14:textId="2728B6C0" w:rsidR="00E751EA" w:rsidRPr="00D34278" w:rsidRDefault="00E751EA" w:rsidP="00274823">
            <w:pPr>
              <w:jc w:val="center"/>
              <w:rPr>
                <w:rFonts w:ascii="Arial" w:hAnsi="Arial" w:cs="Arial"/>
                <w:sz w:val="20"/>
                <w:szCs w:val="20"/>
              </w:rPr>
            </w:pPr>
            <w:r w:rsidRPr="00D34278">
              <w:rPr>
                <w:rFonts w:ascii="Arial" w:hAnsi="Arial" w:cs="Arial"/>
                <w:sz w:val="20"/>
                <w:szCs w:val="20"/>
              </w:rPr>
              <w:t xml:space="preserve">svět </w:t>
            </w: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110DDCAF"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Prvouka</w:t>
            </w:r>
          </w:p>
        </w:tc>
        <w:tc>
          <w:tcPr>
            <w:tcW w:w="813" w:type="dxa"/>
            <w:tcBorders>
              <w:top w:val="single" w:sz="4" w:space="0" w:color="auto"/>
              <w:left w:val="nil"/>
              <w:bottom w:val="single" w:sz="4" w:space="0" w:color="auto"/>
              <w:right w:val="single" w:sz="4" w:space="0" w:color="auto"/>
            </w:tcBorders>
            <w:shd w:val="clear" w:color="auto" w:fill="auto"/>
            <w:noWrap/>
            <w:vAlign w:val="bottom"/>
          </w:tcPr>
          <w:p w14:paraId="5BD7D899"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029D5A2D" w14:textId="2AE06271" w:rsidR="00E751EA" w:rsidRPr="00D34278" w:rsidRDefault="0041490A" w:rsidP="00274823">
            <w:pPr>
              <w:jc w:val="center"/>
              <w:rPr>
                <w:rFonts w:ascii="Arial" w:hAnsi="Arial" w:cs="Arial"/>
                <w:sz w:val="20"/>
                <w:szCs w:val="20"/>
              </w:rPr>
            </w:pPr>
            <w:r>
              <w:rPr>
                <w:rFonts w:ascii="Arial" w:hAnsi="Arial" w:cs="Arial"/>
                <w:sz w:val="20"/>
                <w:szCs w:val="20"/>
              </w:rPr>
              <w:t>1+1</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699915BC"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649" w:type="dxa"/>
            <w:tcBorders>
              <w:top w:val="single" w:sz="4" w:space="0" w:color="auto"/>
              <w:left w:val="nil"/>
              <w:bottom w:val="single" w:sz="4" w:space="0" w:color="auto"/>
              <w:right w:val="single" w:sz="4" w:space="0" w:color="auto"/>
            </w:tcBorders>
            <w:shd w:val="clear" w:color="auto" w:fill="auto"/>
            <w:noWrap/>
            <w:vAlign w:val="bottom"/>
          </w:tcPr>
          <w:p w14:paraId="30E3BFA4"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653" w:type="dxa"/>
            <w:tcBorders>
              <w:top w:val="single" w:sz="4" w:space="0" w:color="auto"/>
              <w:left w:val="nil"/>
              <w:bottom w:val="single" w:sz="4" w:space="0" w:color="auto"/>
              <w:right w:val="single" w:sz="4" w:space="0" w:color="auto"/>
            </w:tcBorders>
            <w:shd w:val="clear" w:color="auto" w:fill="auto"/>
            <w:noWrap/>
            <w:vAlign w:val="bottom"/>
          </w:tcPr>
          <w:p w14:paraId="2C3BC81A"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1023" w:type="dxa"/>
            <w:vMerge w:val="restart"/>
            <w:tcBorders>
              <w:top w:val="single" w:sz="4" w:space="0" w:color="auto"/>
              <w:left w:val="nil"/>
              <w:bottom w:val="single" w:sz="4" w:space="0" w:color="auto"/>
              <w:right w:val="single" w:sz="4" w:space="0" w:color="auto"/>
            </w:tcBorders>
            <w:shd w:val="clear" w:color="auto" w:fill="auto"/>
            <w:noWrap/>
            <w:vAlign w:val="bottom"/>
          </w:tcPr>
          <w:p w14:paraId="0C7858E7"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p w14:paraId="7FF74605" w14:textId="4BA850BF" w:rsidR="00E751EA" w:rsidRPr="00D34278" w:rsidRDefault="00E751EA" w:rsidP="00274823">
            <w:pPr>
              <w:jc w:val="center"/>
              <w:rPr>
                <w:rFonts w:ascii="Arial" w:hAnsi="Arial" w:cs="Arial"/>
                <w:sz w:val="20"/>
                <w:szCs w:val="20"/>
              </w:rPr>
            </w:pPr>
            <w:r w:rsidRPr="00D34278">
              <w:rPr>
                <w:rFonts w:ascii="Arial" w:hAnsi="Arial" w:cs="Arial"/>
                <w:sz w:val="20"/>
                <w:szCs w:val="20"/>
              </w:rPr>
              <w:t>1</w:t>
            </w:r>
            <w:r w:rsidR="0041490A">
              <w:rPr>
                <w:rFonts w:ascii="Arial" w:hAnsi="Arial" w:cs="Arial"/>
                <w:sz w:val="20"/>
                <w:szCs w:val="20"/>
              </w:rPr>
              <w:t>4</w:t>
            </w:r>
          </w:p>
          <w:p w14:paraId="4C461F2F"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812" w:type="dxa"/>
            <w:tcBorders>
              <w:top w:val="single" w:sz="4" w:space="0" w:color="auto"/>
              <w:left w:val="nil"/>
              <w:bottom w:val="single" w:sz="4" w:space="0" w:color="auto"/>
              <w:right w:val="single" w:sz="4" w:space="0" w:color="auto"/>
            </w:tcBorders>
            <w:shd w:val="clear" w:color="auto" w:fill="auto"/>
            <w:noWrap/>
            <w:vAlign w:val="bottom"/>
          </w:tcPr>
          <w:p w14:paraId="3927212C" w14:textId="79B2917F" w:rsidR="00E751EA" w:rsidRPr="00D34278" w:rsidRDefault="0041490A" w:rsidP="00274823">
            <w:pPr>
              <w:jc w:val="center"/>
              <w:rPr>
                <w:rFonts w:ascii="Arial" w:hAnsi="Arial" w:cs="Arial"/>
                <w:sz w:val="20"/>
                <w:szCs w:val="20"/>
              </w:rPr>
            </w:pPr>
            <w:r>
              <w:rPr>
                <w:rFonts w:ascii="Arial" w:hAnsi="Arial" w:cs="Arial"/>
                <w:sz w:val="20"/>
                <w:szCs w:val="20"/>
              </w:rPr>
              <w:t>1</w:t>
            </w:r>
          </w:p>
        </w:tc>
      </w:tr>
      <w:tr w:rsidR="00E751EA" w14:paraId="16566D98" w14:textId="77777777" w:rsidTr="00042A06">
        <w:trPr>
          <w:trHeight w:val="239"/>
        </w:trPr>
        <w:tc>
          <w:tcPr>
            <w:tcW w:w="12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32DF6B71" w14:textId="77777777" w:rsidR="00E751EA" w:rsidRPr="00D34278" w:rsidRDefault="00E751EA" w:rsidP="00274823">
            <w:pPr>
              <w:jc w:val="center"/>
              <w:rPr>
                <w:rFonts w:ascii="Arial" w:hAnsi="Arial" w:cs="Arial"/>
                <w:sz w:val="20"/>
                <w:szCs w:val="20"/>
              </w:rPr>
            </w:pPr>
          </w:p>
        </w:tc>
        <w:tc>
          <w:tcPr>
            <w:tcW w:w="1336" w:type="dxa"/>
            <w:vMerge/>
            <w:tcBorders>
              <w:top w:val="single" w:sz="4" w:space="0" w:color="auto"/>
              <w:left w:val="nil"/>
              <w:bottom w:val="single" w:sz="4" w:space="0" w:color="auto"/>
              <w:right w:val="single" w:sz="4" w:space="0" w:color="auto"/>
            </w:tcBorders>
            <w:shd w:val="clear" w:color="auto" w:fill="auto"/>
            <w:noWrap/>
            <w:vAlign w:val="bottom"/>
          </w:tcPr>
          <w:p w14:paraId="4029A0EC" w14:textId="77777777" w:rsidR="00E751EA" w:rsidRPr="00D34278" w:rsidRDefault="00E751EA" w:rsidP="00274823">
            <w:pPr>
              <w:jc w:val="center"/>
              <w:rPr>
                <w:rFonts w:ascii="Arial" w:hAnsi="Arial" w:cs="Arial"/>
                <w:sz w:val="20"/>
                <w:szCs w:val="20"/>
              </w:rPr>
            </w:pP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180F5388"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Přírodověda</w:t>
            </w:r>
          </w:p>
        </w:tc>
        <w:tc>
          <w:tcPr>
            <w:tcW w:w="813" w:type="dxa"/>
            <w:tcBorders>
              <w:top w:val="single" w:sz="4" w:space="0" w:color="auto"/>
              <w:left w:val="nil"/>
              <w:bottom w:val="single" w:sz="4" w:space="0" w:color="auto"/>
              <w:right w:val="single" w:sz="4" w:space="0" w:color="auto"/>
            </w:tcBorders>
            <w:shd w:val="clear" w:color="auto" w:fill="auto"/>
            <w:noWrap/>
            <w:vAlign w:val="bottom"/>
          </w:tcPr>
          <w:p w14:paraId="1F043B0F"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005A8033"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2AF4DE86"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649" w:type="dxa"/>
            <w:tcBorders>
              <w:top w:val="single" w:sz="4" w:space="0" w:color="auto"/>
              <w:left w:val="nil"/>
              <w:bottom w:val="single" w:sz="4" w:space="0" w:color="auto"/>
              <w:right w:val="single" w:sz="4" w:space="0" w:color="auto"/>
            </w:tcBorders>
            <w:shd w:val="clear" w:color="auto" w:fill="auto"/>
            <w:noWrap/>
            <w:vAlign w:val="bottom"/>
          </w:tcPr>
          <w:p w14:paraId="0F0984CA"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653" w:type="dxa"/>
            <w:tcBorders>
              <w:top w:val="single" w:sz="4" w:space="0" w:color="auto"/>
              <w:left w:val="nil"/>
              <w:bottom w:val="single" w:sz="4" w:space="0" w:color="auto"/>
              <w:right w:val="single" w:sz="4" w:space="0" w:color="auto"/>
            </w:tcBorders>
            <w:shd w:val="clear" w:color="auto" w:fill="auto"/>
            <w:noWrap/>
            <w:vAlign w:val="bottom"/>
          </w:tcPr>
          <w:p w14:paraId="7B37ED88"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1+1</w:t>
            </w:r>
          </w:p>
        </w:tc>
        <w:tc>
          <w:tcPr>
            <w:tcW w:w="1023" w:type="dxa"/>
            <w:vMerge/>
            <w:tcBorders>
              <w:top w:val="single" w:sz="4" w:space="0" w:color="auto"/>
              <w:left w:val="nil"/>
              <w:bottom w:val="single" w:sz="4" w:space="0" w:color="auto"/>
              <w:right w:val="single" w:sz="4" w:space="0" w:color="auto"/>
            </w:tcBorders>
            <w:shd w:val="clear" w:color="auto" w:fill="auto"/>
            <w:noWrap/>
            <w:vAlign w:val="bottom"/>
          </w:tcPr>
          <w:p w14:paraId="2BA0646E" w14:textId="77777777" w:rsidR="00E751EA" w:rsidRPr="00D34278" w:rsidRDefault="00E751EA" w:rsidP="00274823">
            <w:pPr>
              <w:jc w:val="center"/>
              <w:rPr>
                <w:rFonts w:ascii="Arial" w:hAnsi="Arial" w:cs="Arial"/>
                <w:sz w:val="20"/>
                <w:szCs w:val="20"/>
              </w:rPr>
            </w:pPr>
          </w:p>
        </w:tc>
        <w:tc>
          <w:tcPr>
            <w:tcW w:w="812" w:type="dxa"/>
            <w:tcBorders>
              <w:top w:val="single" w:sz="4" w:space="0" w:color="auto"/>
              <w:left w:val="nil"/>
              <w:bottom w:val="single" w:sz="4" w:space="0" w:color="auto"/>
              <w:right w:val="single" w:sz="4" w:space="0" w:color="auto"/>
            </w:tcBorders>
            <w:shd w:val="clear" w:color="auto" w:fill="auto"/>
            <w:noWrap/>
            <w:vAlign w:val="bottom"/>
          </w:tcPr>
          <w:p w14:paraId="4339AAB3"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r>
      <w:tr w:rsidR="00E751EA" w14:paraId="1CEACD0C" w14:textId="77777777" w:rsidTr="00042A06">
        <w:trPr>
          <w:trHeight w:val="239"/>
        </w:trPr>
        <w:tc>
          <w:tcPr>
            <w:tcW w:w="12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CB72E86" w14:textId="77777777" w:rsidR="00E751EA" w:rsidRPr="00D34278" w:rsidRDefault="00E751EA" w:rsidP="00274823">
            <w:pPr>
              <w:jc w:val="center"/>
              <w:rPr>
                <w:rFonts w:ascii="Arial" w:hAnsi="Arial" w:cs="Arial"/>
                <w:sz w:val="20"/>
                <w:szCs w:val="20"/>
              </w:rPr>
            </w:pPr>
          </w:p>
        </w:tc>
        <w:tc>
          <w:tcPr>
            <w:tcW w:w="1336" w:type="dxa"/>
            <w:vMerge/>
            <w:tcBorders>
              <w:top w:val="single" w:sz="4" w:space="0" w:color="auto"/>
              <w:left w:val="nil"/>
              <w:bottom w:val="single" w:sz="4" w:space="0" w:color="auto"/>
              <w:right w:val="single" w:sz="4" w:space="0" w:color="auto"/>
            </w:tcBorders>
            <w:shd w:val="clear" w:color="auto" w:fill="auto"/>
            <w:noWrap/>
            <w:vAlign w:val="bottom"/>
          </w:tcPr>
          <w:p w14:paraId="6A807709" w14:textId="77777777" w:rsidR="00E751EA" w:rsidRPr="00D34278" w:rsidRDefault="00E751EA" w:rsidP="00274823">
            <w:pPr>
              <w:jc w:val="center"/>
              <w:rPr>
                <w:rFonts w:ascii="Arial" w:hAnsi="Arial" w:cs="Arial"/>
                <w:sz w:val="20"/>
                <w:szCs w:val="20"/>
              </w:rPr>
            </w:pP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5D63827D"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Vlastivěda</w:t>
            </w:r>
          </w:p>
        </w:tc>
        <w:tc>
          <w:tcPr>
            <w:tcW w:w="813" w:type="dxa"/>
            <w:tcBorders>
              <w:top w:val="single" w:sz="4" w:space="0" w:color="auto"/>
              <w:left w:val="nil"/>
              <w:bottom w:val="single" w:sz="4" w:space="0" w:color="auto"/>
              <w:right w:val="single" w:sz="4" w:space="0" w:color="auto"/>
            </w:tcBorders>
            <w:shd w:val="clear" w:color="auto" w:fill="auto"/>
            <w:noWrap/>
            <w:vAlign w:val="bottom"/>
          </w:tcPr>
          <w:p w14:paraId="4D91D6AB"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6EE52F1E"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730" w:type="dxa"/>
            <w:tcBorders>
              <w:top w:val="single" w:sz="4" w:space="0" w:color="auto"/>
              <w:left w:val="nil"/>
              <w:bottom w:val="single" w:sz="4" w:space="0" w:color="auto"/>
              <w:right w:val="single" w:sz="4" w:space="0" w:color="auto"/>
            </w:tcBorders>
            <w:shd w:val="clear" w:color="auto" w:fill="auto"/>
            <w:noWrap/>
            <w:vAlign w:val="bottom"/>
          </w:tcPr>
          <w:p w14:paraId="694D794C"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w:t>
            </w:r>
          </w:p>
        </w:tc>
        <w:tc>
          <w:tcPr>
            <w:tcW w:w="649" w:type="dxa"/>
            <w:tcBorders>
              <w:top w:val="single" w:sz="4" w:space="0" w:color="auto"/>
              <w:left w:val="nil"/>
              <w:bottom w:val="single" w:sz="4" w:space="0" w:color="auto"/>
              <w:right w:val="single" w:sz="4" w:space="0" w:color="auto"/>
            </w:tcBorders>
            <w:shd w:val="clear" w:color="auto" w:fill="auto"/>
            <w:noWrap/>
            <w:vAlign w:val="bottom"/>
          </w:tcPr>
          <w:p w14:paraId="5C334BEC"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653" w:type="dxa"/>
            <w:tcBorders>
              <w:top w:val="single" w:sz="4" w:space="0" w:color="auto"/>
              <w:left w:val="nil"/>
              <w:bottom w:val="single" w:sz="4" w:space="0" w:color="auto"/>
              <w:right w:val="single" w:sz="4" w:space="0" w:color="auto"/>
            </w:tcBorders>
            <w:shd w:val="clear" w:color="auto" w:fill="auto"/>
            <w:noWrap/>
            <w:vAlign w:val="bottom"/>
          </w:tcPr>
          <w:p w14:paraId="36F48B7B"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1+1</w:t>
            </w:r>
          </w:p>
        </w:tc>
        <w:tc>
          <w:tcPr>
            <w:tcW w:w="1023" w:type="dxa"/>
            <w:vMerge/>
            <w:tcBorders>
              <w:top w:val="single" w:sz="4" w:space="0" w:color="auto"/>
              <w:left w:val="nil"/>
              <w:bottom w:val="single" w:sz="4" w:space="0" w:color="auto"/>
              <w:right w:val="single" w:sz="4" w:space="0" w:color="auto"/>
            </w:tcBorders>
            <w:shd w:val="clear" w:color="auto" w:fill="auto"/>
            <w:noWrap/>
            <w:vAlign w:val="bottom"/>
          </w:tcPr>
          <w:p w14:paraId="5E97B2FE" w14:textId="77777777" w:rsidR="00E751EA" w:rsidRPr="00D34278" w:rsidRDefault="00E751EA" w:rsidP="00274823">
            <w:pPr>
              <w:jc w:val="center"/>
              <w:rPr>
                <w:rFonts w:ascii="Arial" w:hAnsi="Arial" w:cs="Arial"/>
                <w:sz w:val="20"/>
                <w:szCs w:val="20"/>
              </w:rPr>
            </w:pPr>
          </w:p>
        </w:tc>
        <w:tc>
          <w:tcPr>
            <w:tcW w:w="812" w:type="dxa"/>
            <w:tcBorders>
              <w:top w:val="single" w:sz="4" w:space="0" w:color="auto"/>
              <w:left w:val="nil"/>
              <w:bottom w:val="single" w:sz="4" w:space="0" w:color="auto"/>
              <w:right w:val="single" w:sz="4" w:space="0" w:color="auto"/>
            </w:tcBorders>
            <w:shd w:val="clear" w:color="auto" w:fill="auto"/>
            <w:noWrap/>
            <w:vAlign w:val="bottom"/>
          </w:tcPr>
          <w:p w14:paraId="7CBA94C9"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r>
      <w:tr w:rsidR="00E751EA" w14:paraId="7026AF80" w14:textId="77777777" w:rsidTr="00042A06">
        <w:trPr>
          <w:trHeight w:val="239"/>
        </w:trPr>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6C8F9BB"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Umění a</w:t>
            </w:r>
          </w:p>
          <w:p w14:paraId="172179DD" w14:textId="2D447C59" w:rsidR="00E751EA" w:rsidRPr="00D34278" w:rsidRDefault="00C60C8B" w:rsidP="00274823">
            <w:pPr>
              <w:jc w:val="center"/>
              <w:rPr>
                <w:rFonts w:ascii="Arial" w:hAnsi="Arial" w:cs="Arial"/>
                <w:sz w:val="20"/>
                <w:szCs w:val="20"/>
              </w:rPr>
            </w:pPr>
            <w:r w:rsidRPr="00D34278">
              <w:rPr>
                <w:rFonts w:ascii="Arial" w:hAnsi="Arial" w:cs="Arial"/>
                <w:sz w:val="20"/>
                <w:szCs w:val="20"/>
              </w:rPr>
              <w:t>K</w:t>
            </w:r>
            <w:r w:rsidR="00E751EA" w:rsidRPr="00D34278">
              <w:rPr>
                <w:rFonts w:ascii="Arial" w:hAnsi="Arial" w:cs="Arial"/>
                <w:sz w:val="20"/>
                <w:szCs w:val="20"/>
              </w:rPr>
              <w:t>ultura</w:t>
            </w:r>
            <w:r>
              <w:rPr>
                <w:rFonts w:ascii="Arial" w:hAnsi="Arial" w:cs="Arial"/>
                <w:sz w:val="20"/>
                <w:szCs w:val="20"/>
              </w:rPr>
              <w:t xml:space="preserve"> (12)</w:t>
            </w: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7A4CE1BB"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Hudební výchova</w:t>
            </w: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727CC9F4"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Hudební výchova</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385C7BC5"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4F04FE38"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0D999964"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649" w:type="dxa"/>
            <w:tcBorders>
              <w:top w:val="single" w:sz="4" w:space="0" w:color="auto"/>
              <w:left w:val="nil"/>
              <w:bottom w:val="single" w:sz="4" w:space="0" w:color="auto"/>
              <w:right w:val="single" w:sz="4" w:space="0" w:color="auto"/>
            </w:tcBorders>
            <w:shd w:val="clear" w:color="auto" w:fill="auto"/>
            <w:noWrap/>
            <w:vAlign w:val="center"/>
          </w:tcPr>
          <w:p w14:paraId="589E4C25"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4BDC17D5"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1023" w:type="dxa"/>
            <w:vMerge w:val="restart"/>
            <w:tcBorders>
              <w:top w:val="single" w:sz="4" w:space="0" w:color="auto"/>
              <w:left w:val="nil"/>
              <w:bottom w:val="single" w:sz="4" w:space="0" w:color="auto"/>
              <w:right w:val="single" w:sz="4" w:space="0" w:color="auto"/>
            </w:tcBorders>
            <w:shd w:val="clear" w:color="auto" w:fill="auto"/>
            <w:noWrap/>
            <w:vAlign w:val="center"/>
          </w:tcPr>
          <w:p w14:paraId="558B31E6" w14:textId="77777777" w:rsidR="00E751EA" w:rsidRPr="00D34278" w:rsidRDefault="00E751EA" w:rsidP="00274823">
            <w:pPr>
              <w:jc w:val="center"/>
              <w:rPr>
                <w:rFonts w:ascii="Arial" w:hAnsi="Arial" w:cs="Arial"/>
                <w:sz w:val="20"/>
                <w:szCs w:val="20"/>
              </w:rPr>
            </w:pPr>
          </w:p>
          <w:p w14:paraId="5806377E"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12</w:t>
            </w:r>
          </w:p>
        </w:tc>
        <w:tc>
          <w:tcPr>
            <w:tcW w:w="812" w:type="dxa"/>
            <w:vMerge w:val="restart"/>
            <w:tcBorders>
              <w:top w:val="single" w:sz="4" w:space="0" w:color="auto"/>
              <w:left w:val="nil"/>
              <w:bottom w:val="single" w:sz="4" w:space="0" w:color="auto"/>
              <w:right w:val="single" w:sz="4" w:space="0" w:color="auto"/>
            </w:tcBorders>
            <w:shd w:val="clear" w:color="auto" w:fill="auto"/>
            <w:noWrap/>
            <w:vAlign w:val="center"/>
          </w:tcPr>
          <w:p w14:paraId="018BCF0B" w14:textId="77777777" w:rsidR="00E751EA" w:rsidRPr="00D34278" w:rsidRDefault="00E751EA" w:rsidP="00274823">
            <w:pPr>
              <w:jc w:val="center"/>
              <w:rPr>
                <w:rFonts w:ascii="Arial" w:hAnsi="Arial" w:cs="Arial"/>
                <w:sz w:val="20"/>
                <w:szCs w:val="20"/>
              </w:rPr>
            </w:pPr>
          </w:p>
          <w:p w14:paraId="6B928C8B" w14:textId="7808BE15" w:rsidR="00E751EA" w:rsidRPr="00D34278" w:rsidRDefault="0041490A" w:rsidP="00274823">
            <w:pPr>
              <w:jc w:val="center"/>
              <w:rPr>
                <w:rFonts w:ascii="Arial" w:hAnsi="Arial" w:cs="Arial"/>
                <w:sz w:val="20"/>
                <w:szCs w:val="20"/>
              </w:rPr>
            </w:pPr>
            <w:r>
              <w:rPr>
                <w:rFonts w:ascii="Arial" w:hAnsi="Arial" w:cs="Arial"/>
                <w:sz w:val="20"/>
                <w:szCs w:val="20"/>
              </w:rPr>
              <w:t>0</w:t>
            </w:r>
          </w:p>
        </w:tc>
      </w:tr>
      <w:tr w:rsidR="00E751EA" w14:paraId="7A809762" w14:textId="77777777" w:rsidTr="00042A06">
        <w:trPr>
          <w:trHeight w:val="239"/>
        </w:trPr>
        <w:tc>
          <w:tcPr>
            <w:tcW w:w="123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727A263" w14:textId="77777777" w:rsidR="00E751EA" w:rsidRPr="00D34278" w:rsidRDefault="00E751EA" w:rsidP="00274823">
            <w:pPr>
              <w:jc w:val="center"/>
              <w:rPr>
                <w:rFonts w:ascii="Arial" w:hAnsi="Arial" w:cs="Arial"/>
                <w:sz w:val="20"/>
                <w:szCs w:val="20"/>
              </w:rPr>
            </w:pP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668D5E32"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Výtvarná výchova</w:t>
            </w: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586380C6"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 xml:space="preserve">Výtvarná výchova </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7C50193F"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27E5869E"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2B6A1146" w14:textId="680451C1" w:rsidR="00E751EA" w:rsidRPr="00D34278" w:rsidRDefault="0041490A" w:rsidP="00274823">
            <w:pPr>
              <w:jc w:val="center"/>
              <w:rPr>
                <w:rFonts w:ascii="Arial" w:hAnsi="Arial" w:cs="Arial"/>
                <w:sz w:val="20"/>
                <w:szCs w:val="20"/>
              </w:rPr>
            </w:pPr>
            <w:r>
              <w:rPr>
                <w:rFonts w:ascii="Arial" w:hAnsi="Arial" w:cs="Arial"/>
                <w:sz w:val="20"/>
                <w:szCs w:val="20"/>
              </w:rPr>
              <w:t>2</w:t>
            </w:r>
          </w:p>
        </w:tc>
        <w:tc>
          <w:tcPr>
            <w:tcW w:w="649" w:type="dxa"/>
            <w:tcBorders>
              <w:top w:val="single" w:sz="4" w:space="0" w:color="auto"/>
              <w:left w:val="nil"/>
              <w:bottom w:val="single" w:sz="4" w:space="0" w:color="auto"/>
              <w:right w:val="single" w:sz="4" w:space="0" w:color="auto"/>
            </w:tcBorders>
            <w:shd w:val="clear" w:color="auto" w:fill="auto"/>
            <w:noWrap/>
            <w:vAlign w:val="center"/>
          </w:tcPr>
          <w:p w14:paraId="1F2574E9"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7B02D73F"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1023" w:type="dxa"/>
            <w:vMerge/>
            <w:tcBorders>
              <w:top w:val="single" w:sz="4" w:space="0" w:color="auto"/>
              <w:left w:val="nil"/>
              <w:bottom w:val="single" w:sz="4" w:space="0" w:color="auto"/>
              <w:right w:val="single" w:sz="4" w:space="0" w:color="auto"/>
            </w:tcBorders>
            <w:shd w:val="clear" w:color="auto" w:fill="auto"/>
            <w:noWrap/>
            <w:vAlign w:val="bottom"/>
          </w:tcPr>
          <w:p w14:paraId="37088C77" w14:textId="77777777" w:rsidR="00E751EA" w:rsidRPr="00D34278" w:rsidRDefault="00E751EA" w:rsidP="00274823">
            <w:pPr>
              <w:jc w:val="center"/>
              <w:rPr>
                <w:rFonts w:ascii="Arial" w:hAnsi="Arial" w:cs="Arial"/>
                <w:sz w:val="20"/>
                <w:szCs w:val="20"/>
              </w:rPr>
            </w:pPr>
          </w:p>
        </w:tc>
        <w:tc>
          <w:tcPr>
            <w:tcW w:w="812" w:type="dxa"/>
            <w:vMerge/>
            <w:tcBorders>
              <w:top w:val="single" w:sz="4" w:space="0" w:color="auto"/>
              <w:left w:val="nil"/>
              <w:bottom w:val="single" w:sz="4" w:space="0" w:color="auto"/>
              <w:right w:val="single" w:sz="4" w:space="0" w:color="auto"/>
            </w:tcBorders>
            <w:shd w:val="clear" w:color="auto" w:fill="auto"/>
            <w:noWrap/>
            <w:vAlign w:val="bottom"/>
          </w:tcPr>
          <w:p w14:paraId="5E017F61" w14:textId="77777777" w:rsidR="00E751EA" w:rsidRPr="00D34278" w:rsidRDefault="00E751EA" w:rsidP="00274823">
            <w:pPr>
              <w:jc w:val="center"/>
              <w:rPr>
                <w:rFonts w:ascii="Arial" w:hAnsi="Arial" w:cs="Arial"/>
                <w:sz w:val="20"/>
                <w:szCs w:val="20"/>
              </w:rPr>
            </w:pPr>
          </w:p>
        </w:tc>
      </w:tr>
      <w:tr w:rsidR="00E751EA" w14:paraId="681EE2D1" w14:textId="77777777" w:rsidTr="00042A06">
        <w:trPr>
          <w:trHeight w:val="239"/>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C8110" w14:textId="0DE1E5D4" w:rsidR="00E751EA" w:rsidRPr="00D34278" w:rsidRDefault="00E751EA" w:rsidP="00274823">
            <w:pPr>
              <w:jc w:val="center"/>
              <w:rPr>
                <w:rFonts w:ascii="Arial" w:hAnsi="Arial" w:cs="Arial"/>
                <w:sz w:val="20"/>
                <w:szCs w:val="20"/>
              </w:rPr>
            </w:pPr>
            <w:r w:rsidRPr="00D34278">
              <w:rPr>
                <w:rFonts w:ascii="Arial" w:hAnsi="Arial" w:cs="Arial"/>
                <w:sz w:val="20"/>
                <w:szCs w:val="20"/>
              </w:rPr>
              <w:t>Člověk a zdraví</w:t>
            </w:r>
            <w:r w:rsidR="00C60C8B">
              <w:rPr>
                <w:rFonts w:ascii="Arial" w:hAnsi="Arial" w:cs="Arial"/>
                <w:sz w:val="20"/>
                <w:szCs w:val="20"/>
              </w:rPr>
              <w:t xml:space="preserve"> (10)</w:t>
            </w:r>
          </w:p>
        </w:tc>
        <w:tc>
          <w:tcPr>
            <w:tcW w:w="1336" w:type="dxa"/>
            <w:tcBorders>
              <w:top w:val="single" w:sz="4" w:space="0" w:color="auto"/>
              <w:left w:val="nil"/>
              <w:bottom w:val="single" w:sz="4" w:space="0" w:color="auto"/>
              <w:right w:val="single" w:sz="4" w:space="0" w:color="auto"/>
            </w:tcBorders>
            <w:shd w:val="clear" w:color="auto" w:fill="auto"/>
            <w:noWrap/>
            <w:vAlign w:val="bottom"/>
          </w:tcPr>
          <w:p w14:paraId="56302365"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Tělesná výchova</w:t>
            </w: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0FCAB8B4"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Tělesná výchova</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6F1C9127"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35F9751D"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3E0E9B66"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649" w:type="dxa"/>
            <w:tcBorders>
              <w:top w:val="single" w:sz="4" w:space="0" w:color="auto"/>
              <w:left w:val="nil"/>
              <w:bottom w:val="single" w:sz="4" w:space="0" w:color="auto"/>
              <w:right w:val="single" w:sz="4" w:space="0" w:color="auto"/>
            </w:tcBorders>
            <w:shd w:val="clear" w:color="auto" w:fill="auto"/>
            <w:noWrap/>
            <w:vAlign w:val="center"/>
          </w:tcPr>
          <w:p w14:paraId="516C64EE"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4668E63D"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41557B97"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10</w:t>
            </w:r>
          </w:p>
        </w:tc>
        <w:tc>
          <w:tcPr>
            <w:tcW w:w="812" w:type="dxa"/>
            <w:tcBorders>
              <w:top w:val="single" w:sz="4" w:space="0" w:color="auto"/>
              <w:left w:val="nil"/>
              <w:bottom w:val="single" w:sz="4" w:space="0" w:color="auto"/>
              <w:right w:val="single" w:sz="4" w:space="0" w:color="auto"/>
            </w:tcBorders>
            <w:shd w:val="clear" w:color="auto" w:fill="auto"/>
            <w:noWrap/>
            <w:vAlign w:val="bottom"/>
          </w:tcPr>
          <w:p w14:paraId="077329FF"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0</w:t>
            </w:r>
          </w:p>
        </w:tc>
      </w:tr>
      <w:tr w:rsidR="00E751EA" w14:paraId="03D88587" w14:textId="77777777" w:rsidTr="00042A06">
        <w:trPr>
          <w:trHeight w:val="469"/>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05B33"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Člověk a svět</w:t>
            </w:r>
          </w:p>
          <w:p w14:paraId="36E75CE3" w14:textId="2C68F177" w:rsidR="00E751EA" w:rsidRPr="00D34278" w:rsidRDefault="00C60C8B" w:rsidP="00274823">
            <w:pPr>
              <w:jc w:val="center"/>
              <w:rPr>
                <w:rFonts w:ascii="Arial" w:hAnsi="Arial" w:cs="Arial"/>
                <w:sz w:val="20"/>
                <w:szCs w:val="20"/>
              </w:rPr>
            </w:pPr>
            <w:r w:rsidRPr="00D34278">
              <w:rPr>
                <w:rFonts w:ascii="Arial" w:hAnsi="Arial" w:cs="Arial"/>
                <w:sz w:val="20"/>
                <w:szCs w:val="20"/>
              </w:rPr>
              <w:t>P</w:t>
            </w:r>
            <w:r w:rsidR="00E751EA" w:rsidRPr="00D34278">
              <w:rPr>
                <w:rFonts w:ascii="Arial" w:hAnsi="Arial" w:cs="Arial"/>
                <w:sz w:val="20"/>
                <w:szCs w:val="20"/>
              </w:rPr>
              <w:t>ráce</w:t>
            </w:r>
            <w:r>
              <w:rPr>
                <w:rFonts w:ascii="Arial" w:hAnsi="Arial" w:cs="Arial"/>
                <w:sz w:val="20"/>
                <w:szCs w:val="20"/>
              </w:rPr>
              <w:t xml:space="preserve"> (5)</w:t>
            </w:r>
          </w:p>
        </w:tc>
        <w:tc>
          <w:tcPr>
            <w:tcW w:w="1336" w:type="dxa"/>
            <w:tcBorders>
              <w:top w:val="single" w:sz="4" w:space="0" w:color="auto"/>
              <w:left w:val="nil"/>
              <w:bottom w:val="single" w:sz="4" w:space="0" w:color="auto"/>
              <w:right w:val="single" w:sz="4" w:space="0" w:color="auto"/>
            </w:tcBorders>
            <w:shd w:val="clear" w:color="auto" w:fill="auto"/>
            <w:noWrap/>
            <w:vAlign w:val="center"/>
          </w:tcPr>
          <w:p w14:paraId="64E3547E"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Člověk a svět</w:t>
            </w:r>
          </w:p>
          <w:p w14:paraId="002D526C"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práce</w:t>
            </w:r>
          </w:p>
        </w:tc>
        <w:tc>
          <w:tcPr>
            <w:tcW w:w="1463" w:type="dxa"/>
            <w:tcBorders>
              <w:top w:val="single" w:sz="4" w:space="0" w:color="auto"/>
              <w:left w:val="nil"/>
              <w:bottom w:val="single" w:sz="4" w:space="0" w:color="auto"/>
              <w:right w:val="single" w:sz="4" w:space="0" w:color="auto"/>
            </w:tcBorders>
            <w:shd w:val="clear" w:color="auto" w:fill="auto"/>
            <w:noWrap/>
            <w:vAlign w:val="center"/>
          </w:tcPr>
          <w:p w14:paraId="65BFBB3F"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Praktické činnosti</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077F3AB4"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36FBD2F3"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75D879A8"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649" w:type="dxa"/>
            <w:tcBorders>
              <w:top w:val="single" w:sz="4" w:space="0" w:color="auto"/>
              <w:left w:val="nil"/>
              <w:bottom w:val="single" w:sz="4" w:space="0" w:color="auto"/>
              <w:right w:val="single" w:sz="4" w:space="0" w:color="auto"/>
            </w:tcBorders>
            <w:shd w:val="clear" w:color="auto" w:fill="auto"/>
            <w:noWrap/>
            <w:vAlign w:val="center"/>
          </w:tcPr>
          <w:p w14:paraId="0CC029E1"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43135C5A"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1</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58CACAB3"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5</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76CF2558"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0</w:t>
            </w:r>
          </w:p>
        </w:tc>
      </w:tr>
      <w:tr w:rsidR="00E751EA" w14:paraId="6AF8D1C2" w14:textId="77777777" w:rsidTr="00042A06">
        <w:trPr>
          <w:trHeight w:val="252"/>
        </w:trPr>
        <w:tc>
          <w:tcPr>
            <w:tcW w:w="2576" w:type="dxa"/>
            <w:gridSpan w:val="2"/>
            <w:tcBorders>
              <w:top w:val="single" w:sz="4" w:space="0" w:color="auto"/>
              <w:left w:val="single" w:sz="4" w:space="0" w:color="auto"/>
              <w:bottom w:val="single" w:sz="4" w:space="0" w:color="auto"/>
              <w:right w:val="nil"/>
            </w:tcBorders>
            <w:shd w:val="clear" w:color="auto" w:fill="auto"/>
            <w:noWrap/>
            <w:vAlign w:val="bottom"/>
          </w:tcPr>
          <w:p w14:paraId="24873688"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Celková povinná časová dotace</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3B281" w14:textId="77777777" w:rsidR="00E751EA" w:rsidRPr="00D34278" w:rsidRDefault="00E751EA" w:rsidP="00274823">
            <w:pPr>
              <w:jc w:val="center"/>
              <w:rPr>
                <w:rFonts w:ascii="Arial" w:hAnsi="Arial" w:cs="Arial"/>
                <w:sz w:val="20"/>
                <w:szCs w:val="20"/>
              </w:rPr>
            </w:pPr>
            <w:r w:rsidRPr="00D34278">
              <w:rPr>
                <w:rFonts w:ascii="Arial" w:hAnsi="Arial" w:cs="Arial"/>
                <w:sz w:val="20"/>
                <w:szCs w:val="20"/>
              </w:rPr>
              <w:t> </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2A23FA6C"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20</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414AC8F1" w14:textId="71FDF328"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2</w:t>
            </w:r>
            <w:r w:rsidR="00415BE7">
              <w:rPr>
                <w:rFonts w:ascii="Arial" w:hAnsi="Arial" w:cs="Arial"/>
                <w:b/>
                <w:bCs/>
                <w:sz w:val="20"/>
                <w:szCs w:val="20"/>
              </w:rPr>
              <w:t>1</w:t>
            </w:r>
          </w:p>
        </w:tc>
        <w:tc>
          <w:tcPr>
            <w:tcW w:w="730" w:type="dxa"/>
            <w:tcBorders>
              <w:top w:val="single" w:sz="4" w:space="0" w:color="auto"/>
              <w:left w:val="nil"/>
              <w:bottom w:val="single" w:sz="4" w:space="0" w:color="auto"/>
              <w:right w:val="single" w:sz="4" w:space="0" w:color="auto"/>
            </w:tcBorders>
            <w:shd w:val="clear" w:color="auto" w:fill="auto"/>
            <w:noWrap/>
            <w:vAlign w:val="center"/>
          </w:tcPr>
          <w:p w14:paraId="6D0B98DE"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25</w:t>
            </w:r>
          </w:p>
        </w:tc>
        <w:tc>
          <w:tcPr>
            <w:tcW w:w="649" w:type="dxa"/>
            <w:tcBorders>
              <w:top w:val="single" w:sz="4" w:space="0" w:color="auto"/>
              <w:left w:val="nil"/>
              <w:bottom w:val="single" w:sz="4" w:space="0" w:color="auto"/>
              <w:right w:val="single" w:sz="4" w:space="0" w:color="auto"/>
            </w:tcBorders>
            <w:shd w:val="clear" w:color="auto" w:fill="auto"/>
            <w:noWrap/>
            <w:vAlign w:val="center"/>
          </w:tcPr>
          <w:p w14:paraId="70F47C40" w14:textId="09B6CFD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2</w:t>
            </w:r>
            <w:r w:rsidR="00415BE7">
              <w:rPr>
                <w:rFonts w:ascii="Arial" w:hAnsi="Arial" w:cs="Arial"/>
                <w:b/>
                <w:bCs/>
                <w:sz w:val="20"/>
                <w:szCs w:val="20"/>
              </w:rPr>
              <w:t>6</w:t>
            </w:r>
          </w:p>
        </w:tc>
        <w:tc>
          <w:tcPr>
            <w:tcW w:w="653" w:type="dxa"/>
            <w:tcBorders>
              <w:top w:val="single" w:sz="4" w:space="0" w:color="auto"/>
              <w:left w:val="nil"/>
              <w:bottom w:val="single" w:sz="4" w:space="0" w:color="auto"/>
              <w:right w:val="single" w:sz="4" w:space="0" w:color="auto"/>
            </w:tcBorders>
            <w:shd w:val="clear" w:color="auto" w:fill="auto"/>
            <w:noWrap/>
            <w:vAlign w:val="center"/>
          </w:tcPr>
          <w:p w14:paraId="6E4F89F9"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26</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C6D16DB" w14:textId="77777777" w:rsidR="00E751EA" w:rsidRPr="00D34278" w:rsidRDefault="00E751EA" w:rsidP="00274823">
            <w:pPr>
              <w:jc w:val="center"/>
              <w:rPr>
                <w:rFonts w:ascii="Arial" w:hAnsi="Arial" w:cs="Arial"/>
                <w:b/>
                <w:bCs/>
                <w:sz w:val="20"/>
                <w:szCs w:val="20"/>
              </w:rPr>
            </w:pPr>
            <w:r w:rsidRPr="00D34278">
              <w:rPr>
                <w:rFonts w:ascii="Arial" w:hAnsi="Arial" w:cs="Arial"/>
                <w:b/>
                <w:bCs/>
                <w:sz w:val="20"/>
                <w:szCs w:val="20"/>
              </w:rPr>
              <w:t>118</w:t>
            </w:r>
          </w:p>
        </w:tc>
        <w:tc>
          <w:tcPr>
            <w:tcW w:w="812" w:type="dxa"/>
            <w:tcBorders>
              <w:top w:val="single" w:sz="4" w:space="0" w:color="auto"/>
              <w:left w:val="nil"/>
              <w:bottom w:val="single" w:sz="4" w:space="0" w:color="auto"/>
              <w:right w:val="single" w:sz="4" w:space="0" w:color="auto"/>
            </w:tcBorders>
            <w:shd w:val="clear" w:color="auto" w:fill="auto"/>
            <w:noWrap/>
            <w:vAlign w:val="center"/>
          </w:tcPr>
          <w:p w14:paraId="0012C414" w14:textId="7FD69B5F" w:rsidR="00E751EA" w:rsidRPr="00D34278" w:rsidRDefault="00415BE7" w:rsidP="00274823">
            <w:pPr>
              <w:jc w:val="center"/>
              <w:rPr>
                <w:rFonts w:ascii="Arial" w:hAnsi="Arial" w:cs="Arial"/>
                <w:b/>
                <w:bCs/>
                <w:sz w:val="20"/>
                <w:szCs w:val="20"/>
              </w:rPr>
            </w:pPr>
            <w:r>
              <w:rPr>
                <w:rFonts w:ascii="Arial" w:hAnsi="Arial" w:cs="Arial"/>
                <w:b/>
                <w:bCs/>
                <w:sz w:val="20"/>
                <w:szCs w:val="20"/>
              </w:rPr>
              <w:t>16</w:t>
            </w:r>
          </w:p>
        </w:tc>
      </w:tr>
    </w:tbl>
    <w:p w14:paraId="3B896798" w14:textId="3687ED7F" w:rsidR="00E751EA" w:rsidRDefault="00E751EA" w:rsidP="004455C3">
      <w:pPr>
        <w:jc w:val="both"/>
      </w:pPr>
    </w:p>
    <w:p w14:paraId="39A49E00" w14:textId="77777777" w:rsidR="00270298" w:rsidRPr="00D27C40" w:rsidRDefault="00270298" w:rsidP="00270298">
      <w:pPr>
        <w:ind w:left="360"/>
        <w:jc w:val="both"/>
        <w:rPr>
          <w:b/>
        </w:rPr>
      </w:pPr>
      <w:r>
        <w:rPr>
          <w:b/>
        </w:rPr>
        <w:t>4</w:t>
      </w:r>
      <w:r w:rsidRPr="00D27C40">
        <w:rPr>
          <w:b/>
        </w:rPr>
        <w:t>.2 Poznámky k učebnímu plánu</w:t>
      </w:r>
    </w:p>
    <w:p w14:paraId="7B4E49F4" w14:textId="77777777" w:rsidR="00270298" w:rsidRDefault="00270298" w:rsidP="00270298">
      <w:pPr>
        <w:ind w:left="360"/>
        <w:jc w:val="both"/>
      </w:pPr>
    </w:p>
    <w:p w14:paraId="6A63B737" w14:textId="6419F30B" w:rsidR="00270298" w:rsidRPr="007364FA" w:rsidRDefault="00270298" w:rsidP="002C591E">
      <w:pPr>
        <w:ind w:left="360"/>
        <w:jc w:val="both"/>
        <w:rPr>
          <w:sz w:val="20"/>
          <w:szCs w:val="20"/>
        </w:rPr>
      </w:pPr>
      <w:r w:rsidRPr="007364FA">
        <w:rPr>
          <w:sz w:val="20"/>
          <w:szCs w:val="20"/>
        </w:rPr>
        <w:t>Celková týdenní hodinová dotace je RVP ZV stanovena:</w:t>
      </w:r>
    </w:p>
    <w:p w14:paraId="0E78BA9C" w14:textId="77777777" w:rsidR="00270298" w:rsidRPr="007364FA" w:rsidRDefault="00270298" w:rsidP="00113CB4">
      <w:pPr>
        <w:numPr>
          <w:ilvl w:val="0"/>
          <w:numId w:val="36"/>
        </w:numPr>
        <w:jc w:val="both"/>
        <w:rPr>
          <w:sz w:val="20"/>
          <w:szCs w:val="20"/>
        </w:rPr>
      </w:pPr>
      <w:r w:rsidRPr="007364FA">
        <w:rPr>
          <w:sz w:val="20"/>
          <w:szCs w:val="20"/>
        </w:rPr>
        <w:t>pro 1. – 2. ročník maximálně 22 hodin</w:t>
      </w:r>
    </w:p>
    <w:p w14:paraId="17A081B4" w14:textId="25A91F13" w:rsidR="00270298" w:rsidRPr="002C591E" w:rsidRDefault="00270298" w:rsidP="00270298">
      <w:pPr>
        <w:numPr>
          <w:ilvl w:val="0"/>
          <w:numId w:val="36"/>
        </w:numPr>
        <w:jc w:val="both"/>
        <w:rPr>
          <w:sz w:val="20"/>
          <w:szCs w:val="20"/>
        </w:rPr>
      </w:pPr>
      <w:r w:rsidRPr="007364FA">
        <w:rPr>
          <w:sz w:val="20"/>
          <w:szCs w:val="20"/>
        </w:rPr>
        <w:t>pro 3. – 5. ročník maximálně 26 hodin</w:t>
      </w:r>
    </w:p>
    <w:p w14:paraId="039C8560" w14:textId="30BD08C1" w:rsidR="00270298" w:rsidRPr="007364FA" w:rsidRDefault="00270298" w:rsidP="00113CB4">
      <w:pPr>
        <w:numPr>
          <w:ilvl w:val="0"/>
          <w:numId w:val="3"/>
        </w:numPr>
        <w:jc w:val="both"/>
        <w:rPr>
          <w:sz w:val="20"/>
          <w:szCs w:val="20"/>
        </w:rPr>
      </w:pPr>
      <w:r w:rsidRPr="007364FA">
        <w:rPr>
          <w:sz w:val="20"/>
          <w:szCs w:val="20"/>
        </w:rPr>
        <w:t>Závazná minimální časová dotace je uváděna u jednotlivých vyučovacích předmětů. Lze ji navýšit podle záměrů školy prostřednictvím disponibilních hodin – pro 1. – 5. ročník celkem o 1</w:t>
      </w:r>
      <w:r w:rsidR="00415BE7">
        <w:rPr>
          <w:sz w:val="20"/>
          <w:szCs w:val="20"/>
        </w:rPr>
        <w:t>6</w:t>
      </w:r>
      <w:r w:rsidRPr="007364FA">
        <w:rPr>
          <w:sz w:val="20"/>
          <w:szCs w:val="20"/>
        </w:rPr>
        <w:t xml:space="preserve"> vyučovacích hodin.</w:t>
      </w:r>
    </w:p>
    <w:p w14:paraId="26B56315" w14:textId="77777777" w:rsidR="00270298" w:rsidRPr="007364FA" w:rsidRDefault="00270298" w:rsidP="00113CB4">
      <w:pPr>
        <w:numPr>
          <w:ilvl w:val="0"/>
          <w:numId w:val="3"/>
        </w:numPr>
        <w:jc w:val="both"/>
        <w:rPr>
          <w:sz w:val="20"/>
          <w:szCs w:val="20"/>
        </w:rPr>
      </w:pPr>
      <w:r w:rsidRPr="007364FA">
        <w:rPr>
          <w:sz w:val="20"/>
          <w:szCs w:val="20"/>
        </w:rPr>
        <w:t>Celková časová dotace 118 hodin týdně (včetně disponibilních) je pro 1. – 5. ročník závazná.</w:t>
      </w:r>
    </w:p>
    <w:p w14:paraId="2F37F874" w14:textId="225AF789" w:rsidR="007364FA" w:rsidRPr="002C591E" w:rsidRDefault="00270298" w:rsidP="00270298">
      <w:pPr>
        <w:numPr>
          <w:ilvl w:val="0"/>
          <w:numId w:val="3"/>
        </w:numPr>
        <w:jc w:val="both"/>
        <w:rPr>
          <w:sz w:val="20"/>
          <w:szCs w:val="20"/>
        </w:rPr>
      </w:pPr>
      <w:r w:rsidRPr="007364FA">
        <w:rPr>
          <w:sz w:val="20"/>
          <w:szCs w:val="20"/>
        </w:rPr>
        <w:t>V rámci učebního plánu může v 1. – 3. ročníku probíhat výuka jednotlivých předmětů bez pevné časové dotace v menších časových celcích než jedna vyučovací hodina; jednotlivé řízené činnosti mohou být kombinovány a propojovány při zachování celkové stanovené denní a týdenní dotace pro vyučovací předměty</w:t>
      </w:r>
      <w:r>
        <w:t xml:space="preserve"> a dodržení </w:t>
      </w:r>
      <w:r w:rsidRPr="007364FA">
        <w:rPr>
          <w:sz w:val="20"/>
          <w:szCs w:val="20"/>
        </w:rPr>
        <w:t xml:space="preserve">požadavků na odpočinek. </w:t>
      </w:r>
    </w:p>
    <w:p w14:paraId="5A64CA9E" w14:textId="77777777" w:rsidR="007364FA" w:rsidRPr="007364FA" w:rsidRDefault="007364FA" w:rsidP="00270298">
      <w:pPr>
        <w:jc w:val="both"/>
        <w:rPr>
          <w:b/>
          <w:sz w:val="20"/>
          <w:szCs w:val="20"/>
        </w:rPr>
      </w:pPr>
    </w:p>
    <w:p w14:paraId="7BA6B4CC" w14:textId="77777777" w:rsidR="00270298" w:rsidRDefault="00270298" w:rsidP="00270298">
      <w:pPr>
        <w:jc w:val="both"/>
        <w:rPr>
          <w:b/>
        </w:rPr>
      </w:pPr>
      <w:r w:rsidRPr="0011265D">
        <w:rPr>
          <w:b/>
        </w:rPr>
        <w:t>5. Učební osnovy</w:t>
      </w:r>
    </w:p>
    <w:p w14:paraId="4572F137" w14:textId="77777777" w:rsidR="00270298" w:rsidRPr="0011265D" w:rsidRDefault="00270298" w:rsidP="00270298">
      <w:pPr>
        <w:jc w:val="both"/>
        <w:rPr>
          <w:b/>
        </w:rPr>
      </w:pPr>
    </w:p>
    <w:p w14:paraId="659CB59A" w14:textId="77777777" w:rsidR="00270298" w:rsidRPr="0011265D" w:rsidRDefault="00270298" w:rsidP="00270298">
      <w:pPr>
        <w:jc w:val="both"/>
        <w:rPr>
          <w:b/>
        </w:rPr>
      </w:pPr>
      <w:r w:rsidRPr="0011265D">
        <w:rPr>
          <w:b/>
        </w:rPr>
        <w:t>5.1 Český jazyk a literatura</w:t>
      </w:r>
    </w:p>
    <w:p w14:paraId="47EFC0FE" w14:textId="77777777" w:rsidR="00270298" w:rsidRDefault="00270298" w:rsidP="00270298">
      <w:pPr>
        <w:jc w:val="both"/>
      </w:pPr>
    </w:p>
    <w:tbl>
      <w:tblPr>
        <w:tblStyle w:val="Mkatabulky"/>
        <w:tblW w:w="0" w:type="auto"/>
        <w:tblLook w:val="01E0" w:firstRow="1" w:lastRow="1" w:firstColumn="1" w:lastColumn="1" w:noHBand="0" w:noVBand="0"/>
      </w:tblPr>
      <w:tblGrid>
        <w:gridCol w:w="969"/>
        <w:gridCol w:w="969"/>
        <w:gridCol w:w="969"/>
        <w:gridCol w:w="969"/>
        <w:gridCol w:w="970"/>
        <w:gridCol w:w="969"/>
      </w:tblGrid>
      <w:tr w:rsidR="00270298" w:rsidRPr="007364FA" w14:paraId="1B83CECD" w14:textId="77777777" w:rsidTr="00274823">
        <w:trPr>
          <w:trHeight w:val="233"/>
        </w:trPr>
        <w:tc>
          <w:tcPr>
            <w:tcW w:w="4845" w:type="dxa"/>
            <w:gridSpan w:val="5"/>
          </w:tcPr>
          <w:p w14:paraId="53CBA744" w14:textId="77777777" w:rsidR="00270298" w:rsidRPr="007364FA" w:rsidRDefault="00270298" w:rsidP="00274823">
            <w:pPr>
              <w:jc w:val="center"/>
              <w:rPr>
                <w:b/>
                <w:sz w:val="20"/>
                <w:szCs w:val="20"/>
              </w:rPr>
            </w:pPr>
            <w:r w:rsidRPr="007364FA">
              <w:rPr>
                <w:b/>
                <w:sz w:val="20"/>
                <w:szCs w:val="20"/>
              </w:rPr>
              <w:t>Počet vyučovacích hodin za týden</w:t>
            </w:r>
          </w:p>
        </w:tc>
        <w:tc>
          <w:tcPr>
            <w:tcW w:w="969" w:type="dxa"/>
            <w:vMerge w:val="restart"/>
            <w:vAlign w:val="center"/>
          </w:tcPr>
          <w:p w14:paraId="46DCB11F" w14:textId="77777777" w:rsidR="00270298" w:rsidRPr="007364FA" w:rsidRDefault="00270298" w:rsidP="00274823">
            <w:pPr>
              <w:jc w:val="center"/>
              <w:rPr>
                <w:b/>
                <w:sz w:val="20"/>
                <w:szCs w:val="20"/>
              </w:rPr>
            </w:pPr>
            <w:r w:rsidRPr="007364FA">
              <w:rPr>
                <w:b/>
                <w:sz w:val="20"/>
                <w:szCs w:val="20"/>
              </w:rPr>
              <w:t>Celkem</w:t>
            </w:r>
          </w:p>
        </w:tc>
      </w:tr>
      <w:tr w:rsidR="00270298" w:rsidRPr="007364FA" w14:paraId="0CF042C6" w14:textId="77777777" w:rsidTr="00274823">
        <w:trPr>
          <w:trHeight w:val="241"/>
        </w:trPr>
        <w:tc>
          <w:tcPr>
            <w:tcW w:w="969" w:type="dxa"/>
          </w:tcPr>
          <w:p w14:paraId="2AA14E77" w14:textId="77777777" w:rsidR="00270298" w:rsidRPr="007364FA" w:rsidRDefault="00270298" w:rsidP="00274823">
            <w:pPr>
              <w:jc w:val="center"/>
              <w:rPr>
                <w:sz w:val="20"/>
                <w:szCs w:val="20"/>
              </w:rPr>
            </w:pPr>
            <w:r w:rsidRPr="007364FA">
              <w:rPr>
                <w:sz w:val="20"/>
                <w:szCs w:val="20"/>
              </w:rPr>
              <w:t>1. ročník</w:t>
            </w:r>
          </w:p>
        </w:tc>
        <w:tc>
          <w:tcPr>
            <w:tcW w:w="969" w:type="dxa"/>
          </w:tcPr>
          <w:p w14:paraId="094BE35B" w14:textId="77777777" w:rsidR="00270298" w:rsidRPr="007364FA" w:rsidRDefault="00270298" w:rsidP="00274823">
            <w:pPr>
              <w:jc w:val="center"/>
              <w:rPr>
                <w:sz w:val="20"/>
                <w:szCs w:val="20"/>
              </w:rPr>
            </w:pPr>
            <w:r w:rsidRPr="007364FA">
              <w:rPr>
                <w:sz w:val="20"/>
                <w:szCs w:val="20"/>
              </w:rPr>
              <w:t>2. ročník</w:t>
            </w:r>
          </w:p>
        </w:tc>
        <w:tc>
          <w:tcPr>
            <w:tcW w:w="969" w:type="dxa"/>
          </w:tcPr>
          <w:p w14:paraId="3F5DCF68" w14:textId="77777777" w:rsidR="00270298" w:rsidRPr="007364FA" w:rsidRDefault="00270298" w:rsidP="00274823">
            <w:pPr>
              <w:jc w:val="center"/>
              <w:rPr>
                <w:sz w:val="20"/>
                <w:szCs w:val="20"/>
              </w:rPr>
            </w:pPr>
            <w:r w:rsidRPr="007364FA">
              <w:rPr>
                <w:sz w:val="20"/>
                <w:szCs w:val="20"/>
              </w:rPr>
              <w:t>3. ročník</w:t>
            </w:r>
          </w:p>
        </w:tc>
        <w:tc>
          <w:tcPr>
            <w:tcW w:w="969" w:type="dxa"/>
          </w:tcPr>
          <w:p w14:paraId="0CEAAF36" w14:textId="77777777" w:rsidR="00270298" w:rsidRPr="007364FA" w:rsidRDefault="00270298" w:rsidP="00274823">
            <w:pPr>
              <w:jc w:val="center"/>
              <w:rPr>
                <w:sz w:val="20"/>
                <w:szCs w:val="20"/>
              </w:rPr>
            </w:pPr>
            <w:r w:rsidRPr="007364FA">
              <w:rPr>
                <w:sz w:val="20"/>
                <w:szCs w:val="20"/>
              </w:rPr>
              <w:t>4. ročník</w:t>
            </w:r>
          </w:p>
        </w:tc>
        <w:tc>
          <w:tcPr>
            <w:tcW w:w="970" w:type="dxa"/>
          </w:tcPr>
          <w:p w14:paraId="225069B5" w14:textId="77777777" w:rsidR="00270298" w:rsidRPr="007364FA" w:rsidRDefault="00270298" w:rsidP="00274823">
            <w:pPr>
              <w:jc w:val="center"/>
              <w:rPr>
                <w:sz w:val="20"/>
                <w:szCs w:val="20"/>
              </w:rPr>
            </w:pPr>
            <w:r w:rsidRPr="007364FA">
              <w:rPr>
                <w:sz w:val="20"/>
                <w:szCs w:val="20"/>
              </w:rPr>
              <w:t>5. ročník</w:t>
            </w:r>
          </w:p>
        </w:tc>
        <w:tc>
          <w:tcPr>
            <w:tcW w:w="969" w:type="dxa"/>
            <w:vMerge/>
          </w:tcPr>
          <w:p w14:paraId="01F41C59" w14:textId="77777777" w:rsidR="00270298" w:rsidRPr="007364FA" w:rsidRDefault="00270298" w:rsidP="00274823">
            <w:pPr>
              <w:jc w:val="center"/>
              <w:rPr>
                <w:sz w:val="20"/>
                <w:szCs w:val="20"/>
              </w:rPr>
            </w:pPr>
          </w:p>
        </w:tc>
      </w:tr>
      <w:tr w:rsidR="00270298" w:rsidRPr="007364FA" w14:paraId="60114E9A" w14:textId="77777777" w:rsidTr="00274823">
        <w:trPr>
          <w:trHeight w:val="233"/>
        </w:trPr>
        <w:tc>
          <w:tcPr>
            <w:tcW w:w="969" w:type="dxa"/>
          </w:tcPr>
          <w:p w14:paraId="783E617F" w14:textId="77777777" w:rsidR="00270298" w:rsidRPr="007364FA" w:rsidRDefault="00270298" w:rsidP="00274823">
            <w:pPr>
              <w:jc w:val="center"/>
              <w:rPr>
                <w:sz w:val="20"/>
                <w:szCs w:val="20"/>
              </w:rPr>
            </w:pPr>
            <w:r w:rsidRPr="007364FA">
              <w:rPr>
                <w:sz w:val="20"/>
                <w:szCs w:val="20"/>
              </w:rPr>
              <w:t>8</w:t>
            </w:r>
          </w:p>
        </w:tc>
        <w:tc>
          <w:tcPr>
            <w:tcW w:w="969" w:type="dxa"/>
          </w:tcPr>
          <w:p w14:paraId="0C2F457C" w14:textId="77777777" w:rsidR="00270298" w:rsidRPr="007364FA" w:rsidRDefault="00270298" w:rsidP="00274823">
            <w:pPr>
              <w:jc w:val="center"/>
              <w:rPr>
                <w:sz w:val="20"/>
                <w:szCs w:val="20"/>
              </w:rPr>
            </w:pPr>
            <w:r w:rsidRPr="007364FA">
              <w:rPr>
                <w:sz w:val="20"/>
                <w:szCs w:val="20"/>
              </w:rPr>
              <w:t>9</w:t>
            </w:r>
          </w:p>
        </w:tc>
        <w:tc>
          <w:tcPr>
            <w:tcW w:w="969" w:type="dxa"/>
          </w:tcPr>
          <w:p w14:paraId="0C895016" w14:textId="2ED26E33" w:rsidR="00270298" w:rsidRPr="007364FA" w:rsidRDefault="00C60C8B" w:rsidP="00274823">
            <w:pPr>
              <w:jc w:val="center"/>
              <w:rPr>
                <w:sz w:val="20"/>
                <w:szCs w:val="20"/>
              </w:rPr>
            </w:pPr>
            <w:r>
              <w:rPr>
                <w:sz w:val="20"/>
                <w:szCs w:val="20"/>
              </w:rPr>
              <w:t>8</w:t>
            </w:r>
          </w:p>
        </w:tc>
        <w:tc>
          <w:tcPr>
            <w:tcW w:w="969" w:type="dxa"/>
          </w:tcPr>
          <w:p w14:paraId="0AD20BA6" w14:textId="29C96D30" w:rsidR="00270298" w:rsidRPr="007364FA" w:rsidRDefault="00C60C8B" w:rsidP="00274823">
            <w:pPr>
              <w:jc w:val="center"/>
              <w:rPr>
                <w:sz w:val="20"/>
                <w:szCs w:val="20"/>
              </w:rPr>
            </w:pPr>
            <w:r>
              <w:rPr>
                <w:sz w:val="20"/>
                <w:szCs w:val="20"/>
              </w:rPr>
              <w:t>8</w:t>
            </w:r>
          </w:p>
        </w:tc>
        <w:tc>
          <w:tcPr>
            <w:tcW w:w="970" w:type="dxa"/>
          </w:tcPr>
          <w:p w14:paraId="3715A6DD" w14:textId="77777777" w:rsidR="00270298" w:rsidRPr="007364FA" w:rsidRDefault="00270298" w:rsidP="00274823">
            <w:pPr>
              <w:jc w:val="center"/>
              <w:rPr>
                <w:sz w:val="20"/>
                <w:szCs w:val="20"/>
              </w:rPr>
            </w:pPr>
            <w:r w:rsidRPr="007364FA">
              <w:rPr>
                <w:sz w:val="20"/>
                <w:szCs w:val="20"/>
              </w:rPr>
              <w:t>7</w:t>
            </w:r>
          </w:p>
        </w:tc>
        <w:tc>
          <w:tcPr>
            <w:tcW w:w="969" w:type="dxa"/>
            <w:vMerge w:val="restart"/>
            <w:vAlign w:val="center"/>
          </w:tcPr>
          <w:p w14:paraId="54AF31AB" w14:textId="77777777" w:rsidR="00270298" w:rsidRPr="007364FA" w:rsidRDefault="00270298" w:rsidP="00274823">
            <w:pPr>
              <w:jc w:val="center"/>
              <w:rPr>
                <w:sz w:val="20"/>
                <w:szCs w:val="20"/>
              </w:rPr>
            </w:pPr>
            <w:r w:rsidRPr="007364FA">
              <w:rPr>
                <w:sz w:val="20"/>
                <w:szCs w:val="20"/>
              </w:rPr>
              <w:t>40</w:t>
            </w:r>
          </w:p>
        </w:tc>
      </w:tr>
      <w:tr w:rsidR="00270298" w:rsidRPr="007364FA" w14:paraId="597FCFBE" w14:textId="77777777" w:rsidTr="00274823">
        <w:trPr>
          <w:trHeight w:val="241"/>
        </w:trPr>
        <w:tc>
          <w:tcPr>
            <w:tcW w:w="969" w:type="dxa"/>
          </w:tcPr>
          <w:p w14:paraId="13014FDA" w14:textId="77777777" w:rsidR="00270298" w:rsidRPr="007364FA" w:rsidRDefault="00270298" w:rsidP="00274823">
            <w:pPr>
              <w:jc w:val="center"/>
              <w:rPr>
                <w:sz w:val="20"/>
                <w:szCs w:val="20"/>
              </w:rPr>
            </w:pPr>
            <w:r w:rsidRPr="007364FA">
              <w:rPr>
                <w:sz w:val="20"/>
                <w:szCs w:val="20"/>
              </w:rPr>
              <w:t>Povinný</w:t>
            </w:r>
          </w:p>
        </w:tc>
        <w:tc>
          <w:tcPr>
            <w:tcW w:w="969" w:type="dxa"/>
          </w:tcPr>
          <w:p w14:paraId="346112DF" w14:textId="77777777" w:rsidR="00270298" w:rsidRPr="007364FA" w:rsidRDefault="00270298" w:rsidP="00274823">
            <w:pPr>
              <w:jc w:val="center"/>
              <w:rPr>
                <w:sz w:val="20"/>
                <w:szCs w:val="20"/>
              </w:rPr>
            </w:pPr>
            <w:r w:rsidRPr="007364FA">
              <w:rPr>
                <w:sz w:val="20"/>
                <w:szCs w:val="20"/>
              </w:rPr>
              <w:t>Povinný</w:t>
            </w:r>
          </w:p>
        </w:tc>
        <w:tc>
          <w:tcPr>
            <w:tcW w:w="969" w:type="dxa"/>
          </w:tcPr>
          <w:p w14:paraId="0B1DC317" w14:textId="77777777" w:rsidR="00270298" w:rsidRPr="007364FA" w:rsidRDefault="00270298" w:rsidP="00274823">
            <w:pPr>
              <w:jc w:val="center"/>
              <w:rPr>
                <w:sz w:val="20"/>
                <w:szCs w:val="20"/>
              </w:rPr>
            </w:pPr>
            <w:r w:rsidRPr="007364FA">
              <w:rPr>
                <w:sz w:val="20"/>
                <w:szCs w:val="20"/>
              </w:rPr>
              <w:t>Povinný</w:t>
            </w:r>
          </w:p>
        </w:tc>
        <w:tc>
          <w:tcPr>
            <w:tcW w:w="969" w:type="dxa"/>
          </w:tcPr>
          <w:p w14:paraId="0FD2072D" w14:textId="77777777" w:rsidR="00270298" w:rsidRPr="007364FA" w:rsidRDefault="00270298" w:rsidP="00274823">
            <w:pPr>
              <w:jc w:val="center"/>
              <w:rPr>
                <w:sz w:val="20"/>
                <w:szCs w:val="20"/>
              </w:rPr>
            </w:pPr>
            <w:r w:rsidRPr="007364FA">
              <w:rPr>
                <w:sz w:val="20"/>
                <w:szCs w:val="20"/>
              </w:rPr>
              <w:t>Povinný</w:t>
            </w:r>
          </w:p>
        </w:tc>
        <w:tc>
          <w:tcPr>
            <w:tcW w:w="970" w:type="dxa"/>
          </w:tcPr>
          <w:p w14:paraId="0769F735" w14:textId="77777777" w:rsidR="00270298" w:rsidRPr="007364FA" w:rsidRDefault="00270298" w:rsidP="00274823">
            <w:pPr>
              <w:jc w:val="center"/>
              <w:rPr>
                <w:sz w:val="20"/>
                <w:szCs w:val="20"/>
              </w:rPr>
            </w:pPr>
            <w:r w:rsidRPr="007364FA">
              <w:rPr>
                <w:sz w:val="20"/>
                <w:szCs w:val="20"/>
              </w:rPr>
              <w:t>Povinný</w:t>
            </w:r>
          </w:p>
        </w:tc>
        <w:tc>
          <w:tcPr>
            <w:tcW w:w="969" w:type="dxa"/>
            <w:vMerge/>
          </w:tcPr>
          <w:p w14:paraId="073D6607" w14:textId="77777777" w:rsidR="00270298" w:rsidRPr="007364FA" w:rsidRDefault="00270298" w:rsidP="00274823">
            <w:pPr>
              <w:jc w:val="center"/>
              <w:rPr>
                <w:sz w:val="20"/>
                <w:szCs w:val="20"/>
              </w:rPr>
            </w:pPr>
          </w:p>
        </w:tc>
      </w:tr>
    </w:tbl>
    <w:p w14:paraId="17518484" w14:textId="77777777" w:rsidR="00270298" w:rsidRDefault="00270298" w:rsidP="00270298">
      <w:pPr>
        <w:jc w:val="both"/>
      </w:pPr>
    </w:p>
    <w:tbl>
      <w:tblPr>
        <w:tblStyle w:val="Mkatabulky"/>
        <w:tblW w:w="0" w:type="auto"/>
        <w:tblLook w:val="01E0" w:firstRow="1" w:lastRow="1" w:firstColumn="1" w:lastColumn="1" w:noHBand="0" w:noVBand="0"/>
      </w:tblPr>
      <w:tblGrid>
        <w:gridCol w:w="2568"/>
        <w:gridCol w:w="6494"/>
      </w:tblGrid>
      <w:tr w:rsidR="00270298" w14:paraId="7122DD44" w14:textId="77777777" w:rsidTr="00274823">
        <w:tc>
          <w:tcPr>
            <w:tcW w:w="2808" w:type="dxa"/>
          </w:tcPr>
          <w:p w14:paraId="2D558349" w14:textId="77777777" w:rsidR="00270298" w:rsidRPr="0011265D" w:rsidRDefault="00270298" w:rsidP="00274823">
            <w:pPr>
              <w:jc w:val="both"/>
              <w:rPr>
                <w:b/>
                <w:sz w:val="20"/>
                <w:szCs w:val="20"/>
              </w:rPr>
            </w:pPr>
            <w:r w:rsidRPr="0011265D">
              <w:rPr>
                <w:b/>
                <w:sz w:val="20"/>
                <w:szCs w:val="20"/>
              </w:rPr>
              <w:t>Název předmětu</w:t>
            </w:r>
          </w:p>
        </w:tc>
        <w:tc>
          <w:tcPr>
            <w:tcW w:w="7535" w:type="dxa"/>
          </w:tcPr>
          <w:p w14:paraId="449A5E5D" w14:textId="77777777" w:rsidR="00270298" w:rsidRPr="0011265D" w:rsidRDefault="00270298" w:rsidP="00274823">
            <w:pPr>
              <w:jc w:val="both"/>
              <w:rPr>
                <w:b/>
                <w:sz w:val="20"/>
                <w:szCs w:val="20"/>
              </w:rPr>
            </w:pPr>
            <w:r w:rsidRPr="0011265D">
              <w:rPr>
                <w:b/>
                <w:sz w:val="20"/>
                <w:szCs w:val="20"/>
              </w:rPr>
              <w:t>Český jazyk a literatura</w:t>
            </w:r>
          </w:p>
        </w:tc>
      </w:tr>
      <w:tr w:rsidR="00270298" w14:paraId="2FEB07EB" w14:textId="77777777" w:rsidTr="00274823">
        <w:tc>
          <w:tcPr>
            <w:tcW w:w="2808" w:type="dxa"/>
          </w:tcPr>
          <w:p w14:paraId="618F5E7B" w14:textId="77777777" w:rsidR="00270298" w:rsidRPr="0011265D" w:rsidRDefault="00270298" w:rsidP="00274823">
            <w:pPr>
              <w:jc w:val="both"/>
              <w:rPr>
                <w:b/>
                <w:sz w:val="20"/>
                <w:szCs w:val="20"/>
              </w:rPr>
            </w:pPr>
            <w:r w:rsidRPr="0011265D">
              <w:rPr>
                <w:b/>
                <w:sz w:val="20"/>
                <w:szCs w:val="20"/>
              </w:rPr>
              <w:t>Vzdělávací oblast</w:t>
            </w:r>
          </w:p>
        </w:tc>
        <w:tc>
          <w:tcPr>
            <w:tcW w:w="7535" w:type="dxa"/>
          </w:tcPr>
          <w:p w14:paraId="54287A5C" w14:textId="77777777" w:rsidR="00270298" w:rsidRPr="0011265D" w:rsidRDefault="00270298" w:rsidP="00274823">
            <w:pPr>
              <w:jc w:val="both"/>
              <w:rPr>
                <w:b/>
                <w:sz w:val="20"/>
                <w:szCs w:val="20"/>
              </w:rPr>
            </w:pPr>
            <w:r w:rsidRPr="0011265D">
              <w:rPr>
                <w:b/>
                <w:sz w:val="20"/>
                <w:szCs w:val="20"/>
              </w:rPr>
              <w:t>Jazyk a jazyková komunikace</w:t>
            </w:r>
          </w:p>
        </w:tc>
      </w:tr>
      <w:tr w:rsidR="00270298" w14:paraId="54D36066" w14:textId="77777777" w:rsidTr="00274823">
        <w:tc>
          <w:tcPr>
            <w:tcW w:w="2808" w:type="dxa"/>
          </w:tcPr>
          <w:p w14:paraId="669B9CCF" w14:textId="77777777" w:rsidR="00270298" w:rsidRPr="0011265D" w:rsidRDefault="00270298" w:rsidP="00274823">
            <w:pPr>
              <w:jc w:val="both"/>
              <w:rPr>
                <w:b/>
                <w:sz w:val="20"/>
                <w:szCs w:val="20"/>
              </w:rPr>
            </w:pPr>
            <w:r w:rsidRPr="0011265D">
              <w:rPr>
                <w:b/>
                <w:sz w:val="20"/>
                <w:szCs w:val="20"/>
              </w:rPr>
              <w:t>Charakteristika předmětu</w:t>
            </w:r>
          </w:p>
        </w:tc>
        <w:tc>
          <w:tcPr>
            <w:tcW w:w="7535" w:type="dxa"/>
          </w:tcPr>
          <w:p w14:paraId="7ADB9440" w14:textId="77777777" w:rsidR="00270298" w:rsidRPr="00CB6EC4" w:rsidRDefault="00270298" w:rsidP="00274823">
            <w:pPr>
              <w:jc w:val="both"/>
              <w:rPr>
                <w:sz w:val="20"/>
                <w:szCs w:val="20"/>
              </w:rPr>
            </w:pPr>
            <w:r w:rsidRPr="00CB6EC4">
              <w:rPr>
                <w:sz w:val="20"/>
                <w:szCs w:val="20"/>
              </w:rPr>
              <w:t>Tento předmět má stěžejní význam pro celé vzdělávání. Cílem je dosáhnout u</w:t>
            </w:r>
            <w:r>
              <w:rPr>
                <w:sz w:val="20"/>
                <w:szCs w:val="20"/>
              </w:rPr>
              <w:t xml:space="preserve"> žáků schopnosti osvojit si jazyk jako základní komunikační prostředek, a to v jeho mluvené i psané podobě. V návaznosti na to pak přivést žáky k uvědomělému vnímání a prožívání literatury jako alternativy ke komerční zábavě. Rozvoj čtenářské gramotnosti je důležitý pro získávání a předávání informací i v ostatních předmětech základního vzdělávání. Rozvíjíme emocionální a estetické vnímání. Učíme se vlastní tvorbě a prezentaci</w:t>
            </w:r>
          </w:p>
        </w:tc>
      </w:tr>
      <w:tr w:rsidR="00270298" w14:paraId="47A2797E" w14:textId="77777777" w:rsidTr="00274823">
        <w:tc>
          <w:tcPr>
            <w:tcW w:w="2808" w:type="dxa"/>
          </w:tcPr>
          <w:p w14:paraId="4C25FA5A" w14:textId="77777777" w:rsidR="00270298" w:rsidRPr="00CB6EC4" w:rsidRDefault="00270298" w:rsidP="00274823">
            <w:pPr>
              <w:jc w:val="both"/>
              <w:rPr>
                <w:sz w:val="20"/>
                <w:szCs w:val="20"/>
              </w:rPr>
            </w:pPr>
            <w:r w:rsidRPr="0011265D">
              <w:rPr>
                <w:b/>
                <w:sz w:val="20"/>
                <w:szCs w:val="20"/>
              </w:rPr>
              <w:t>Obsahové, časové a organizační vymezení předmětu</w:t>
            </w:r>
            <w:r>
              <w:rPr>
                <w:sz w:val="20"/>
                <w:szCs w:val="20"/>
              </w:rPr>
              <w:t xml:space="preserve"> (specifické informace o předmětu důležité pro jeho realizaci</w:t>
            </w:r>
          </w:p>
        </w:tc>
        <w:tc>
          <w:tcPr>
            <w:tcW w:w="7535" w:type="dxa"/>
          </w:tcPr>
          <w:p w14:paraId="68022B9B" w14:textId="77777777" w:rsidR="00270298" w:rsidRDefault="00270298" w:rsidP="00274823">
            <w:pPr>
              <w:jc w:val="both"/>
              <w:rPr>
                <w:sz w:val="20"/>
                <w:szCs w:val="20"/>
              </w:rPr>
            </w:pPr>
            <w:r>
              <w:rPr>
                <w:sz w:val="20"/>
                <w:szCs w:val="20"/>
              </w:rPr>
              <w:t>Vzdělávací obsah oboru Český jazyk a literatura má komplexní charakter, i když je organizačně rozdělen do tří složek: komunikační a slohové výchovy, jazykové výchovy a literární výchovy. Výuka probíhá převážně v kmenových třídách, případně v učebnách výpočetní techniky. Nedílnou součástí výuky jsou návštěvy divadelních představení a výchovně vzdělávacích programů ve škole dle aktuální nabídky.</w:t>
            </w:r>
          </w:p>
          <w:p w14:paraId="364FBC24" w14:textId="77777777" w:rsidR="00270298" w:rsidRDefault="00270298" w:rsidP="00274823">
            <w:pPr>
              <w:jc w:val="both"/>
              <w:rPr>
                <w:sz w:val="20"/>
                <w:szCs w:val="20"/>
              </w:rPr>
            </w:pPr>
            <w:r>
              <w:rPr>
                <w:sz w:val="20"/>
                <w:szCs w:val="20"/>
              </w:rPr>
              <w:t xml:space="preserve">Časová dotace v jednotlivých ročnících: </w:t>
            </w:r>
          </w:p>
          <w:p w14:paraId="2BF17AF5" w14:textId="77777777" w:rsidR="00270298" w:rsidRDefault="00270298" w:rsidP="00274823">
            <w:pPr>
              <w:jc w:val="both"/>
              <w:rPr>
                <w:sz w:val="20"/>
                <w:szCs w:val="20"/>
              </w:rPr>
            </w:pPr>
            <w:r>
              <w:rPr>
                <w:sz w:val="20"/>
                <w:szCs w:val="20"/>
              </w:rPr>
              <w:t>1. ročník 8 hodin</w:t>
            </w:r>
          </w:p>
          <w:p w14:paraId="6A06E696" w14:textId="77777777" w:rsidR="00270298" w:rsidRDefault="00270298" w:rsidP="00274823">
            <w:pPr>
              <w:jc w:val="both"/>
              <w:rPr>
                <w:sz w:val="20"/>
                <w:szCs w:val="20"/>
              </w:rPr>
            </w:pPr>
            <w:r>
              <w:rPr>
                <w:sz w:val="20"/>
                <w:szCs w:val="20"/>
              </w:rPr>
              <w:t>2. ročník 9 hodin (5 mluvnice, 1,5 sloh, 2,5 čtení)</w:t>
            </w:r>
          </w:p>
          <w:p w14:paraId="25C903AD" w14:textId="344C14E9" w:rsidR="00270298" w:rsidRDefault="00270298" w:rsidP="00274823">
            <w:pPr>
              <w:jc w:val="both"/>
              <w:rPr>
                <w:sz w:val="20"/>
                <w:szCs w:val="20"/>
              </w:rPr>
            </w:pPr>
            <w:r>
              <w:rPr>
                <w:sz w:val="20"/>
                <w:szCs w:val="20"/>
              </w:rPr>
              <w:t xml:space="preserve">3. ročník </w:t>
            </w:r>
            <w:r w:rsidR="00A039F8">
              <w:rPr>
                <w:sz w:val="20"/>
                <w:szCs w:val="20"/>
              </w:rPr>
              <w:t>8</w:t>
            </w:r>
            <w:r>
              <w:rPr>
                <w:sz w:val="20"/>
                <w:szCs w:val="20"/>
              </w:rPr>
              <w:t xml:space="preserve"> hodin (5 mluvnice, 1 sloh, 2 čtení)</w:t>
            </w:r>
          </w:p>
          <w:p w14:paraId="2B9ECF01" w14:textId="73CC8577" w:rsidR="00270298" w:rsidRDefault="00270298" w:rsidP="00274823">
            <w:pPr>
              <w:jc w:val="both"/>
              <w:rPr>
                <w:sz w:val="20"/>
                <w:szCs w:val="20"/>
              </w:rPr>
            </w:pPr>
            <w:r>
              <w:rPr>
                <w:sz w:val="20"/>
                <w:szCs w:val="20"/>
              </w:rPr>
              <w:t xml:space="preserve">4. ročník </w:t>
            </w:r>
            <w:r w:rsidR="00A039F8">
              <w:rPr>
                <w:sz w:val="20"/>
                <w:szCs w:val="20"/>
              </w:rPr>
              <w:t>8</w:t>
            </w:r>
            <w:r>
              <w:rPr>
                <w:sz w:val="20"/>
                <w:szCs w:val="20"/>
              </w:rPr>
              <w:t xml:space="preserve"> hodin (</w:t>
            </w:r>
            <w:r w:rsidR="00A039F8">
              <w:rPr>
                <w:sz w:val="20"/>
                <w:szCs w:val="20"/>
              </w:rPr>
              <w:t>5</w:t>
            </w:r>
            <w:r>
              <w:rPr>
                <w:sz w:val="20"/>
                <w:szCs w:val="20"/>
              </w:rPr>
              <w:t xml:space="preserve"> mluvnice, 1 sloh, 2 čtení)</w:t>
            </w:r>
          </w:p>
          <w:p w14:paraId="067813F6" w14:textId="77777777" w:rsidR="00270298" w:rsidRPr="00CB6EC4" w:rsidRDefault="00270298" w:rsidP="00274823">
            <w:pPr>
              <w:jc w:val="both"/>
              <w:rPr>
                <w:sz w:val="20"/>
                <w:szCs w:val="20"/>
              </w:rPr>
            </w:pPr>
            <w:r>
              <w:rPr>
                <w:sz w:val="20"/>
                <w:szCs w:val="20"/>
              </w:rPr>
              <w:t>5. ročník 7 hodin (4 mluvnice, 1 sloh, 2 čtení)</w:t>
            </w:r>
          </w:p>
        </w:tc>
      </w:tr>
      <w:tr w:rsidR="00270298" w14:paraId="59913747" w14:textId="77777777" w:rsidTr="00274823">
        <w:tc>
          <w:tcPr>
            <w:tcW w:w="2808" w:type="dxa"/>
          </w:tcPr>
          <w:p w14:paraId="3F1BA84C" w14:textId="77777777" w:rsidR="00270298" w:rsidRPr="0011265D" w:rsidRDefault="00270298" w:rsidP="00274823">
            <w:pPr>
              <w:jc w:val="both"/>
              <w:rPr>
                <w:b/>
                <w:sz w:val="20"/>
                <w:szCs w:val="20"/>
              </w:rPr>
            </w:pPr>
            <w:r w:rsidRPr="0011265D">
              <w:rPr>
                <w:b/>
                <w:sz w:val="20"/>
                <w:szCs w:val="20"/>
              </w:rPr>
              <w:t>Integrace předmětů</w:t>
            </w:r>
          </w:p>
        </w:tc>
        <w:tc>
          <w:tcPr>
            <w:tcW w:w="7535" w:type="dxa"/>
          </w:tcPr>
          <w:p w14:paraId="23143710" w14:textId="77777777" w:rsidR="00270298" w:rsidRPr="0011265D" w:rsidRDefault="00270298" w:rsidP="00274823">
            <w:pPr>
              <w:jc w:val="both"/>
              <w:rPr>
                <w:b/>
                <w:sz w:val="20"/>
                <w:szCs w:val="20"/>
              </w:rPr>
            </w:pPr>
            <w:r w:rsidRPr="0011265D">
              <w:rPr>
                <w:b/>
                <w:sz w:val="20"/>
                <w:szCs w:val="20"/>
              </w:rPr>
              <w:t>* Český jazyk a literatura</w:t>
            </w:r>
          </w:p>
        </w:tc>
      </w:tr>
      <w:tr w:rsidR="00270298" w14:paraId="54C6AB9A" w14:textId="77777777" w:rsidTr="00274823">
        <w:tc>
          <w:tcPr>
            <w:tcW w:w="2808" w:type="dxa"/>
            <w:vMerge w:val="restart"/>
          </w:tcPr>
          <w:p w14:paraId="33029029" w14:textId="77777777" w:rsidR="00270298" w:rsidRPr="00CB6EC4" w:rsidRDefault="00270298" w:rsidP="00274823">
            <w:pPr>
              <w:jc w:val="both"/>
              <w:rPr>
                <w:sz w:val="20"/>
                <w:szCs w:val="20"/>
              </w:rPr>
            </w:pPr>
            <w:r w:rsidRPr="0011265D">
              <w:rPr>
                <w:b/>
                <w:sz w:val="20"/>
                <w:szCs w:val="20"/>
              </w:rPr>
              <w:t xml:space="preserve">Výchovné a vzdělávací strategie: </w:t>
            </w:r>
            <w:r w:rsidRPr="00CB6EC4">
              <w:rPr>
                <w:sz w:val="20"/>
                <w:szCs w:val="20"/>
              </w:rPr>
              <w:t>společné postup</w:t>
            </w:r>
            <w:r>
              <w:rPr>
                <w:sz w:val="20"/>
                <w:szCs w:val="20"/>
              </w:rPr>
              <w:t>y uplatňované na úrovni předmětu jímž učitelé cíleně utvářejí a rozvíjejí klíčové kompetence žáků</w:t>
            </w:r>
          </w:p>
        </w:tc>
        <w:tc>
          <w:tcPr>
            <w:tcW w:w="7535" w:type="dxa"/>
          </w:tcPr>
          <w:p w14:paraId="046147EB" w14:textId="77777777" w:rsidR="00270298" w:rsidRPr="0011265D" w:rsidRDefault="00270298" w:rsidP="00274823">
            <w:pPr>
              <w:jc w:val="both"/>
              <w:rPr>
                <w:b/>
                <w:sz w:val="20"/>
                <w:szCs w:val="20"/>
              </w:rPr>
            </w:pPr>
            <w:r w:rsidRPr="0011265D">
              <w:rPr>
                <w:b/>
                <w:sz w:val="20"/>
                <w:szCs w:val="20"/>
              </w:rPr>
              <w:t>Kompetence komunikativní</w:t>
            </w:r>
          </w:p>
          <w:p w14:paraId="2310BFBD" w14:textId="77777777" w:rsidR="00270298" w:rsidRDefault="00270298" w:rsidP="00113CB4">
            <w:pPr>
              <w:numPr>
                <w:ilvl w:val="0"/>
                <w:numId w:val="36"/>
              </w:numPr>
              <w:jc w:val="both"/>
              <w:rPr>
                <w:sz w:val="20"/>
                <w:szCs w:val="20"/>
              </w:rPr>
            </w:pPr>
            <w:r>
              <w:rPr>
                <w:sz w:val="20"/>
                <w:szCs w:val="20"/>
              </w:rPr>
              <w:t>směřujeme žáky ke spolupráci a ke kultivované komunikace se spolužáky, učiteli a ostatními dospělými ve škole i mimo ni</w:t>
            </w:r>
          </w:p>
          <w:p w14:paraId="5498866F" w14:textId="77777777" w:rsidR="00270298" w:rsidRDefault="00270298" w:rsidP="00113CB4">
            <w:pPr>
              <w:numPr>
                <w:ilvl w:val="0"/>
                <w:numId w:val="36"/>
              </w:numPr>
              <w:jc w:val="both"/>
              <w:rPr>
                <w:sz w:val="20"/>
                <w:szCs w:val="20"/>
              </w:rPr>
            </w:pPr>
            <w:r>
              <w:rPr>
                <w:sz w:val="20"/>
                <w:szCs w:val="20"/>
              </w:rPr>
              <w:t>vytváříme příležitosti pro naslouchání druhých lidí a poskytujeme možnost diskuze a vyjádření svého názoru</w:t>
            </w:r>
          </w:p>
          <w:p w14:paraId="7A6A22D1" w14:textId="77777777" w:rsidR="00270298" w:rsidRPr="00CB6EC4" w:rsidRDefault="00270298" w:rsidP="00113CB4">
            <w:pPr>
              <w:numPr>
                <w:ilvl w:val="0"/>
                <w:numId w:val="36"/>
              </w:numPr>
              <w:jc w:val="both"/>
              <w:rPr>
                <w:sz w:val="20"/>
                <w:szCs w:val="20"/>
              </w:rPr>
            </w:pPr>
            <w:r>
              <w:rPr>
                <w:sz w:val="20"/>
                <w:szCs w:val="20"/>
              </w:rPr>
              <w:t>vedeme žáky, aby formulovali a vyjadřovali své myšlenky a názory v logickém sledu a vyjadřovali se výstižně, souvisle a kultivovaně v písemném i ústním projevu</w:t>
            </w:r>
          </w:p>
        </w:tc>
      </w:tr>
      <w:tr w:rsidR="00270298" w14:paraId="2453B736" w14:textId="77777777" w:rsidTr="00274823">
        <w:tc>
          <w:tcPr>
            <w:tcW w:w="2808" w:type="dxa"/>
            <w:vMerge/>
          </w:tcPr>
          <w:p w14:paraId="64B22090" w14:textId="77777777" w:rsidR="00270298" w:rsidRDefault="00270298" w:rsidP="00274823">
            <w:pPr>
              <w:jc w:val="both"/>
            </w:pPr>
          </w:p>
        </w:tc>
        <w:tc>
          <w:tcPr>
            <w:tcW w:w="7535" w:type="dxa"/>
          </w:tcPr>
          <w:p w14:paraId="20982A8D" w14:textId="77777777" w:rsidR="00270298" w:rsidRPr="0011265D" w:rsidRDefault="00270298" w:rsidP="00274823">
            <w:pPr>
              <w:jc w:val="both"/>
              <w:rPr>
                <w:b/>
                <w:sz w:val="20"/>
                <w:szCs w:val="20"/>
              </w:rPr>
            </w:pPr>
            <w:r w:rsidRPr="0011265D">
              <w:rPr>
                <w:b/>
                <w:sz w:val="20"/>
                <w:szCs w:val="20"/>
              </w:rPr>
              <w:t>Kompetence k učení</w:t>
            </w:r>
          </w:p>
          <w:p w14:paraId="08A52ED4" w14:textId="77777777" w:rsidR="00270298" w:rsidRDefault="00270298" w:rsidP="00113CB4">
            <w:pPr>
              <w:numPr>
                <w:ilvl w:val="0"/>
                <w:numId w:val="36"/>
              </w:numPr>
              <w:jc w:val="both"/>
              <w:rPr>
                <w:sz w:val="20"/>
                <w:szCs w:val="20"/>
              </w:rPr>
            </w:pPr>
            <w:r>
              <w:rPr>
                <w:sz w:val="20"/>
                <w:szCs w:val="20"/>
              </w:rPr>
              <w:t>předkládáme přiměřeně srozumitelné texty k samostatnému vyhledávání a třídění informací</w:t>
            </w:r>
          </w:p>
          <w:p w14:paraId="4402390E" w14:textId="77777777" w:rsidR="00270298" w:rsidRPr="006B05F4" w:rsidRDefault="00270298" w:rsidP="00113CB4">
            <w:pPr>
              <w:numPr>
                <w:ilvl w:val="0"/>
                <w:numId w:val="36"/>
              </w:numPr>
              <w:jc w:val="both"/>
              <w:rPr>
                <w:sz w:val="20"/>
                <w:szCs w:val="20"/>
              </w:rPr>
            </w:pPr>
            <w:r>
              <w:rPr>
                <w:sz w:val="20"/>
                <w:szCs w:val="20"/>
              </w:rPr>
              <w:t>klademe důraz na čtení s porozuměním a formulování vlastních myšlenek a názorů</w:t>
            </w:r>
          </w:p>
        </w:tc>
      </w:tr>
    </w:tbl>
    <w:p w14:paraId="3AA86663" w14:textId="77777777" w:rsidR="00270298" w:rsidRDefault="00270298" w:rsidP="00270298">
      <w:pPr>
        <w:jc w:val="both"/>
      </w:pPr>
    </w:p>
    <w:tbl>
      <w:tblPr>
        <w:tblStyle w:val="Mkatabulky"/>
        <w:tblW w:w="0" w:type="auto"/>
        <w:tblLook w:val="01E0" w:firstRow="1" w:lastRow="1" w:firstColumn="1" w:lastColumn="1" w:noHBand="0" w:noVBand="0"/>
      </w:tblPr>
      <w:tblGrid>
        <w:gridCol w:w="4451"/>
        <w:gridCol w:w="4611"/>
      </w:tblGrid>
      <w:tr w:rsidR="00270298" w:rsidRPr="006B05F4" w14:paraId="657C6176" w14:textId="77777777" w:rsidTr="00274823">
        <w:tc>
          <w:tcPr>
            <w:tcW w:w="5171" w:type="dxa"/>
          </w:tcPr>
          <w:p w14:paraId="696CC0A6" w14:textId="77777777" w:rsidR="00270298" w:rsidRPr="0011265D" w:rsidRDefault="00270298" w:rsidP="00274823">
            <w:pPr>
              <w:jc w:val="both"/>
              <w:rPr>
                <w:b/>
                <w:sz w:val="20"/>
                <w:szCs w:val="20"/>
              </w:rPr>
            </w:pPr>
            <w:r w:rsidRPr="0011265D">
              <w:rPr>
                <w:b/>
                <w:sz w:val="20"/>
                <w:szCs w:val="20"/>
              </w:rPr>
              <w:lastRenderedPageBreak/>
              <w:t xml:space="preserve">Český jazyk a literatura </w:t>
            </w:r>
          </w:p>
        </w:tc>
        <w:tc>
          <w:tcPr>
            <w:tcW w:w="5172" w:type="dxa"/>
          </w:tcPr>
          <w:p w14:paraId="0C279499" w14:textId="77777777" w:rsidR="00270298" w:rsidRPr="0011265D" w:rsidRDefault="00270298" w:rsidP="00274823">
            <w:pPr>
              <w:jc w:val="both"/>
              <w:rPr>
                <w:b/>
                <w:sz w:val="20"/>
                <w:szCs w:val="20"/>
              </w:rPr>
            </w:pPr>
            <w:r w:rsidRPr="0011265D">
              <w:rPr>
                <w:b/>
                <w:sz w:val="20"/>
                <w:szCs w:val="20"/>
              </w:rPr>
              <w:t>1. ročník</w:t>
            </w:r>
          </w:p>
        </w:tc>
      </w:tr>
      <w:tr w:rsidR="00270298" w:rsidRPr="006B05F4" w14:paraId="5AC6571A" w14:textId="77777777" w:rsidTr="00274823">
        <w:tc>
          <w:tcPr>
            <w:tcW w:w="5171" w:type="dxa"/>
          </w:tcPr>
          <w:p w14:paraId="6FB3C853" w14:textId="77777777" w:rsidR="00270298" w:rsidRPr="0011265D" w:rsidRDefault="00270298" w:rsidP="00274823">
            <w:pPr>
              <w:jc w:val="both"/>
              <w:rPr>
                <w:b/>
                <w:sz w:val="20"/>
                <w:szCs w:val="20"/>
              </w:rPr>
            </w:pPr>
            <w:r w:rsidRPr="0011265D">
              <w:rPr>
                <w:b/>
                <w:sz w:val="20"/>
                <w:szCs w:val="20"/>
              </w:rPr>
              <w:t>Výchovné a vzdělávací strategie</w:t>
            </w:r>
          </w:p>
        </w:tc>
        <w:tc>
          <w:tcPr>
            <w:tcW w:w="5172" w:type="dxa"/>
          </w:tcPr>
          <w:p w14:paraId="5F191DE6" w14:textId="77777777" w:rsidR="00270298" w:rsidRPr="0011265D" w:rsidRDefault="00270298" w:rsidP="00113CB4">
            <w:pPr>
              <w:numPr>
                <w:ilvl w:val="0"/>
                <w:numId w:val="36"/>
              </w:numPr>
              <w:jc w:val="both"/>
              <w:rPr>
                <w:b/>
                <w:sz w:val="20"/>
                <w:szCs w:val="20"/>
              </w:rPr>
            </w:pPr>
            <w:r w:rsidRPr="0011265D">
              <w:rPr>
                <w:b/>
                <w:sz w:val="20"/>
                <w:szCs w:val="20"/>
              </w:rPr>
              <w:t>Kompetence komunikativní</w:t>
            </w:r>
          </w:p>
          <w:p w14:paraId="619CE33C" w14:textId="77777777" w:rsidR="00270298" w:rsidRPr="0011265D" w:rsidRDefault="00270298" w:rsidP="00113CB4">
            <w:pPr>
              <w:numPr>
                <w:ilvl w:val="0"/>
                <w:numId w:val="36"/>
              </w:numPr>
              <w:jc w:val="both"/>
              <w:rPr>
                <w:b/>
                <w:sz w:val="20"/>
                <w:szCs w:val="20"/>
              </w:rPr>
            </w:pPr>
            <w:r w:rsidRPr="0011265D">
              <w:rPr>
                <w:b/>
                <w:sz w:val="20"/>
                <w:szCs w:val="20"/>
              </w:rPr>
              <w:t>Kompetence k učení</w:t>
            </w:r>
          </w:p>
        </w:tc>
      </w:tr>
      <w:tr w:rsidR="00270298" w:rsidRPr="006B05F4" w14:paraId="728483B2" w14:textId="77777777" w:rsidTr="00274823">
        <w:tc>
          <w:tcPr>
            <w:tcW w:w="5171" w:type="dxa"/>
          </w:tcPr>
          <w:p w14:paraId="06086647" w14:textId="77777777" w:rsidR="00270298" w:rsidRPr="0011265D" w:rsidRDefault="00270298" w:rsidP="00274823">
            <w:pPr>
              <w:jc w:val="center"/>
              <w:rPr>
                <w:b/>
                <w:sz w:val="20"/>
                <w:szCs w:val="20"/>
              </w:rPr>
            </w:pPr>
            <w:r w:rsidRPr="0011265D">
              <w:rPr>
                <w:b/>
                <w:sz w:val="20"/>
                <w:szCs w:val="20"/>
              </w:rPr>
              <w:t>Učivo</w:t>
            </w:r>
          </w:p>
        </w:tc>
        <w:tc>
          <w:tcPr>
            <w:tcW w:w="5172" w:type="dxa"/>
          </w:tcPr>
          <w:p w14:paraId="0B485F81" w14:textId="77777777" w:rsidR="00270298" w:rsidRPr="0011265D" w:rsidRDefault="00270298" w:rsidP="00274823">
            <w:pPr>
              <w:jc w:val="center"/>
              <w:rPr>
                <w:b/>
                <w:sz w:val="20"/>
                <w:szCs w:val="20"/>
              </w:rPr>
            </w:pPr>
            <w:r w:rsidRPr="0011265D">
              <w:rPr>
                <w:b/>
                <w:sz w:val="20"/>
                <w:szCs w:val="20"/>
              </w:rPr>
              <w:t>ŠVP výstupy</w:t>
            </w:r>
          </w:p>
        </w:tc>
      </w:tr>
      <w:tr w:rsidR="00270298" w:rsidRPr="006B05F4" w14:paraId="3BECF79E" w14:textId="77777777" w:rsidTr="00274823">
        <w:tc>
          <w:tcPr>
            <w:tcW w:w="5171" w:type="dxa"/>
          </w:tcPr>
          <w:p w14:paraId="60BD2778" w14:textId="77777777" w:rsidR="00270298" w:rsidRPr="006B05F4" w:rsidRDefault="00270298" w:rsidP="00274823">
            <w:pPr>
              <w:jc w:val="both"/>
              <w:rPr>
                <w:sz w:val="20"/>
                <w:szCs w:val="20"/>
              </w:rPr>
            </w:pPr>
            <w:r>
              <w:rPr>
                <w:sz w:val="20"/>
                <w:szCs w:val="20"/>
              </w:rPr>
              <w:t>Oslovení, prosba, poděkování, omluva, pozdrav, mimika, gesta, zdvořilost</w:t>
            </w:r>
          </w:p>
        </w:tc>
        <w:tc>
          <w:tcPr>
            <w:tcW w:w="5172" w:type="dxa"/>
          </w:tcPr>
          <w:p w14:paraId="539FFE55" w14:textId="77777777" w:rsidR="00270298" w:rsidRPr="006B05F4" w:rsidRDefault="00270298" w:rsidP="00274823">
            <w:pPr>
              <w:jc w:val="both"/>
              <w:rPr>
                <w:sz w:val="20"/>
                <w:szCs w:val="20"/>
              </w:rPr>
            </w:pPr>
            <w:r>
              <w:rPr>
                <w:sz w:val="20"/>
                <w:szCs w:val="20"/>
              </w:rPr>
              <w:t>v rozhovoru aktivně používá výrazové prostředky slušného a zdvořilého vyjadřování, dokáže naslouchat ostatním</w:t>
            </w:r>
          </w:p>
        </w:tc>
      </w:tr>
      <w:tr w:rsidR="00270298" w:rsidRPr="006B05F4" w14:paraId="39E9C3FD" w14:textId="77777777" w:rsidTr="00274823">
        <w:tc>
          <w:tcPr>
            <w:tcW w:w="5171" w:type="dxa"/>
          </w:tcPr>
          <w:p w14:paraId="0CE44217" w14:textId="77777777" w:rsidR="00270298" w:rsidRPr="006B05F4" w:rsidRDefault="00270298" w:rsidP="00274823">
            <w:pPr>
              <w:jc w:val="both"/>
              <w:rPr>
                <w:sz w:val="20"/>
                <w:szCs w:val="20"/>
              </w:rPr>
            </w:pPr>
            <w:r>
              <w:rPr>
                <w:sz w:val="20"/>
                <w:szCs w:val="20"/>
              </w:rPr>
              <w:t>Artikulační a hlasová cvičení, básně, říkadla, tempo, intonace, přízvuk, reprodukce, vyprávění</w:t>
            </w:r>
          </w:p>
        </w:tc>
        <w:tc>
          <w:tcPr>
            <w:tcW w:w="5172" w:type="dxa"/>
          </w:tcPr>
          <w:p w14:paraId="2BC83018" w14:textId="77777777" w:rsidR="00270298" w:rsidRPr="006B05F4" w:rsidRDefault="00270298" w:rsidP="00274823">
            <w:pPr>
              <w:jc w:val="both"/>
              <w:rPr>
                <w:sz w:val="20"/>
                <w:szCs w:val="20"/>
              </w:rPr>
            </w:pPr>
            <w:r>
              <w:rPr>
                <w:sz w:val="20"/>
                <w:szCs w:val="20"/>
              </w:rPr>
              <w:t>Volí vhodné tempo řeči podle charakteru sdělení, přizpůsobuje dýchání</w:t>
            </w:r>
          </w:p>
        </w:tc>
      </w:tr>
      <w:tr w:rsidR="00270298" w:rsidRPr="006B05F4" w14:paraId="5EFB8DAA" w14:textId="77777777" w:rsidTr="00274823">
        <w:tc>
          <w:tcPr>
            <w:tcW w:w="5171" w:type="dxa"/>
          </w:tcPr>
          <w:p w14:paraId="58108E63" w14:textId="77777777" w:rsidR="00270298" w:rsidRPr="006B05F4" w:rsidRDefault="00270298" w:rsidP="00274823">
            <w:pPr>
              <w:jc w:val="both"/>
              <w:rPr>
                <w:sz w:val="20"/>
                <w:szCs w:val="20"/>
              </w:rPr>
            </w:pPr>
            <w:r>
              <w:rPr>
                <w:sz w:val="20"/>
                <w:szCs w:val="20"/>
              </w:rPr>
              <w:t>Správné sezení, správný úchop psacího náčiní, zraková hygiena, příprava pracovního prostředí</w:t>
            </w:r>
          </w:p>
        </w:tc>
        <w:tc>
          <w:tcPr>
            <w:tcW w:w="5172" w:type="dxa"/>
          </w:tcPr>
          <w:p w14:paraId="0E333EC4" w14:textId="77777777" w:rsidR="00270298" w:rsidRPr="006B05F4" w:rsidRDefault="00270298" w:rsidP="00274823">
            <w:pPr>
              <w:jc w:val="both"/>
              <w:rPr>
                <w:sz w:val="20"/>
                <w:szCs w:val="20"/>
              </w:rPr>
            </w:pPr>
            <w:r>
              <w:rPr>
                <w:sz w:val="20"/>
                <w:szCs w:val="20"/>
              </w:rPr>
              <w:t>Umí si uspořádat pracovní místo před psaním, ovládá správné držení psacího náčiní, uvolňuje ruku před psaním</w:t>
            </w:r>
          </w:p>
        </w:tc>
      </w:tr>
      <w:tr w:rsidR="00270298" w:rsidRPr="006B05F4" w14:paraId="5AF71957" w14:textId="77777777" w:rsidTr="00274823">
        <w:tc>
          <w:tcPr>
            <w:tcW w:w="5171" w:type="dxa"/>
          </w:tcPr>
          <w:p w14:paraId="73768FE4" w14:textId="77777777" w:rsidR="00270298" w:rsidRPr="006B05F4" w:rsidRDefault="00270298" w:rsidP="00274823">
            <w:pPr>
              <w:jc w:val="both"/>
              <w:rPr>
                <w:sz w:val="20"/>
                <w:szCs w:val="20"/>
              </w:rPr>
            </w:pPr>
            <w:r>
              <w:rPr>
                <w:sz w:val="20"/>
                <w:szCs w:val="20"/>
              </w:rPr>
              <w:t>Psaní písmen, slabik, slov, číslic, opis a přepis, psaní přiměřených slov a vět</w:t>
            </w:r>
          </w:p>
        </w:tc>
        <w:tc>
          <w:tcPr>
            <w:tcW w:w="5172" w:type="dxa"/>
          </w:tcPr>
          <w:p w14:paraId="267B1591" w14:textId="77777777" w:rsidR="00270298" w:rsidRPr="006B05F4" w:rsidRDefault="00270298" w:rsidP="00274823">
            <w:pPr>
              <w:jc w:val="both"/>
              <w:rPr>
                <w:sz w:val="20"/>
                <w:szCs w:val="20"/>
              </w:rPr>
            </w:pPr>
            <w:r>
              <w:rPr>
                <w:sz w:val="20"/>
                <w:szCs w:val="20"/>
              </w:rPr>
              <w:t>Naučí se psaní správných tvarů písmen a číslic, spojuje písmena a slabiky, kontroluje vlastní písemný projev</w:t>
            </w:r>
          </w:p>
        </w:tc>
      </w:tr>
      <w:tr w:rsidR="00270298" w:rsidRPr="006B05F4" w14:paraId="32869AF0" w14:textId="77777777" w:rsidTr="00274823">
        <w:tc>
          <w:tcPr>
            <w:tcW w:w="5171" w:type="dxa"/>
          </w:tcPr>
          <w:p w14:paraId="54940B40" w14:textId="77777777" w:rsidR="00270298" w:rsidRDefault="00270298" w:rsidP="00274823">
            <w:pPr>
              <w:jc w:val="both"/>
              <w:rPr>
                <w:sz w:val="20"/>
                <w:szCs w:val="20"/>
              </w:rPr>
            </w:pPr>
            <w:r>
              <w:rPr>
                <w:sz w:val="20"/>
                <w:szCs w:val="20"/>
              </w:rPr>
              <w:t>Obrázková osnova, vypravování, dokončení děje, přeházené nebo vynechané obrázky</w:t>
            </w:r>
          </w:p>
        </w:tc>
        <w:tc>
          <w:tcPr>
            <w:tcW w:w="5172" w:type="dxa"/>
          </w:tcPr>
          <w:p w14:paraId="4E807EA0" w14:textId="77777777" w:rsidR="00270298" w:rsidRDefault="00270298" w:rsidP="00274823">
            <w:pPr>
              <w:jc w:val="both"/>
              <w:rPr>
                <w:sz w:val="20"/>
                <w:szCs w:val="20"/>
              </w:rPr>
            </w:pPr>
            <w:r>
              <w:rPr>
                <w:sz w:val="20"/>
                <w:szCs w:val="20"/>
              </w:rPr>
              <w:t>Dokáže vést dialog na základě obrázkového materiálu, řadí ilustrace a vypráví krátký příběh</w:t>
            </w:r>
          </w:p>
        </w:tc>
      </w:tr>
      <w:tr w:rsidR="00270298" w:rsidRPr="006B05F4" w14:paraId="208C4836" w14:textId="77777777" w:rsidTr="00274823">
        <w:tc>
          <w:tcPr>
            <w:tcW w:w="5171" w:type="dxa"/>
          </w:tcPr>
          <w:p w14:paraId="70F2C8B8" w14:textId="52783D10" w:rsidR="00270298" w:rsidRDefault="00270298" w:rsidP="00274823">
            <w:pPr>
              <w:jc w:val="both"/>
              <w:rPr>
                <w:sz w:val="20"/>
                <w:szCs w:val="20"/>
              </w:rPr>
            </w:pPr>
            <w:r>
              <w:rPr>
                <w:sz w:val="20"/>
                <w:szCs w:val="20"/>
              </w:rPr>
              <w:t>Pozorné a soustředěné naslouchání, reaguje, zaznamenává, porozumění a splnění písemného pokynu</w:t>
            </w:r>
          </w:p>
        </w:tc>
        <w:tc>
          <w:tcPr>
            <w:tcW w:w="5172" w:type="dxa"/>
          </w:tcPr>
          <w:p w14:paraId="2D0B2B63" w14:textId="77777777" w:rsidR="00270298" w:rsidRDefault="00270298" w:rsidP="00274823">
            <w:pPr>
              <w:jc w:val="both"/>
              <w:rPr>
                <w:sz w:val="20"/>
                <w:szCs w:val="20"/>
              </w:rPr>
            </w:pPr>
            <w:r>
              <w:rPr>
                <w:sz w:val="20"/>
                <w:szCs w:val="20"/>
              </w:rPr>
              <w:t>Reaguje správně na jednoduché slovní i písemné pokyny</w:t>
            </w:r>
          </w:p>
        </w:tc>
      </w:tr>
      <w:tr w:rsidR="00270298" w:rsidRPr="006B05F4" w14:paraId="100A23C9" w14:textId="77777777" w:rsidTr="00274823">
        <w:tc>
          <w:tcPr>
            <w:tcW w:w="5171" w:type="dxa"/>
          </w:tcPr>
          <w:p w14:paraId="40BB11E4" w14:textId="77777777" w:rsidR="00270298" w:rsidRDefault="00270298" w:rsidP="00274823">
            <w:pPr>
              <w:jc w:val="both"/>
              <w:rPr>
                <w:sz w:val="20"/>
                <w:szCs w:val="20"/>
              </w:rPr>
            </w:pPr>
            <w:r>
              <w:rPr>
                <w:sz w:val="20"/>
                <w:szCs w:val="20"/>
              </w:rPr>
              <w:t>Otevřené a zavřené slabiky, shluk souhlásek, jednoduchá slova a texty</w:t>
            </w:r>
          </w:p>
        </w:tc>
        <w:tc>
          <w:tcPr>
            <w:tcW w:w="5172" w:type="dxa"/>
          </w:tcPr>
          <w:p w14:paraId="63AA1C3C" w14:textId="77777777" w:rsidR="00270298" w:rsidRDefault="00270298" w:rsidP="00274823">
            <w:pPr>
              <w:jc w:val="both"/>
              <w:rPr>
                <w:sz w:val="20"/>
                <w:szCs w:val="20"/>
              </w:rPr>
            </w:pPr>
            <w:r>
              <w:rPr>
                <w:sz w:val="20"/>
                <w:szCs w:val="20"/>
              </w:rPr>
              <w:t>Čte jednoduché texty, dokáže je svými slovy reprodukovat a odpovídat na kontrolní otázky</w:t>
            </w:r>
          </w:p>
        </w:tc>
      </w:tr>
      <w:tr w:rsidR="00270298" w:rsidRPr="006B05F4" w14:paraId="23720CEC" w14:textId="77777777" w:rsidTr="00274823">
        <w:tc>
          <w:tcPr>
            <w:tcW w:w="5171" w:type="dxa"/>
          </w:tcPr>
          <w:p w14:paraId="700B7E67" w14:textId="77777777" w:rsidR="00270298" w:rsidRDefault="00270298" w:rsidP="00274823">
            <w:pPr>
              <w:jc w:val="both"/>
              <w:rPr>
                <w:sz w:val="20"/>
                <w:szCs w:val="20"/>
              </w:rPr>
            </w:pPr>
            <w:r>
              <w:rPr>
                <w:sz w:val="20"/>
                <w:szCs w:val="20"/>
              </w:rPr>
              <w:t>Sluchové rozšíření hlásek, sluchová analýza a syntéza, zraková analýza a syntéza, skládací abeceda, pravolevá orientace, prostorová orientace</w:t>
            </w:r>
          </w:p>
        </w:tc>
        <w:tc>
          <w:tcPr>
            <w:tcW w:w="5172" w:type="dxa"/>
          </w:tcPr>
          <w:p w14:paraId="03FD31F4" w14:textId="77777777" w:rsidR="00270298" w:rsidRDefault="00270298" w:rsidP="00274823">
            <w:pPr>
              <w:jc w:val="both"/>
              <w:rPr>
                <w:sz w:val="20"/>
                <w:szCs w:val="20"/>
              </w:rPr>
            </w:pPr>
            <w:r>
              <w:rPr>
                <w:sz w:val="20"/>
                <w:szCs w:val="20"/>
              </w:rPr>
              <w:t>Analyzuje sluchem slovo na jednotlivé hlásky, poskládá z hlásek slovo, rozlišuje krátké a dlouhé slabiky</w:t>
            </w:r>
          </w:p>
        </w:tc>
      </w:tr>
      <w:tr w:rsidR="00270298" w:rsidRPr="006B05F4" w14:paraId="6FCF75D4" w14:textId="77777777" w:rsidTr="00274823">
        <w:tc>
          <w:tcPr>
            <w:tcW w:w="5171" w:type="dxa"/>
          </w:tcPr>
          <w:p w14:paraId="696684CF" w14:textId="77777777" w:rsidR="00270298" w:rsidRDefault="00270298" w:rsidP="00274823">
            <w:pPr>
              <w:jc w:val="both"/>
              <w:rPr>
                <w:sz w:val="20"/>
                <w:szCs w:val="20"/>
              </w:rPr>
            </w:pPr>
            <w:r>
              <w:rPr>
                <w:sz w:val="20"/>
                <w:szCs w:val="20"/>
              </w:rPr>
              <w:t>Volná reprodukce, výtvarný záznam, dramatizace</w:t>
            </w:r>
          </w:p>
        </w:tc>
        <w:tc>
          <w:tcPr>
            <w:tcW w:w="5172" w:type="dxa"/>
          </w:tcPr>
          <w:p w14:paraId="1D01F98E" w14:textId="77777777" w:rsidR="00270298" w:rsidRDefault="00270298" w:rsidP="00274823">
            <w:pPr>
              <w:jc w:val="both"/>
              <w:rPr>
                <w:sz w:val="20"/>
                <w:szCs w:val="20"/>
              </w:rPr>
            </w:pPr>
            <w:r>
              <w:rPr>
                <w:sz w:val="20"/>
                <w:szCs w:val="20"/>
              </w:rPr>
              <w:t>Dokáže vyjádřit pocity z přečteného textu, vybere si způsob vyjádření podle svých schopností</w:t>
            </w:r>
          </w:p>
        </w:tc>
      </w:tr>
      <w:tr w:rsidR="00270298" w:rsidRPr="006B05F4" w14:paraId="2FEDEB66" w14:textId="77777777" w:rsidTr="00274823">
        <w:tc>
          <w:tcPr>
            <w:tcW w:w="5171" w:type="dxa"/>
          </w:tcPr>
          <w:p w14:paraId="04E83D88" w14:textId="77777777" w:rsidR="00270298" w:rsidRDefault="00270298" w:rsidP="00274823">
            <w:pPr>
              <w:jc w:val="both"/>
              <w:rPr>
                <w:sz w:val="20"/>
                <w:szCs w:val="20"/>
              </w:rPr>
            </w:pPr>
            <w:r>
              <w:rPr>
                <w:sz w:val="20"/>
                <w:szCs w:val="20"/>
              </w:rPr>
              <w:t>Vypravování, vzkaz, žádost</w:t>
            </w:r>
          </w:p>
        </w:tc>
        <w:tc>
          <w:tcPr>
            <w:tcW w:w="5172" w:type="dxa"/>
          </w:tcPr>
          <w:p w14:paraId="5C8D3317" w14:textId="77777777" w:rsidR="00270298" w:rsidRDefault="00270298" w:rsidP="00274823">
            <w:pPr>
              <w:jc w:val="both"/>
              <w:rPr>
                <w:sz w:val="20"/>
                <w:szCs w:val="20"/>
              </w:rPr>
            </w:pPr>
            <w:r>
              <w:rPr>
                <w:sz w:val="20"/>
                <w:szCs w:val="20"/>
              </w:rPr>
              <w:t>Samostatné vypráví, volí vhodné výrazové prostředky</w:t>
            </w:r>
          </w:p>
        </w:tc>
      </w:tr>
      <w:tr w:rsidR="00270298" w:rsidRPr="006B05F4" w14:paraId="26509D12" w14:textId="77777777" w:rsidTr="00274823">
        <w:tc>
          <w:tcPr>
            <w:tcW w:w="5171" w:type="dxa"/>
          </w:tcPr>
          <w:p w14:paraId="556C6D10" w14:textId="77777777" w:rsidR="00270298" w:rsidRDefault="00270298" w:rsidP="00274823">
            <w:pPr>
              <w:jc w:val="both"/>
              <w:rPr>
                <w:sz w:val="20"/>
                <w:szCs w:val="20"/>
              </w:rPr>
            </w:pPr>
            <w:r>
              <w:rPr>
                <w:sz w:val="20"/>
                <w:szCs w:val="20"/>
              </w:rPr>
              <w:t>Komunikace s dospělými a vrstevníky ve škole i na veřejnosti</w:t>
            </w:r>
          </w:p>
        </w:tc>
        <w:tc>
          <w:tcPr>
            <w:tcW w:w="5172" w:type="dxa"/>
          </w:tcPr>
          <w:p w14:paraId="3BA0E3D1" w14:textId="77777777" w:rsidR="00270298" w:rsidRDefault="00270298" w:rsidP="00274823">
            <w:pPr>
              <w:jc w:val="both"/>
              <w:rPr>
                <w:sz w:val="20"/>
                <w:szCs w:val="20"/>
              </w:rPr>
            </w:pPr>
            <w:r>
              <w:rPr>
                <w:sz w:val="20"/>
                <w:szCs w:val="20"/>
              </w:rPr>
              <w:t>Vhodně se vyjadřuje a používá k dorozumění i neverbální komunikační prostředky</w:t>
            </w:r>
          </w:p>
        </w:tc>
      </w:tr>
      <w:tr w:rsidR="00270298" w:rsidRPr="006B05F4" w14:paraId="71CDBA17" w14:textId="77777777" w:rsidTr="00274823">
        <w:tc>
          <w:tcPr>
            <w:tcW w:w="5171" w:type="dxa"/>
          </w:tcPr>
          <w:p w14:paraId="7DA694B3" w14:textId="77777777" w:rsidR="00270298" w:rsidRDefault="00270298" w:rsidP="00274823">
            <w:pPr>
              <w:jc w:val="both"/>
              <w:rPr>
                <w:sz w:val="20"/>
                <w:szCs w:val="20"/>
              </w:rPr>
            </w:pPr>
            <w:r>
              <w:rPr>
                <w:sz w:val="20"/>
                <w:szCs w:val="20"/>
              </w:rPr>
              <w:t>Říkadla, hádanky, krátké básně</w:t>
            </w:r>
          </w:p>
        </w:tc>
        <w:tc>
          <w:tcPr>
            <w:tcW w:w="5172" w:type="dxa"/>
          </w:tcPr>
          <w:p w14:paraId="7AA39D12" w14:textId="77777777" w:rsidR="00270298" w:rsidRDefault="00270298" w:rsidP="00274823">
            <w:pPr>
              <w:jc w:val="both"/>
              <w:rPr>
                <w:sz w:val="20"/>
                <w:szCs w:val="20"/>
              </w:rPr>
            </w:pPr>
            <w:r>
              <w:rPr>
                <w:sz w:val="20"/>
                <w:szCs w:val="20"/>
              </w:rPr>
              <w:t>Přednáší zpaměti jednoduché říkanky a básně</w:t>
            </w:r>
          </w:p>
        </w:tc>
      </w:tr>
      <w:tr w:rsidR="00270298" w:rsidRPr="006B05F4" w14:paraId="62B00167" w14:textId="77777777" w:rsidTr="00274823">
        <w:tc>
          <w:tcPr>
            <w:tcW w:w="10343" w:type="dxa"/>
            <w:gridSpan w:val="2"/>
          </w:tcPr>
          <w:p w14:paraId="7C68FC9D" w14:textId="77777777" w:rsidR="00270298" w:rsidRPr="0011265D" w:rsidRDefault="00270298" w:rsidP="00274823">
            <w:pPr>
              <w:jc w:val="center"/>
              <w:rPr>
                <w:b/>
                <w:sz w:val="20"/>
                <w:szCs w:val="20"/>
              </w:rPr>
            </w:pPr>
            <w:r w:rsidRPr="0011265D">
              <w:rPr>
                <w:b/>
                <w:sz w:val="20"/>
                <w:szCs w:val="20"/>
              </w:rPr>
              <w:t>Průřezová témata, přesahy, souvislosti</w:t>
            </w:r>
          </w:p>
        </w:tc>
      </w:tr>
      <w:tr w:rsidR="00270298" w:rsidRPr="006B05F4" w14:paraId="56571EA9" w14:textId="77777777" w:rsidTr="00274823">
        <w:tc>
          <w:tcPr>
            <w:tcW w:w="10343" w:type="dxa"/>
            <w:gridSpan w:val="2"/>
          </w:tcPr>
          <w:p w14:paraId="1532BBB0" w14:textId="77777777" w:rsidR="00270298" w:rsidRDefault="00270298" w:rsidP="00274823">
            <w:pPr>
              <w:jc w:val="center"/>
              <w:rPr>
                <w:sz w:val="20"/>
                <w:szCs w:val="20"/>
              </w:rPr>
            </w:pPr>
            <w:r w:rsidRPr="0011265D">
              <w:rPr>
                <w:b/>
                <w:sz w:val="20"/>
                <w:szCs w:val="20"/>
              </w:rPr>
              <w:t>OSOBNOSTÍ A SOCIÁLNÍ VÝCHOVA</w:t>
            </w:r>
            <w:r>
              <w:rPr>
                <w:sz w:val="20"/>
                <w:szCs w:val="20"/>
              </w:rPr>
              <w:t xml:space="preserve"> – Mezilidské vztahy</w:t>
            </w:r>
          </w:p>
        </w:tc>
      </w:tr>
      <w:tr w:rsidR="00270298" w:rsidRPr="006B05F4" w14:paraId="5083341D" w14:textId="77777777" w:rsidTr="00274823">
        <w:tc>
          <w:tcPr>
            <w:tcW w:w="10343" w:type="dxa"/>
            <w:gridSpan w:val="2"/>
          </w:tcPr>
          <w:p w14:paraId="67401D6C" w14:textId="77777777" w:rsidR="00270298" w:rsidRDefault="00270298" w:rsidP="00113CB4">
            <w:pPr>
              <w:numPr>
                <w:ilvl w:val="0"/>
                <w:numId w:val="36"/>
              </w:numPr>
              <w:rPr>
                <w:sz w:val="20"/>
                <w:szCs w:val="20"/>
              </w:rPr>
            </w:pPr>
            <w:r>
              <w:rPr>
                <w:sz w:val="20"/>
                <w:szCs w:val="20"/>
              </w:rPr>
              <w:t>chování podporující dobré vztahy</w:t>
            </w:r>
          </w:p>
          <w:p w14:paraId="21B5A4E2" w14:textId="77777777" w:rsidR="00270298" w:rsidRDefault="00270298" w:rsidP="00113CB4">
            <w:pPr>
              <w:numPr>
                <w:ilvl w:val="0"/>
                <w:numId w:val="36"/>
              </w:numPr>
              <w:rPr>
                <w:sz w:val="20"/>
                <w:szCs w:val="20"/>
              </w:rPr>
            </w:pPr>
            <w:r>
              <w:rPr>
                <w:sz w:val="20"/>
                <w:szCs w:val="20"/>
              </w:rPr>
              <w:t>řeč těla, zvuků a slov</w:t>
            </w:r>
          </w:p>
        </w:tc>
      </w:tr>
      <w:tr w:rsidR="00270298" w:rsidRPr="006B05F4" w14:paraId="5E5390DD" w14:textId="77777777" w:rsidTr="00274823">
        <w:tc>
          <w:tcPr>
            <w:tcW w:w="10343" w:type="dxa"/>
            <w:gridSpan w:val="2"/>
          </w:tcPr>
          <w:p w14:paraId="54731759" w14:textId="77777777" w:rsidR="00270298" w:rsidRDefault="00270298" w:rsidP="00274823">
            <w:pPr>
              <w:ind w:left="360"/>
              <w:jc w:val="center"/>
              <w:rPr>
                <w:sz w:val="20"/>
                <w:szCs w:val="20"/>
              </w:rPr>
            </w:pPr>
            <w:r w:rsidRPr="0011265D">
              <w:rPr>
                <w:b/>
                <w:sz w:val="20"/>
                <w:szCs w:val="20"/>
              </w:rPr>
              <w:t>OSOBNOSTNÍ A SOCIÁLNÍ VÝCHOVA</w:t>
            </w:r>
            <w:r>
              <w:rPr>
                <w:sz w:val="20"/>
                <w:szCs w:val="20"/>
              </w:rPr>
              <w:t xml:space="preserve"> – Komunikace</w:t>
            </w:r>
          </w:p>
        </w:tc>
      </w:tr>
      <w:tr w:rsidR="00270298" w:rsidRPr="006B05F4" w14:paraId="327522DF" w14:textId="77777777" w:rsidTr="00274823">
        <w:tc>
          <w:tcPr>
            <w:tcW w:w="10343" w:type="dxa"/>
            <w:gridSpan w:val="2"/>
          </w:tcPr>
          <w:p w14:paraId="46E95ED4" w14:textId="77777777" w:rsidR="00270298" w:rsidRDefault="00270298" w:rsidP="00113CB4">
            <w:pPr>
              <w:numPr>
                <w:ilvl w:val="0"/>
                <w:numId w:val="36"/>
              </w:numPr>
              <w:rPr>
                <w:sz w:val="20"/>
                <w:szCs w:val="20"/>
              </w:rPr>
            </w:pPr>
            <w:r>
              <w:rPr>
                <w:sz w:val="20"/>
                <w:szCs w:val="20"/>
              </w:rPr>
              <w:t>cvičení sebekontroly, sebeovládání – regulace vlastního jednání a chování, návyky zdvořilého chování</w:t>
            </w:r>
          </w:p>
          <w:p w14:paraId="01E7BE1D" w14:textId="77777777" w:rsidR="00270298" w:rsidRDefault="00270298" w:rsidP="00274823">
            <w:pPr>
              <w:ind w:left="360"/>
              <w:rPr>
                <w:sz w:val="20"/>
                <w:szCs w:val="20"/>
              </w:rPr>
            </w:pPr>
          </w:p>
        </w:tc>
      </w:tr>
    </w:tbl>
    <w:p w14:paraId="52C791AA"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3210"/>
        <w:gridCol w:w="1591"/>
        <w:gridCol w:w="4261"/>
      </w:tblGrid>
      <w:tr w:rsidR="00270298" w14:paraId="2466D1FC" w14:textId="77777777" w:rsidTr="00274823">
        <w:tc>
          <w:tcPr>
            <w:tcW w:w="3708" w:type="dxa"/>
          </w:tcPr>
          <w:p w14:paraId="4D2C10A2" w14:textId="77777777" w:rsidR="00270298" w:rsidRPr="0011265D" w:rsidRDefault="00270298" w:rsidP="00274823">
            <w:pPr>
              <w:jc w:val="center"/>
              <w:rPr>
                <w:b/>
                <w:sz w:val="20"/>
                <w:szCs w:val="20"/>
              </w:rPr>
            </w:pPr>
            <w:r w:rsidRPr="0011265D">
              <w:rPr>
                <w:b/>
                <w:sz w:val="20"/>
                <w:szCs w:val="20"/>
              </w:rPr>
              <w:t>ŠVP výstup</w:t>
            </w:r>
          </w:p>
        </w:tc>
        <w:tc>
          <w:tcPr>
            <w:tcW w:w="1600" w:type="dxa"/>
          </w:tcPr>
          <w:p w14:paraId="2E86E394" w14:textId="77777777" w:rsidR="00270298" w:rsidRPr="0011265D" w:rsidRDefault="00270298" w:rsidP="00274823">
            <w:pPr>
              <w:jc w:val="center"/>
              <w:rPr>
                <w:b/>
                <w:sz w:val="20"/>
                <w:szCs w:val="20"/>
              </w:rPr>
            </w:pPr>
            <w:r>
              <w:rPr>
                <w:b/>
                <w:sz w:val="20"/>
                <w:szCs w:val="20"/>
              </w:rPr>
              <w:t>Předmět,</w:t>
            </w:r>
            <w:r w:rsidRPr="0011265D">
              <w:rPr>
                <w:b/>
                <w:sz w:val="20"/>
                <w:szCs w:val="20"/>
              </w:rPr>
              <w:t>ročník</w:t>
            </w:r>
          </w:p>
        </w:tc>
        <w:tc>
          <w:tcPr>
            <w:tcW w:w="5035" w:type="dxa"/>
          </w:tcPr>
          <w:p w14:paraId="07D57E9C" w14:textId="77777777" w:rsidR="00270298" w:rsidRPr="0011265D" w:rsidRDefault="00270298" w:rsidP="00274823">
            <w:pPr>
              <w:jc w:val="center"/>
              <w:rPr>
                <w:b/>
                <w:sz w:val="20"/>
                <w:szCs w:val="20"/>
              </w:rPr>
            </w:pPr>
            <w:r w:rsidRPr="0011265D">
              <w:rPr>
                <w:b/>
                <w:sz w:val="20"/>
                <w:szCs w:val="20"/>
              </w:rPr>
              <w:t>ŠVP výstup</w:t>
            </w:r>
          </w:p>
        </w:tc>
      </w:tr>
      <w:tr w:rsidR="00270298" w14:paraId="4F55FE80" w14:textId="77777777" w:rsidTr="00274823">
        <w:tc>
          <w:tcPr>
            <w:tcW w:w="3708" w:type="dxa"/>
          </w:tcPr>
          <w:p w14:paraId="17926393" w14:textId="77777777" w:rsidR="00270298" w:rsidRDefault="00270298" w:rsidP="00274823">
            <w:pPr>
              <w:rPr>
                <w:sz w:val="20"/>
                <w:szCs w:val="20"/>
              </w:rPr>
            </w:pPr>
            <w:r>
              <w:rPr>
                <w:sz w:val="20"/>
                <w:szCs w:val="20"/>
              </w:rPr>
              <w:t xml:space="preserve">Samostatně vypráví, volí vhodné výrazové prostředky </w:t>
            </w:r>
          </w:p>
        </w:tc>
        <w:tc>
          <w:tcPr>
            <w:tcW w:w="1600" w:type="dxa"/>
          </w:tcPr>
          <w:p w14:paraId="6602CCA0" w14:textId="77777777" w:rsidR="00270298" w:rsidRDefault="00270298" w:rsidP="00274823">
            <w:pPr>
              <w:jc w:val="both"/>
              <w:rPr>
                <w:sz w:val="20"/>
                <w:szCs w:val="20"/>
              </w:rPr>
            </w:pPr>
            <w:r>
              <w:rPr>
                <w:sz w:val="20"/>
                <w:szCs w:val="20"/>
              </w:rPr>
              <w:t>Vv – 1. ročník</w:t>
            </w:r>
          </w:p>
        </w:tc>
        <w:tc>
          <w:tcPr>
            <w:tcW w:w="5035" w:type="dxa"/>
          </w:tcPr>
          <w:p w14:paraId="1471083E" w14:textId="77777777" w:rsidR="00270298" w:rsidRDefault="00270298" w:rsidP="00274823">
            <w:pPr>
              <w:jc w:val="both"/>
              <w:rPr>
                <w:sz w:val="20"/>
                <w:szCs w:val="20"/>
              </w:rPr>
            </w:pPr>
            <w:r>
              <w:rPr>
                <w:sz w:val="20"/>
                <w:szCs w:val="20"/>
              </w:rPr>
              <w:t>Dokáže výtvarně ztvárnit vlastní prožitky za použití různých výtvarných technik</w:t>
            </w:r>
          </w:p>
        </w:tc>
      </w:tr>
      <w:tr w:rsidR="00270298" w14:paraId="2C722E5D" w14:textId="77777777" w:rsidTr="00274823">
        <w:tc>
          <w:tcPr>
            <w:tcW w:w="3708" w:type="dxa"/>
          </w:tcPr>
          <w:p w14:paraId="31115562" w14:textId="77777777" w:rsidR="00270298" w:rsidRDefault="00270298" w:rsidP="00274823">
            <w:pPr>
              <w:jc w:val="both"/>
              <w:rPr>
                <w:sz w:val="20"/>
                <w:szCs w:val="20"/>
              </w:rPr>
            </w:pPr>
            <w:r>
              <w:rPr>
                <w:sz w:val="20"/>
                <w:szCs w:val="20"/>
              </w:rPr>
              <w:t>Dokáže vyjádřit pocity z přečteného textu, vybere si způsob vyjádření podle svých schopností</w:t>
            </w:r>
          </w:p>
        </w:tc>
        <w:tc>
          <w:tcPr>
            <w:tcW w:w="1600" w:type="dxa"/>
          </w:tcPr>
          <w:p w14:paraId="01056520" w14:textId="77777777" w:rsidR="00270298" w:rsidRDefault="00270298" w:rsidP="00274823">
            <w:pPr>
              <w:jc w:val="both"/>
              <w:rPr>
                <w:sz w:val="20"/>
                <w:szCs w:val="20"/>
              </w:rPr>
            </w:pPr>
            <w:r>
              <w:rPr>
                <w:sz w:val="20"/>
                <w:szCs w:val="20"/>
              </w:rPr>
              <w:t>Vv – 1. ročník</w:t>
            </w:r>
          </w:p>
        </w:tc>
        <w:tc>
          <w:tcPr>
            <w:tcW w:w="5035" w:type="dxa"/>
          </w:tcPr>
          <w:p w14:paraId="47052BE8" w14:textId="77777777" w:rsidR="00270298" w:rsidRDefault="00270298" w:rsidP="00274823">
            <w:pPr>
              <w:jc w:val="both"/>
              <w:rPr>
                <w:sz w:val="20"/>
                <w:szCs w:val="20"/>
              </w:rPr>
            </w:pPr>
            <w:r>
              <w:rPr>
                <w:sz w:val="20"/>
                <w:szCs w:val="20"/>
              </w:rPr>
              <w:t>Dokáže výtvarně ztvárnit vlastní prožitky za použití různých výtvarných technik</w:t>
            </w:r>
          </w:p>
        </w:tc>
      </w:tr>
      <w:tr w:rsidR="00270298" w14:paraId="5A65E156" w14:textId="77777777" w:rsidTr="00274823">
        <w:tc>
          <w:tcPr>
            <w:tcW w:w="3708" w:type="dxa"/>
          </w:tcPr>
          <w:p w14:paraId="336964E0" w14:textId="77777777" w:rsidR="00270298" w:rsidRDefault="00270298" w:rsidP="00274823">
            <w:pPr>
              <w:jc w:val="both"/>
              <w:rPr>
                <w:sz w:val="20"/>
                <w:szCs w:val="20"/>
              </w:rPr>
            </w:pPr>
            <w:r>
              <w:rPr>
                <w:sz w:val="20"/>
                <w:szCs w:val="20"/>
              </w:rPr>
              <w:t>Čte jednoduché texty, dokáže je svými slovy reprodukovat a odpovídat na kontrolní otázky</w:t>
            </w:r>
          </w:p>
        </w:tc>
        <w:tc>
          <w:tcPr>
            <w:tcW w:w="1600" w:type="dxa"/>
          </w:tcPr>
          <w:p w14:paraId="6D4FBCF7" w14:textId="77777777" w:rsidR="00270298" w:rsidRDefault="00270298" w:rsidP="00274823">
            <w:pPr>
              <w:jc w:val="both"/>
              <w:rPr>
                <w:sz w:val="20"/>
                <w:szCs w:val="20"/>
              </w:rPr>
            </w:pPr>
            <w:r>
              <w:rPr>
                <w:sz w:val="20"/>
                <w:szCs w:val="20"/>
              </w:rPr>
              <w:t>Pč – 1. ročník</w:t>
            </w:r>
          </w:p>
        </w:tc>
        <w:tc>
          <w:tcPr>
            <w:tcW w:w="5035" w:type="dxa"/>
          </w:tcPr>
          <w:p w14:paraId="27113689" w14:textId="77777777" w:rsidR="00270298" w:rsidRDefault="00270298" w:rsidP="00274823">
            <w:pPr>
              <w:jc w:val="both"/>
              <w:rPr>
                <w:sz w:val="20"/>
                <w:szCs w:val="20"/>
              </w:rPr>
            </w:pPr>
            <w:r>
              <w:rPr>
                <w:sz w:val="20"/>
                <w:szCs w:val="20"/>
              </w:rPr>
              <w:t>Žák je schopen pracovat podle slovního návodu současně s učitelem</w:t>
            </w:r>
          </w:p>
        </w:tc>
      </w:tr>
      <w:tr w:rsidR="00270298" w14:paraId="631DDFFB" w14:textId="77777777" w:rsidTr="00274823">
        <w:tc>
          <w:tcPr>
            <w:tcW w:w="3708" w:type="dxa"/>
          </w:tcPr>
          <w:p w14:paraId="11828998" w14:textId="77777777" w:rsidR="00270298" w:rsidRDefault="00270298" w:rsidP="00274823">
            <w:pPr>
              <w:jc w:val="both"/>
              <w:rPr>
                <w:sz w:val="20"/>
                <w:szCs w:val="20"/>
              </w:rPr>
            </w:pPr>
            <w:r>
              <w:rPr>
                <w:sz w:val="20"/>
                <w:szCs w:val="20"/>
              </w:rPr>
              <w:t>Přednáší zpaměti jednoduché říkanky a básně</w:t>
            </w:r>
          </w:p>
        </w:tc>
        <w:tc>
          <w:tcPr>
            <w:tcW w:w="1600" w:type="dxa"/>
          </w:tcPr>
          <w:p w14:paraId="57E54E87" w14:textId="77777777" w:rsidR="00270298" w:rsidRDefault="00270298" w:rsidP="00274823">
            <w:pPr>
              <w:jc w:val="both"/>
              <w:rPr>
                <w:sz w:val="20"/>
                <w:szCs w:val="20"/>
              </w:rPr>
            </w:pPr>
            <w:r>
              <w:rPr>
                <w:sz w:val="20"/>
                <w:szCs w:val="20"/>
              </w:rPr>
              <w:t xml:space="preserve">Prv – 1. ročník </w:t>
            </w:r>
          </w:p>
        </w:tc>
        <w:tc>
          <w:tcPr>
            <w:tcW w:w="5035" w:type="dxa"/>
          </w:tcPr>
          <w:p w14:paraId="130287BC" w14:textId="77777777" w:rsidR="00270298" w:rsidRDefault="00270298" w:rsidP="00274823">
            <w:pPr>
              <w:jc w:val="both"/>
              <w:rPr>
                <w:sz w:val="20"/>
                <w:szCs w:val="20"/>
              </w:rPr>
            </w:pPr>
            <w:r>
              <w:rPr>
                <w:sz w:val="20"/>
                <w:szCs w:val="20"/>
              </w:rPr>
              <w:t>Seznamuje se s tradicemi a významnými obdobími v životě člověka a společnosti</w:t>
            </w:r>
          </w:p>
        </w:tc>
      </w:tr>
      <w:tr w:rsidR="00270298" w14:paraId="267D7F36" w14:textId="77777777" w:rsidTr="00274823">
        <w:tc>
          <w:tcPr>
            <w:tcW w:w="3708" w:type="dxa"/>
          </w:tcPr>
          <w:p w14:paraId="0C26923A" w14:textId="77777777" w:rsidR="00270298" w:rsidRDefault="00270298" w:rsidP="00274823">
            <w:pPr>
              <w:jc w:val="both"/>
              <w:rPr>
                <w:sz w:val="20"/>
                <w:szCs w:val="20"/>
              </w:rPr>
            </w:pPr>
            <w:r>
              <w:rPr>
                <w:sz w:val="20"/>
                <w:szCs w:val="20"/>
              </w:rPr>
              <w:t>Volí vhodné tempo řeči podle charakteru sdělení, přizpůsobuje dýchání</w:t>
            </w:r>
          </w:p>
        </w:tc>
        <w:tc>
          <w:tcPr>
            <w:tcW w:w="1600" w:type="dxa"/>
          </w:tcPr>
          <w:p w14:paraId="3EC48014" w14:textId="77777777" w:rsidR="00270298" w:rsidRDefault="00270298" w:rsidP="00274823">
            <w:pPr>
              <w:jc w:val="both"/>
              <w:rPr>
                <w:sz w:val="20"/>
                <w:szCs w:val="20"/>
              </w:rPr>
            </w:pPr>
            <w:r>
              <w:rPr>
                <w:sz w:val="20"/>
                <w:szCs w:val="20"/>
              </w:rPr>
              <w:t>Hv – 1. ročník</w:t>
            </w:r>
          </w:p>
        </w:tc>
        <w:tc>
          <w:tcPr>
            <w:tcW w:w="5035" w:type="dxa"/>
          </w:tcPr>
          <w:p w14:paraId="13726446" w14:textId="77777777" w:rsidR="00270298" w:rsidRDefault="00270298" w:rsidP="00274823">
            <w:pPr>
              <w:jc w:val="both"/>
              <w:rPr>
                <w:sz w:val="20"/>
                <w:szCs w:val="20"/>
              </w:rPr>
            </w:pPr>
            <w:r>
              <w:rPr>
                <w:sz w:val="20"/>
                <w:szCs w:val="20"/>
              </w:rPr>
              <w:t>Zopakuje jednoduchou melodii, udrží rytmus</w:t>
            </w:r>
          </w:p>
        </w:tc>
      </w:tr>
      <w:tr w:rsidR="00270298" w14:paraId="6687380F" w14:textId="77777777" w:rsidTr="00274823">
        <w:tc>
          <w:tcPr>
            <w:tcW w:w="3708" w:type="dxa"/>
          </w:tcPr>
          <w:p w14:paraId="378613C8" w14:textId="77777777" w:rsidR="00270298" w:rsidRDefault="00270298" w:rsidP="00274823">
            <w:pPr>
              <w:jc w:val="both"/>
              <w:rPr>
                <w:sz w:val="20"/>
                <w:szCs w:val="20"/>
              </w:rPr>
            </w:pPr>
            <w:r>
              <w:rPr>
                <w:sz w:val="20"/>
                <w:szCs w:val="20"/>
              </w:rPr>
              <w:t>Samostatně vypráví, volí vhodné výrazové prostředky</w:t>
            </w:r>
          </w:p>
        </w:tc>
        <w:tc>
          <w:tcPr>
            <w:tcW w:w="1600" w:type="dxa"/>
          </w:tcPr>
          <w:p w14:paraId="2DB1BF57" w14:textId="77777777" w:rsidR="00270298" w:rsidRDefault="00270298" w:rsidP="00274823">
            <w:pPr>
              <w:jc w:val="both"/>
              <w:rPr>
                <w:sz w:val="20"/>
                <w:szCs w:val="20"/>
              </w:rPr>
            </w:pPr>
            <w:r>
              <w:rPr>
                <w:sz w:val="20"/>
                <w:szCs w:val="20"/>
              </w:rPr>
              <w:t>VV – 1. ročník</w:t>
            </w:r>
          </w:p>
        </w:tc>
        <w:tc>
          <w:tcPr>
            <w:tcW w:w="5035" w:type="dxa"/>
          </w:tcPr>
          <w:p w14:paraId="170644B9" w14:textId="77777777" w:rsidR="00270298" w:rsidRDefault="00270298" w:rsidP="00274823">
            <w:pPr>
              <w:jc w:val="both"/>
              <w:rPr>
                <w:sz w:val="20"/>
                <w:szCs w:val="20"/>
              </w:rPr>
            </w:pPr>
            <w:r>
              <w:rPr>
                <w:sz w:val="20"/>
                <w:szCs w:val="20"/>
              </w:rPr>
              <w:t>Dokáže výtvarně ztvárnit vlastní prožitky za použití různých výtvarných technik</w:t>
            </w:r>
          </w:p>
        </w:tc>
      </w:tr>
      <w:tr w:rsidR="00270298" w14:paraId="1C35C192" w14:textId="77777777" w:rsidTr="00274823">
        <w:tc>
          <w:tcPr>
            <w:tcW w:w="3708" w:type="dxa"/>
          </w:tcPr>
          <w:p w14:paraId="6C7E82E5" w14:textId="77777777" w:rsidR="00270298" w:rsidRDefault="00270298" w:rsidP="00274823">
            <w:pPr>
              <w:jc w:val="both"/>
              <w:rPr>
                <w:sz w:val="20"/>
                <w:szCs w:val="20"/>
              </w:rPr>
            </w:pPr>
            <w:r>
              <w:rPr>
                <w:sz w:val="20"/>
                <w:szCs w:val="20"/>
              </w:rPr>
              <w:t>Dokáže vyjádřit pocity z přečteného textu, vybere si způsob vyjádření podle svých schopností</w:t>
            </w:r>
          </w:p>
        </w:tc>
        <w:tc>
          <w:tcPr>
            <w:tcW w:w="1600" w:type="dxa"/>
          </w:tcPr>
          <w:p w14:paraId="4C70772A" w14:textId="77777777" w:rsidR="00270298" w:rsidRDefault="00270298" w:rsidP="00274823">
            <w:pPr>
              <w:jc w:val="both"/>
              <w:rPr>
                <w:sz w:val="20"/>
                <w:szCs w:val="20"/>
              </w:rPr>
            </w:pPr>
            <w:r>
              <w:rPr>
                <w:sz w:val="20"/>
                <w:szCs w:val="20"/>
              </w:rPr>
              <w:t>Vv – 1. ročník</w:t>
            </w:r>
          </w:p>
        </w:tc>
        <w:tc>
          <w:tcPr>
            <w:tcW w:w="5035" w:type="dxa"/>
          </w:tcPr>
          <w:p w14:paraId="1198565C" w14:textId="77777777" w:rsidR="00270298" w:rsidRDefault="00270298" w:rsidP="00274823">
            <w:pPr>
              <w:jc w:val="both"/>
              <w:rPr>
                <w:sz w:val="20"/>
                <w:szCs w:val="20"/>
              </w:rPr>
            </w:pPr>
            <w:r>
              <w:rPr>
                <w:sz w:val="20"/>
                <w:szCs w:val="20"/>
              </w:rPr>
              <w:t>Seznamuje se s tradicemi a významnými obdobími v životě člověka a společnosti</w:t>
            </w:r>
          </w:p>
        </w:tc>
      </w:tr>
      <w:tr w:rsidR="00270298" w14:paraId="740F4E62" w14:textId="77777777" w:rsidTr="00274823">
        <w:tc>
          <w:tcPr>
            <w:tcW w:w="3708" w:type="dxa"/>
          </w:tcPr>
          <w:p w14:paraId="554FAFB7" w14:textId="77777777" w:rsidR="00270298" w:rsidRDefault="00270298" w:rsidP="00274823">
            <w:pPr>
              <w:jc w:val="both"/>
              <w:rPr>
                <w:sz w:val="20"/>
                <w:szCs w:val="20"/>
              </w:rPr>
            </w:pPr>
            <w:r>
              <w:rPr>
                <w:sz w:val="20"/>
                <w:szCs w:val="20"/>
              </w:rPr>
              <w:lastRenderedPageBreak/>
              <w:t>Volí vhodné tempo řeči podle charakteru sdělení, přizpůsobuje dýchání</w:t>
            </w:r>
          </w:p>
        </w:tc>
        <w:tc>
          <w:tcPr>
            <w:tcW w:w="1600" w:type="dxa"/>
          </w:tcPr>
          <w:p w14:paraId="6D14E9BA" w14:textId="77777777" w:rsidR="00270298" w:rsidRDefault="00270298" w:rsidP="00274823">
            <w:pPr>
              <w:jc w:val="both"/>
              <w:rPr>
                <w:sz w:val="20"/>
                <w:szCs w:val="20"/>
              </w:rPr>
            </w:pPr>
            <w:r>
              <w:rPr>
                <w:sz w:val="20"/>
                <w:szCs w:val="20"/>
              </w:rPr>
              <w:t xml:space="preserve">Hv – 1. ročník </w:t>
            </w:r>
          </w:p>
        </w:tc>
        <w:tc>
          <w:tcPr>
            <w:tcW w:w="5035" w:type="dxa"/>
          </w:tcPr>
          <w:p w14:paraId="56577423" w14:textId="77777777" w:rsidR="00270298" w:rsidRDefault="00270298" w:rsidP="00274823">
            <w:pPr>
              <w:jc w:val="both"/>
              <w:rPr>
                <w:sz w:val="20"/>
                <w:szCs w:val="20"/>
              </w:rPr>
            </w:pPr>
            <w:r>
              <w:rPr>
                <w:sz w:val="20"/>
                <w:szCs w:val="20"/>
              </w:rPr>
              <w:t>Zopakuje jednoduchou melodii, udrží rytmus</w:t>
            </w:r>
          </w:p>
        </w:tc>
      </w:tr>
    </w:tbl>
    <w:p w14:paraId="0A3F067B"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4460"/>
        <w:gridCol w:w="4602"/>
      </w:tblGrid>
      <w:tr w:rsidR="00270298" w14:paraId="546A1A73" w14:textId="77777777" w:rsidTr="00274823">
        <w:tc>
          <w:tcPr>
            <w:tcW w:w="5171" w:type="dxa"/>
          </w:tcPr>
          <w:p w14:paraId="2EE86058" w14:textId="77777777" w:rsidR="00270298" w:rsidRPr="0011265D" w:rsidRDefault="00270298" w:rsidP="00274823">
            <w:pPr>
              <w:jc w:val="both"/>
              <w:rPr>
                <w:b/>
                <w:sz w:val="20"/>
                <w:szCs w:val="20"/>
              </w:rPr>
            </w:pPr>
            <w:r w:rsidRPr="0011265D">
              <w:rPr>
                <w:b/>
                <w:sz w:val="20"/>
                <w:szCs w:val="20"/>
              </w:rPr>
              <w:t>Český jazyk a literatura</w:t>
            </w:r>
          </w:p>
        </w:tc>
        <w:tc>
          <w:tcPr>
            <w:tcW w:w="5172" w:type="dxa"/>
          </w:tcPr>
          <w:p w14:paraId="23C4EAA2" w14:textId="77777777" w:rsidR="00270298" w:rsidRPr="0011265D" w:rsidRDefault="00270298" w:rsidP="00274823">
            <w:pPr>
              <w:jc w:val="both"/>
              <w:rPr>
                <w:b/>
                <w:sz w:val="20"/>
                <w:szCs w:val="20"/>
              </w:rPr>
            </w:pPr>
            <w:r w:rsidRPr="0011265D">
              <w:rPr>
                <w:b/>
                <w:sz w:val="20"/>
                <w:szCs w:val="20"/>
              </w:rPr>
              <w:t>2. ročník</w:t>
            </w:r>
          </w:p>
        </w:tc>
      </w:tr>
      <w:tr w:rsidR="00270298" w14:paraId="2C734DC3" w14:textId="77777777" w:rsidTr="00274823">
        <w:tc>
          <w:tcPr>
            <w:tcW w:w="5171" w:type="dxa"/>
          </w:tcPr>
          <w:p w14:paraId="05858034" w14:textId="77777777" w:rsidR="00270298" w:rsidRPr="0011265D" w:rsidRDefault="00270298" w:rsidP="00274823">
            <w:pPr>
              <w:jc w:val="both"/>
              <w:rPr>
                <w:b/>
                <w:sz w:val="20"/>
                <w:szCs w:val="20"/>
              </w:rPr>
            </w:pPr>
            <w:r w:rsidRPr="0011265D">
              <w:rPr>
                <w:b/>
                <w:sz w:val="20"/>
                <w:szCs w:val="20"/>
              </w:rPr>
              <w:t>Výchovné a vzdělávací strategie</w:t>
            </w:r>
          </w:p>
        </w:tc>
        <w:tc>
          <w:tcPr>
            <w:tcW w:w="5172" w:type="dxa"/>
          </w:tcPr>
          <w:p w14:paraId="6D93F6DF" w14:textId="77777777" w:rsidR="00270298" w:rsidRPr="0011265D" w:rsidRDefault="00270298" w:rsidP="00113CB4">
            <w:pPr>
              <w:numPr>
                <w:ilvl w:val="0"/>
                <w:numId w:val="36"/>
              </w:numPr>
              <w:jc w:val="both"/>
              <w:rPr>
                <w:b/>
                <w:sz w:val="20"/>
                <w:szCs w:val="20"/>
              </w:rPr>
            </w:pPr>
            <w:r w:rsidRPr="0011265D">
              <w:rPr>
                <w:b/>
                <w:sz w:val="20"/>
                <w:szCs w:val="20"/>
              </w:rPr>
              <w:t>Kompetence komunikativní</w:t>
            </w:r>
          </w:p>
          <w:p w14:paraId="6072BAC0" w14:textId="77777777" w:rsidR="00270298" w:rsidRPr="0011265D" w:rsidRDefault="00270298" w:rsidP="00113CB4">
            <w:pPr>
              <w:numPr>
                <w:ilvl w:val="0"/>
                <w:numId w:val="36"/>
              </w:numPr>
              <w:jc w:val="both"/>
              <w:rPr>
                <w:b/>
                <w:sz w:val="20"/>
                <w:szCs w:val="20"/>
              </w:rPr>
            </w:pPr>
            <w:r w:rsidRPr="0011265D">
              <w:rPr>
                <w:b/>
                <w:sz w:val="20"/>
                <w:szCs w:val="20"/>
              </w:rPr>
              <w:t>Kompetence k učení</w:t>
            </w:r>
          </w:p>
        </w:tc>
      </w:tr>
      <w:tr w:rsidR="00270298" w14:paraId="7EB5F7C9" w14:textId="77777777" w:rsidTr="00274823">
        <w:tc>
          <w:tcPr>
            <w:tcW w:w="5171" w:type="dxa"/>
          </w:tcPr>
          <w:p w14:paraId="5E7B0EE6" w14:textId="77777777" w:rsidR="00270298" w:rsidRPr="0011265D" w:rsidRDefault="00270298" w:rsidP="00274823">
            <w:pPr>
              <w:jc w:val="center"/>
              <w:rPr>
                <w:b/>
                <w:sz w:val="20"/>
                <w:szCs w:val="20"/>
              </w:rPr>
            </w:pPr>
            <w:r w:rsidRPr="0011265D">
              <w:rPr>
                <w:b/>
                <w:sz w:val="20"/>
                <w:szCs w:val="20"/>
              </w:rPr>
              <w:t>Učivo</w:t>
            </w:r>
          </w:p>
        </w:tc>
        <w:tc>
          <w:tcPr>
            <w:tcW w:w="5172" w:type="dxa"/>
          </w:tcPr>
          <w:p w14:paraId="31F77E53" w14:textId="77777777" w:rsidR="00270298" w:rsidRPr="0011265D" w:rsidRDefault="00270298" w:rsidP="00274823">
            <w:pPr>
              <w:jc w:val="center"/>
              <w:rPr>
                <w:b/>
                <w:sz w:val="20"/>
                <w:szCs w:val="20"/>
              </w:rPr>
            </w:pPr>
            <w:r w:rsidRPr="0011265D">
              <w:rPr>
                <w:b/>
                <w:sz w:val="20"/>
                <w:szCs w:val="20"/>
              </w:rPr>
              <w:t>ŠVP výstupy</w:t>
            </w:r>
          </w:p>
        </w:tc>
      </w:tr>
      <w:tr w:rsidR="00270298" w14:paraId="794DA9EF" w14:textId="77777777" w:rsidTr="00274823">
        <w:tc>
          <w:tcPr>
            <w:tcW w:w="5171" w:type="dxa"/>
          </w:tcPr>
          <w:p w14:paraId="25EFDEB8" w14:textId="77777777" w:rsidR="00270298" w:rsidRDefault="00270298" w:rsidP="00274823">
            <w:pPr>
              <w:jc w:val="both"/>
              <w:rPr>
                <w:sz w:val="20"/>
                <w:szCs w:val="20"/>
              </w:rPr>
            </w:pPr>
            <w:r>
              <w:rPr>
                <w:sz w:val="20"/>
                <w:szCs w:val="20"/>
              </w:rPr>
              <w:t>Upevňuje se technika čtení, intonace, důraz na souvislé čtení s porozuměním</w:t>
            </w:r>
          </w:p>
        </w:tc>
        <w:tc>
          <w:tcPr>
            <w:tcW w:w="5172" w:type="dxa"/>
          </w:tcPr>
          <w:p w14:paraId="7E4006B1" w14:textId="77777777" w:rsidR="00270298" w:rsidRDefault="00270298" w:rsidP="00274823">
            <w:pPr>
              <w:jc w:val="both"/>
              <w:rPr>
                <w:sz w:val="20"/>
                <w:szCs w:val="20"/>
              </w:rPr>
            </w:pPr>
            <w:r>
              <w:rPr>
                <w:sz w:val="20"/>
                <w:szCs w:val="20"/>
              </w:rPr>
              <w:t>Čte s porozuměním náročnější a rozsáhlejší texty, používá správnou intonaci</w:t>
            </w:r>
          </w:p>
        </w:tc>
      </w:tr>
      <w:tr w:rsidR="00270298" w14:paraId="4791112E" w14:textId="77777777" w:rsidTr="00274823">
        <w:tc>
          <w:tcPr>
            <w:tcW w:w="5171" w:type="dxa"/>
          </w:tcPr>
          <w:p w14:paraId="337D3CEC" w14:textId="77777777" w:rsidR="00270298" w:rsidRDefault="00270298" w:rsidP="00274823">
            <w:pPr>
              <w:jc w:val="both"/>
              <w:rPr>
                <w:sz w:val="20"/>
                <w:szCs w:val="20"/>
              </w:rPr>
            </w:pPr>
            <w:r>
              <w:rPr>
                <w:sz w:val="20"/>
                <w:szCs w:val="20"/>
              </w:rPr>
              <w:t>Naslouchání soustředěné, aktivní, reaguje otázkami, čtení jako zdroj informací, orientace v textu</w:t>
            </w:r>
          </w:p>
        </w:tc>
        <w:tc>
          <w:tcPr>
            <w:tcW w:w="5172" w:type="dxa"/>
          </w:tcPr>
          <w:p w14:paraId="6696F064" w14:textId="77777777" w:rsidR="00270298" w:rsidRDefault="00270298" w:rsidP="00274823">
            <w:pPr>
              <w:jc w:val="both"/>
              <w:rPr>
                <w:sz w:val="20"/>
                <w:szCs w:val="20"/>
              </w:rPr>
            </w:pPr>
            <w:r>
              <w:rPr>
                <w:sz w:val="20"/>
                <w:szCs w:val="20"/>
              </w:rPr>
              <w:t>Reprobuje obsah přečteného textu, orientuje se v textu, hledá klíčová slova a vyhledává odpovědi na otázky</w:t>
            </w:r>
          </w:p>
        </w:tc>
      </w:tr>
      <w:tr w:rsidR="00270298" w14:paraId="07170040" w14:textId="77777777" w:rsidTr="00274823">
        <w:tc>
          <w:tcPr>
            <w:tcW w:w="5171" w:type="dxa"/>
          </w:tcPr>
          <w:p w14:paraId="234CFE49" w14:textId="77777777" w:rsidR="00270298" w:rsidRDefault="00270298" w:rsidP="00274823">
            <w:pPr>
              <w:jc w:val="both"/>
              <w:rPr>
                <w:sz w:val="20"/>
                <w:szCs w:val="20"/>
              </w:rPr>
            </w:pPr>
            <w:r>
              <w:rPr>
                <w:sz w:val="20"/>
                <w:szCs w:val="20"/>
              </w:rPr>
              <w:t>Základy techniky mluveného projevu (dýchání, tvoření hlasu, výslovnost)</w:t>
            </w:r>
          </w:p>
        </w:tc>
        <w:tc>
          <w:tcPr>
            <w:tcW w:w="5172" w:type="dxa"/>
          </w:tcPr>
          <w:p w14:paraId="5BC3F190" w14:textId="77777777" w:rsidR="00270298" w:rsidRDefault="00270298" w:rsidP="00274823">
            <w:pPr>
              <w:jc w:val="both"/>
              <w:rPr>
                <w:sz w:val="20"/>
                <w:szCs w:val="20"/>
              </w:rPr>
            </w:pPr>
            <w:r>
              <w:rPr>
                <w:sz w:val="20"/>
                <w:szCs w:val="20"/>
              </w:rPr>
              <w:t>Mluví srozumitelně se správnou výslovností</w:t>
            </w:r>
          </w:p>
        </w:tc>
      </w:tr>
      <w:tr w:rsidR="00270298" w14:paraId="2340E927" w14:textId="77777777" w:rsidTr="00274823">
        <w:tc>
          <w:tcPr>
            <w:tcW w:w="5171" w:type="dxa"/>
          </w:tcPr>
          <w:p w14:paraId="1871500C" w14:textId="77777777" w:rsidR="00270298" w:rsidRDefault="00270298" w:rsidP="00274823">
            <w:pPr>
              <w:jc w:val="both"/>
              <w:rPr>
                <w:sz w:val="20"/>
                <w:szCs w:val="20"/>
              </w:rPr>
            </w:pPr>
            <w:r>
              <w:rPr>
                <w:sz w:val="20"/>
                <w:szCs w:val="20"/>
              </w:rPr>
              <w:t>Promluva o svých osobních zážitcích, oslovení, vyřizování vzkazů, přivolání pomoci, naslouchací kroužky, charakteristika postav</w:t>
            </w:r>
          </w:p>
        </w:tc>
        <w:tc>
          <w:tcPr>
            <w:tcW w:w="5172" w:type="dxa"/>
          </w:tcPr>
          <w:p w14:paraId="4E18AA0F" w14:textId="77777777" w:rsidR="00270298" w:rsidRDefault="00270298" w:rsidP="00274823">
            <w:pPr>
              <w:jc w:val="both"/>
              <w:rPr>
                <w:sz w:val="20"/>
                <w:szCs w:val="20"/>
              </w:rPr>
            </w:pPr>
            <w:r>
              <w:rPr>
                <w:sz w:val="20"/>
                <w:szCs w:val="20"/>
              </w:rPr>
              <w:t>Samostatně vypráví, volí vhodné výrazové prostředky</w:t>
            </w:r>
          </w:p>
        </w:tc>
      </w:tr>
      <w:tr w:rsidR="00270298" w14:paraId="49E7498F" w14:textId="77777777" w:rsidTr="00274823">
        <w:tc>
          <w:tcPr>
            <w:tcW w:w="5171" w:type="dxa"/>
          </w:tcPr>
          <w:p w14:paraId="0C3D3FA2" w14:textId="77777777" w:rsidR="00270298" w:rsidRDefault="00270298" w:rsidP="00274823">
            <w:pPr>
              <w:jc w:val="both"/>
              <w:rPr>
                <w:sz w:val="20"/>
                <w:szCs w:val="20"/>
              </w:rPr>
            </w:pPr>
            <w:r>
              <w:rPr>
                <w:sz w:val="20"/>
                <w:szCs w:val="20"/>
              </w:rPr>
              <w:t>Správné sezení, držení psacího náčiní, hygiena zraku</w:t>
            </w:r>
          </w:p>
        </w:tc>
        <w:tc>
          <w:tcPr>
            <w:tcW w:w="5172" w:type="dxa"/>
          </w:tcPr>
          <w:p w14:paraId="24BEE1C0" w14:textId="77777777" w:rsidR="00270298" w:rsidRDefault="00270298" w:rsidP="00274823">
            <w:pPr>
              <w:jc w:val="both"/>
              <w:rPr>
                <w:sz w:val="20"/>
                <w:szCs w:val="20"/>
              </w:rPr>
            </w:pPr>
            <w:r>
              <w:rPr>
                <w:sz w:val="20"/>
                <w:szCs w:val="20"/>
              </w:rPr>
              <w:t>Dodržuje základní návyky při psaní – správné sezení, držení psacího náčiní, hygiena zraku, umístění sešitu a jeho sklon</w:t>
            </w:r>
          </w:p>
        </w:tc>
      </w:tr>
      <w:tr w:rsidR="00270298" w14:paraId="26C56F0C" w14:textId="77777777" w:rsidTr="00274823">
        <w:tc>
          <w:tcPr>
            <w:tcW w:w="5171" w:type="dxa"/>
          </w:tcPr>
          <w:p w14:paraId="48FDBF60" w14:textId="77777777" w:rsidR="00270298" w:rsidRDefault="00270298" w:rsidP="00274823">
            <w:pPr>
              <w:jc w:val="both"/>
              <w:rPr>
                <w:sz w:val="20"/>
                <w:szCs w:val="20"/>
              </w:rPr>
            </w:pPr>
            <w:r>
              <w:rPr>
                <w:sz w:val="20"/>
                <w:szCs w:val="20"/>
              </w:rPr>
              <w:t>Úhledný, čitelný a přehledný písemný projev, formální úprava textu (odstavce, písmo tiskací a psací)</w:t>
            </w:r>
          </w:p>
        </w:tc>
        <w:tc>
          <w:tcPr>
            <w:tcW w:w="5172" w:type="dxa"/>
          </w:tcPr>
          <w:p w14:paraId="49A3AA34" w14:textId="77777777" w:rsidR="00270298" w:rsidRDefault="00270298" w:rsidP="00274823">
            <w:pPr>
              <w:jc w:val="both"/>
              <w:rPr>
                <w:sz w:val="20"/>
                <w:szCs w:val="20"/>
              </w:rPr>
            </w:pPr>
            <w:r>
              <w:rPr>
                <w:sz w:val="20"/>
                <w:szCs w:val="20"/>
              </w:rPr>
              <w:t>Píše úhledně všechna velká i malá psací písmena a číslice</w:t>
            </w:r>
          </w:p>
        </w:tc>
      </w:tr>
      <w:tr w:rsidR="00270298" w14:paraId="2E821BC3" w14:textId="77777777" w:rsidTr="00274823">
        <w:tc>
          <w:tcPr>
            <w:tcW w:w="5171" w:type="dxa"/>
          </w:tcPr>
          <w:p w14:paraId="7F41F73F" w14:textId="77777777" w:rsidR="00270298" w:rsidRDefault="00270298" w:rsidP="00274823">
            <w:pPr>
              <w:jc w:val="both"/>
              <w:rPr>
                <w:sz w:val="20"/>
                <w:szCs w:val="20"/>
              </w:rPr>
            </w:pPr>
            <w:r>
              <w:rPr>
                <w:sz w:val="20"/>
                <w:szCs w:val="20"/>
              </w:rPr>
              <w:t>Stavba slabiky, slova, věty, vyškrtávání nepatřičných slov, písmen, křížovky, přesmyčky, uvědomuje si hranici slov ve větě, třídění hlásek, dělení slov na konci řádku</w:t>
            </w:r>
          </w:p>
        </w:tc>
        <w:tc>
          <w:tcPr>
            <w:tcW w:w="5172" w:type="dxa"/>
          </w:tcPr>
          <w:p w14:paraId="20B72E90" w14:textId="77777777" w:rsidR="00270298" w:rsidRDefault="00270298" w:rsidP="00274823">
            <w:pPr>
              <w:jc w:val="both"/>
              <w:rPr>
                <w:sz w:val="20"/>
                <w:szCs w:val="20"/>
              </w:rPr>
            </w:pPr>
            <w:r>
              <w:rPr>
                <w:sz w:val="20"/>
                <w:szCs w:val="20"/>
              </w:rPr>
              <w:t>Rozlišuje zvukovou a grafickou podobu slova, čtení slova na slabiky a hlásky, poznává a třídí slova podle různých hledisek (počet slabik, hlásek)</w:t>
            </w:r>
          </w:p>
        </w:tc>
      </w:tr>
      <w:tr w:rsidR="00270298" w14:paraId="19B851A8" w14:textId="77777777" w:rsidTr="00274823">
        <w:tc>
          <w:tcPr>
            <w:tcW w:w="5171" w:type="dxa"/>
          </w:tcPr>
          <w:p w14:paraId="506FCC53" w14:textId="77777777" w:rsidR="00270298" w:rsidRDefault="00270298" w:rsidP="00274823">
            <w:pPr>
              <w:jc w:val="both"/>
              <w:rPr>
                <w:sz w:val="20"/>
                <w:szCs w:val="20"/>
              </w:rPr>
            </w:pPr>
            <w:r>
              <w:rPr>
                <w:sz w:val="20"/>
                <w:szCs w:val="20"/>
              </w:rPr>
              <w:t>Vyhledávání, porovnávání, obohacování slovní zásoby, slova protikladná a souznačná</w:t>
            </w:r>
          </w:p>
        </w:tc>
        <w:tc>
          <w:tcPr>
            <w:tcW w:w="5172" w:type="dxa"/>
          </w:tcPr>
          <w:p w14:paraId="6BFE66BD" w14:textId="77777777" w:rsidR="00270298" w:rsidRDefault="00270298" w:rsidP="00274823">
            <w:pPr>
              <w:jc w:val="both"/>
              <w:rPr>
                <w:sz w:val="20"/>
                <w:szCs w:val="20"/>
              </w:rPr>
            </w:pPr>
            <w:r>
              <w:rPr>
                <w:sz w:val="20"/>
                <w:szCs w:val="20"/>
              </w:rPr>
              <w:t>Prakticky využívá slov opačného a podobného významu</w:t>
            </w:r>
          </w:p>
        </w:tc>
      </w:tr>
      <w:tr w:rsidR="00270298" w14:paraId="77172EC0" w14:textId="77777777" w:rsidTr="00274823">
        <w:tc>
          <w:tcPr>
            <w:tcW w:w="5171" w:type="dxa"/>
          </w:tcPr>
          <w:p w14:paraId="4F214A36" w14:textId="77777777" w:rsidR="00270298" w:rsidRDefault="00270298" w:rsidP="00274823">
            <w:pPr>
              <w:jc w:val="both"/>
              <w:rPr>
                <w:sz w:val="20"/>
                <w:szCs w:val="20"/>
              </w:rPr>
            </w:pPr>
            <w:r>
              <w:rPr>
                <w:sz w:val="20"/>
                <w:szCs w:val="20"/>
              </w:rPr>
              <w:t>Souhlásky tvrdé, měkké, obojetné, tvrdé a měkké slabiky di – ti – ni, dy – ty – ny</w:t>
            </w:r>
          </w:p>
        </w:tc>
        <w:tc>
          <w:tcPr>
            <w:tcW w:w="5172" w:type="dxa"/>
          </w:tcPr>
          <w:p w14:paraId="4B28CB97" w14:textId="77777777" w:rsidR="00270298" w:rsidRDefault="00270298" w:rsidP="00274823">
            <w:pPr>
              <w:jc w:val="both"/>
              <w:rPr>
                <w:sz w:val="20"/>
                <w:szCs w:val="20"/>
              </w:rPr>
            </w:pPr>
            <w:r>
              <w:rPr>
                <w:sz w:val="20"/>
                <w:szCs w:val="20"/>
              </w:rPr>
              <w:t>Třídí, odůvodňuje a píše správně i/y po tvrdých a měkkých souhláskách</w:t>
            </w:r>
          </w:p>
        </w:tc>
      </w:tr>
      <w:tr w:rsidR="00270298" w14:paraId="52E4AE79" w14:textId="77777777" w:rsidTr="00274823">
        <w:tc>
          <w:tcPr>
            <w:tcW w:w="5171" w:type="dxa"/>
          </w:tcPr>
          <w:p w14:paraId="4F698638" w14:textId="77777777" w:rsidR="00270298" w:rsidRDefault="00270298" w:rsidP="00274823">
            <w:pPr>
              <w:jc w:val="both"/>
              <w:rPr>
                <w:sz w:val="20"/>
                <w:szCs w:val="20"/>
              </w:rPr>
            </w:pPr>
            <w:r>
              <w:rPr>
                <w:sz w:val="20"/>
                <w:szCs w:val="20"/>
              </w:rPr>
              <w:t>Dě, tě, ně, bě, pě, vě, mě, ú/ů, velká písmena na začátku věty a u vlastních jmen osob a zvířat</w:t>
            </w:r>
          </w:p>
        </w:tc>
        <w:tc>
          <w:tcPr>
            <w:tcW w:w="5172" w:type="dxa"/>
          </w:tcPr>
          <w:p w14:paraId="1E4EDF99" w14:textId="77777777" w:rsidR="00270298" w:rsidRDefault="00270298" w:rsidP="00274823">
            <w:pPr>
              <w:jc w:val="both"/>
              <w:rPr>
                <w:sz w:val="20"/>
                <w:szCs w:val="20"/>
              </w:rPr>
            </w:pPr>
            <w:r>
              <w:rPr>
                <w:sz w:val="20"/>
                <w:szCs w:val="20"/>
              </w:rPr>
              <w:t>Zdůvodní a správně napíše ú, ů na začátku, uvnitř a na konci slova, správně píše a vyslovuje slova se slabikami dě, tgě, ně, bě, pě, vě, mě</w:t>
            </w:r>
          </w:p>
        </w:tc>
      </w:tr>
      <w:tr w:rsidR="00270298" w14:paraId="4B9CB414" w14:textId="77777777" w:rsidTr="00274823">
        <w:tc>
          <w:tcPr>
            <w:tcW w:w="5171" w:type="dxa"/>
          </w:tcPr>
          <w:p w14:paraId="2A063325" w14:textId="77777777" w:rsidR="00270298" w:rsidRDefault="00270298" w:rsidP="00274823">
            <w:pPr>
              <w:jc w:val="both"/>
              <w:rPr>
                <w:sz w:val="20"/>
                <w:szCs w:val="20"/>
              </w:rPr>
            </w:pPr>
            <w:r>
              <w:rPr>
                <w:sz w:val="20"/>
                <w:szCs w:val="20"/>
              </w:rPr>
              <w:t>Druhy vět (oznamovací, tázací, rozkazovací, přací)</w:t>
            </w:r>
          </w:p>
        </w:tc>
        <w:tc>
          <w:tcPr>
            <w:tcW w:w="5172" w:type="dxa"/>
          </w:tcPr>
          <w:p w14:paraId="4AE4EE74" w14:textId="77777777" w:rsidR="00270298" w:rsidRDefault="00270298" w:rsidP="00274823">
            <w:pPr>
              <w:jc w:val="both"/>
              <w:rPr>
                <w:sz w:val="20"/>
                <w:szCs w:val="20"/>
              </w:rPr>
            </w:pPr>
            <w:r>
              <w:rPr>
                <w:sz w:val="20"/>
                <w:szCs w:val="20"/>
              </w:rPr>
              <w:t>Rozlišuje v textu druhy vět podle postoje mluvčího a k jejich vytvoření volí vhodné jazykové i zvukové prostředky</w:t>
            </w:r>
          </w:p>
        </w:tc>
      </w:tr>
      <w:tr w:rsidR="00270298" w14:paraId="0D82932F" w14:textId="77777777" w:rsidTr="00274823">
        <w:tc>
          <w:tcPr>
            <w:tcW w:w="5171" w:type="dxa"/>
          </w:tcPr>
          <w:p w14:paraId="55B5383C" w14:textId="77777777" w:rsidR="00270298" w:rsidRDefault="00270298" w:rsidP="00274823">
            <w:pPr>
              <w:jc w:val="both"/>
              <w:rPr>
                <w:sz w:val="20"/>
                <w:szCs w:val="20"/>
              </w:rPr>
            </w:pPr>
            <w:r>
              <w:rPr>
                <w:sz w:val="20"/>
                <w:szCs w:val="20"/>
              </w:rPr>
              <w:t>Přednes vhodných lit.textů, básně, říkanky, rozpočitadla, hádanky, příběhy ze života dětí</w:t>
            </w:r>
          </w:p>
        </w:tc>
        <w:tc>
          <w:tcPr>
            <w:tcW w:w="5172" w:type="dxa"/>
          </w:tcPr>
          <w:p w14:paraId="243B2EE3" w14:textId="77777777" w:rsidR="00270298" w:rsidRDefault="00270298" w:rsidP="00274823">
            <w:pPr>
              <w:jc w:val="both"/>
              <w:rPr>
                <w:sz w:val="20"/>
                <w:szCs w:val="20"/>
              </w:rPr>
            </w:pPr>
            <w:r>
              <w:rPr>
                <w:sz w:val="20"/>
                <w:szCs w:val="20"/>
              </w:rPr>
              <w:t>Přednáší zpaměti texty přiměřené jeho věku</w:t>
            </w:r>
          </w:p>
        </w:tc>
      </w:tr>
      <w:tr w:rsidR="00270298" w14:paraId="50685E15" w14:textId="77777777" w:rsidTr="00274823">
        <w:tc>
          <w:tcPr>
            <w:tcW w:w="5171" w:type="dxa"/>
          </w:tcPr>
          <w:p w14:paraId="655527F2" w14:textId="77777777" w:rsidR="00270298" w:rsidRDefault="00270298" w:rsidP="00274823">
            <w:pPr>
              <w:jc w:val="both"/>
              <w:rPr>
                <w:sz w:val="20"/>
                <w:szCs w:val="20"/>
              </w:rPr>
            </w:pPr>
            <w:r>
              <w:rPr>
                <w:sz w:val="20"/>
                <w:szCs w:val="20"/>
              </w:rPr>
              <w:t>Dramatizace, poslech literárních textů, reprodukce</w:t>
            </w:r>
          </w:p>
        </w:tc>
        <w:tc>
          <w:tcPr>
            <w:tcW w:w="5172" w:type="dxa"/>
          </w:tcPr>
          <w:p w14:paraId="0EEA5FC2" w14:textId="77777777" w:rsidR="00270298" w:rsidRDefault="00270298" w:rsidP="00274823">
            <w:pPr>
              <w:jc w:val="both"/>
              <w:rPr>
                <w:sz w:val="20"/>
                <w:szCs w:val="20"/>
              </w:rPr>
            </w:pPr>
            <w:r>
              <w:rPr>
                <w:sz w:val="20"/>
                <w:szCs w:val="20"/>
              </w:rPr>
              <w:t>Zaujímá vlastní postoj k přetečenému textu</w:t>
            </w:r>
          </w:p>
        </w:tc>
      </w:tr>
      <w:tr w:rsidR="00270298" w14:paraId="1461A18D" w14:textId="77777777" w:rsidTr="00274823">
        <w:tc>
          <w:tcPr>
            <w:tcW w:w="5171" w:type="dxa"/>
          </w:tcPr>
          <w:p w14:paraId="4EEE25D8" w14:textId="77777777" w:rsidR="00270298" w:rsidRDefault="00270298" w:rsidP="00274823">
            <w:pPr>
              <w:jc w:val="both"/>
              <w:rPr>
                <w:sz w:val="20"/>
                <w:szCs w:val="20"/>
              </w:rPr>
            </w:pPr>
            <w:r>
              <w:rPr>
                <w:sz w:val="20"/>
                <w:szCs w:val="20"/>
              </w:rPr>
              <w:t>Opis, přepis přiměřených textů, zápis vlastních sdělení</w:t>
            </w:r>
          </w:p>
        </w:tc>
        <w:tc>
          <w:tcPr>
            <w:tcW w:w="5172" w:type="dxa"/>
          </w:tcPr>
          <w:p w14:paraId="212E9D9F" w14:textId="77777777" w:rsidR="00270298" w:rsidRDefault="00270298" w:rsidP="00274823">
            <w:pPr>
              <w:jc w:val="both"/>
              <w:rPr>
                <w:sz w:val="20"/>
                <w:szCs w:val="20"/>
              </w:rPr>
            </w:pPr>
            <w:r>
              <w:rPr>
                <w:sz w:val="20"/>
                <w:szCs w:val="20"/>
              </w:rPr>
              <w:t>Umí napsat vzkaz, omluvenku, přání</w:t>
            </w:r>
          </w:p>
        </w:tc>
      </w:tr>
      <w:tr w:rsidR="00270298" w14:paraId="2CE813A2" w14:textId="77777777" w:rsidTr="00274823">
        <w:tc>
          <w:tcPr>
            <w:tcW w:w="5171" w:type="dxa"/>
          </w:tcPr>
          <w:p w14:paraId="007F47F6" w14:textId="77777777" w:rsidR="00270298" w:rsidRDefault="00270298" w:rsidP="00274823">
            <w:pPr>
              <w:jc w:val="both"/>
              <w:rPr>
                <w:sz w:val="20"/>
                <w:szCs w:val="20"/>
              </w:rPr>
            </w:pPr>
            <w:r>
              <w:rPr>
                <w:sz w:val="20"/>
                <w:szCs w:val="20"/>
              </w:rPr>
              <w:t>Propedeutika slovních druhů, podstatná jména, slovesa, předložky</w:t>
            </w:r>
          </w:p>
        </w:tc>
        <w:tc>
          <w:tcPr>
            <w:tcW w:w="5172" w:type="dxa"/>
          </w:tcPr>
          <w:p w14:paraId="2DF86283" w14:textId="77777777" w:rsidR="00270298" w:rsidRDefault="00270298" w:rsidP="00274823">
            <w:pPr>
              <w:jc w:val="both"/>
              <w:rPr>
                <w:sz w:val="20"/>
                <w:szCs w:val="20"/>
              </w:rPr>
            </w:pPr>
            <w:r>
              <w:rPr>
                <w:sz w:val="20"/>
                <w:szCs w:val="20"/>
              </w:rPr>
              <w:t>Vyhledává a rozliší některé slovní druhy, tvoří s nimi věty</w:t>
            </w:r>
          </w:p>
        </w:tc>
      </w:tr>
      <w:tr w:rsidR="00270298" w14:paraId="292E9023" w14:textId="77777777" w:rsidTr="00274823">
        <w:tc>
          <w:tcPr>
            <w:tcW w:w="5171" w:type="dxa"/>
          </w:tcPr>
          <w:p w14:paraId="5E45FD3D" w14:textId="77777777" w:rsidR="00270298" w:rsidRDefault="00270298" w:rsidP="00274823">
            <w:pPr>
              <w:jc w:val="both"/>
              <w:rPr>
                <w:sz w:val="20"/>
                <w:szCs w:val="20"/>
              </w:rPr>
            </w:pPr>
            <w:r>
              <w:rPr>
                <w:sz w:val="20"/>
                <w:szCs w:val="20"/>
              </w:rPr>
              <w:t>Komunitní kruh, spolupráce ve skupině</w:t>
            </w:r>
          </w:p>
        </w:tc>
        <w:tc>
          <w:tcPr>
            <w:tcW w:w="5172" w:type="dxa"/>
          </w:tcPr>
          <w:p w14:paraId="3E10E504" w14:textId="77777777" w:rsidR="00270298" w:rsidRDefault="00270298" w:rsidP="00274823">
            <w:pPr>
              <w:jc w:val="both"/>
              <w:rPr>
                <w:sz w:val="20"/>
                <w:szCs w:val="20"/>
              </w:rPr>
            </w:pPr>
            <w:r>
              <w:rPr>
                <w:sz w:val="20"/>
                <w:szCs w:val="20"/>
              </w:rPr>
              <w:t>Dokáže naslouchat ostatním, respektuje jiné názory</w:t>
            </w:r>
          </w:p>
        </w:tc>
      </w:tr>
      <w:tr w:rsidR="00270298" w14:paraId="0B11C286" w14:textId="77777777" w:rsidTr="00274823">
        <w:tc>
          <w:tcPr>
            <w:tcW w:w="5171" w:type="dxa"/>
          </w:tcPr>
          <w:p w14:paraId="7A5C65B4" w14:textId="77777777" w:rsidR="00270298" w:rsidRDefault="00270298" w:rsidP="00274823">
            <w:pPr>
              <w:jc w:val="both"/>
              <w:rPr>
                <w:sz w:val="20"/>
                <w:szCs w:val="20"/>
              </w:rPr>
            </w:pPr>
            <w:r>
              <w:rPr>
                <w:sz w:val="20"/>
                <w:szCs w:val="20"/>
              </w:rPr>
              <w:t>Abeceda</w:t>
            </w:r>
          </w:p>
        </w:tc>
        <w:tc>
          <w:tcPr>
            <w:tcW w:w="5172" w:type="dxa"/>
          </w:tcPr>
          <w:p w14:paraId="45B6A62C" w14:textId="77777777" w:rsidR="00270298" w:rsidRDefault="00270298" w:rsidP="00274823">
            <w:pPr>
              <w:jc w:val="both"/>
              <w:rPr>
                <w:sz w:val="20"/>
                <w:szCs w:val="20"/>
              </w:rPr>
            </w:pPr>
            <w:r>
              <w:rPr>
                <w:sz w:val="20"/>
                <w:szCs w:val="20"/>
              </w:rPr>
              <w:t>Vyjmenuje zpaměti abecedu a seznamuje se s řazením slov v abecedním pořádku podle prvního písmene</w:t>
            </w:r>
          </w:p>
        </w:tc>
      </w:tr>
      <w:tr w:rsidR="00270298" w14:paraId="61071A05" w14:textId="77777777" w:rsidTr="00274823">
        <w:tc>
          <w:tcPr>
            <w:tcW w:w="5171" w:type="dxa"/>
          </w:tcPr>
          <w:p w14:paraId="43604EAB" w14:textId="77777777" w:rsidR="00270298" w:rsidRDefault="00270298" w:rsidP="00274823">
            <w:pPr>
              <w:jc w:val="both"/>
              <w:rPr>
                <w:sz w:val="20"/>
                <w:szCs w:val="20"/>
              </w:rPr>
            </w:pPr>
            <w:r>
              <w:rPr>
                <w:sz w:val="20"/>
                <w:szCs w:val="20"/>
              </w:rPr>
              <w:t>Párové souhlásky: b/p, t/d, ť/ď, s/z, š/ž, h/ch, v/f</w:t>
            </w:r>
          </w:p>
        </w:tc>
        <w:tc>
          <w:tcPr>
            <w:tcW w:w="5172" w:type="dxa"/>
          </w:tcPr>
          <w:p w14:paraId="60B6D49B" w14:textId="77777777" w:rsidR="00270298" w:rsidRDefault="00270298" w:rsidP="00274823">
            <w:pPr>
              <w:jc w:val="both"/>
              <w:rPr>
                <w:sz w:val="20"/>
                <w:szCs w:val="20"/>
              </w:rPr>
            </w:pPr>
            <w:r>
              <w:rPr>
                <w:sz w:val="20"/>
                <w:szCs w:val="20"/>
              </w:rPr>
              <w:t>Zdůvodní a správně napíše slova s párovou souhláskou na konci a uvnitř slov</w:t>
            </w:r>
          </w:p>
        </w:tc>
      </w:tr>
      <w:tr w:rsidR="00270298" w14:paraId="47F43969" w14:textId="77777777" w:rsidTr="00274823">
        <w:tc>
          <w:tcPr>
            <w:tcW w:w="5171" w:type="dxa"/>
          </w:tcPr>
          <w:p w14:paraId="687E183E" w14:textId="77777777" w:rsidR="00270298" w:rsidRDefault="00270298" w:rsidP="00274823">
            <w:pPr>
              <w:jc w:val="both"/>
              <w:rPr>
                <w:sz w:val="20"/>
                <w:szCs w:val="20"/>
              </w:rPr>
            </w:pPr>
            <w:r>
              <w:rPr>
                <w:sz w:val="20"/>
                <w:szCs w:val="20"/>
              </w:rPr>
              <w:t>Vypravování samostatné i ve skupině podle obrázkové osnovy</w:t>
            </w:r>
          </w:p>
        </w:tc>
        <w:tc>
          <w:tcPr>
            <w:tcW w:w="5172" w:type="dxa"/>
          </w:tcPr>
          <w:p w14:paraId="4874E7FA" w14:textId="77777777" w:rsidR="00270298" w:rsidRDefault="00270298" w:rsidP="00274823">
            <w:pPr>
              <w:jc w:val="both"/>
              <w:rPr>
                <w:sz w:val="20"/>
                <w:szCs w:val="20"/>
              </w:rPr>
            </w:pPr>
            <w:r>
              <w:rPr>
                <w:sz w:val="20"/>
                <w:szCs w:val="20"/>
              </w:rPr>
              <w:t>Vypráví příběh podle obrázkové osnovy, domýšlí jednoduché příběhy</w:t>
            </w:r>
          </w:p>
        </w:tc>
      </w:tr>
      <w:tr w:rsidR="00270298" w14:paraId="41E807E5" w14:textId="77777777" w:rsidTr="00274823">
        <w:tc>
          <w:tcPr>
            <w:tcW w:w="5171" w:type="dxa"/>
          </w:tcPr>
          <w:p w14:paraId="7F4B57F1" w14:textId="77777777" w:rsidR="00270298" w:rsidRDefault="00270298" w:rsidP="00274823">
            <w:pPr>
              <w:jc w:val="both"/>
              <w:rPr>
                <w:sz w:val="20"/>
                <w:szCs w:val="20"/>
              </w:rPr>
            </w:pPr>
            <w:r>
              <w:rPr>
                <w:sz w:val="20"/>
                <w:szCs w:val="20"/>
              </w:rPr>
              <w:t>Plnění ústních a písemných pokynů (hra otázky a odpovědi)</w:t>
            </w:r>
          </w:p>
        </w:tc>
        <w:tc>
          <w:tcPr>
            <w:tcW w:w="5172" w:type="dxa"/>
          </w:tcPr>
          <w:p w14:paraId="0879C0D9" w14:textId="77777777" w:rsidR="00270298" w:rsidRDefault="00270298" w:rsidP="00274823">
            <w:pPr>
              <w:jc w:val="both"/>
              <w:rPr>
                <w:sz w:val="20"/>
                <w:szCs w:val="20"/>
              </w:rPr>
            </w:pPr>
            <w:r>
              <w:rPr>
                <w:sz w:val="20"/>
                <w:szCs w:val="20"/>
              </w:rPr>
              <w:t>Reaguje správně na slovní i písemné pokyny učitele</w:t>
            </w:r>
          </w:p>
        </w:tc>
      </w:tr>
      <w:tr w:rsidR="00270298" w14:paraId="64D0F764" w14:textId="77777777" w:rsidTr="00274823">
        <w:tc>
          <w:tcPr>
            <w:tcW w:w="5171" w:type="dxa"/>
          </w:tcPr>
          <w:p w14:paraId="7D83A578" w14:textId="77777777" w:rsidR="00270298" w:rsidRDefault="00270298" w:rsidP="00274823">
            <w:pPr>
              <w:jc w:val="both"/>
              <w:rPr>
                <w:sz w:val="20"/>
                <w:szCs w:val="20"/>
              </w:rPr>
            </w:pPr>
            <w:r>
              <w:rPr>
                <w:sz w:val="20"/>
                <w:szCs w:val="20"/>
              </w:rPr>
              <w:t>Správné dýchání frázování, dodržování mluvních taktů</w:t>
            </w:r>
          </w:p>
        </w:tc>
        <w:tc>
          <w:tcPr>
            <w:tcW w:w="5172" w:type="dxa"/>
          </w:tcPr>
          <w:p w14:paraId="3E6FDF29" w14:textId="77777777" w:rsidR="00270298" w:rsidRDefault="00270298" w:rsidP="00274823">
            <w:pPr>
              <w:jc w:val="both"/>
              <w:rPr>
                <w:sz w:val="20"/>
                <w:szCs w:val="20"/>
              </w:rPr>
            </w:pPr>
            <w:r>
              <w:rPr>
                <w:sz w:val="20"/>
                <w:szCs w:val="20"/>
              </w:rPr>
              <w:t>Podle druhu sdělení volí vhodné tempo řeči</w:t>
            </w:r>
          </w:p>
        </w:tc>
      </w:tr>
      <w:tr w:rsidR="00270298" w14:paraId="0E6DE84B" w14:textId="77777777" w:rsidTr="00274823">
        <w:tc>
          <w:tcPr>
            <w:tcW w:w="5171" w:type="dxa"/>
          </w:tcPr>
          <w:p w14:paraId="3FAFACD1" w14:textId="77777777" w:rsidR="00270298" w:rsidRDefault="00270298" w:rsidP="00274823">
            <w:pPr>
              <w:jc w:val="both"/>
              <w:rPr>
                <w:sz w:val="20"/>
                <w:szCs w:val="20"/>
              </w:rPr>
            </w:pPr>
            <w:r>
              <w:rPr>
                <w:sz w:val="20"/>
                <w:szCs w:val="20"/>
              </w:rPr>
              <w:t>Věta jednoduchá, souvětí, spojovací výrazy a, i, ani, nebo</w:t>
            </w:r>
          </w:p>
        </w:tc>
        <w:tc>
          <w:tcPr>
            <w:tcW w:w="5172" w:type="dxa"/>
          </w:tcPr>
          <w:p w14:paraId="5185A092" w14:textId="77777777" w:rsidR="00270298" w:rsidRDefault="00270298" w:rsidP="00274823">
            <w:pPr>
              <w:jc w:val="both"/>
              <w:rPr>
                <w:sz w:val="20"/>
                <w:szCs w:val="20"/>
              </w:rPr>
            </w:pPr>
            <w:r>
              <w:rPr>
                <w:sz w:val="20"/>
                <w:szCs w:val="20"/>
              </w:rPr>
              <w:t>Používá časté spojky a, i, ani, nebo k tvorbě souvětí</w:t>
            </w:r>
          </w:p>
        </w:tc>
      </w:tr>
      <w:tr w:rsidR="00270298" w14:paraId="33215E4A" w14:textId="77777777" w:rsidTr="00274823">
        <w:tc>
          <w:tcPr>
            <w:tcW w:w="5171" w:type="dxa"/>
          </w:tcPr>
          <w:p w14:paraId="29754443" w14:textId="77777777" w:rsidR="00270298" w:rsidRDefault="00270298" w:rsidP="00274823">
            <w:pPr>
              <w:jc w:val="both"/>
              <w:rPr>
                <w:sz w:val="20"/>
                <w:szCs w:val="20"/>
              </w:rPr>
            </w:pPr>
            <w:r>
              <w:rPr>
                <w:sz w:val="20"/>
                <w:szCs w:val="20"/>
              </w:rPr>
              <w:lastRenderedPageBreak/>
              <w:t>Odlišení poezie od prózy, rozhovory z pohádek, charakteristika oblíbené pohádkové postavy</w:t>
            </w:r>
          </w:p>
        </w:tc>
        <w:tc>
          <w:tcPr>
            <w:tcW w:w="5172" w:type="dxa"/>
          </w:tcPr>
          <w:p w14:paraId="12C88EF7" w14:textId="77777777" w:rsidR="00270298" w:rsidRDefault="00270298" w:rsidP="00274823">
            <w:pPr>
              <w:jc w:val="both"/>
              <w:rPr>
                <w:sz w:val="20"/>
                <w:szCs w:val="20"/>
              </w:rPr>
            </w:pPr>
            <w:r>
              <w:rPr>
                <w:sz w:val="20"/>
                <w:szCs w:val="20"/>
              </w:rPr>
              <w:t>Odliší pohádku od ostatních literárních textů</w:t>
            </w:r>
          </w:p>
        </w:tc>
      </w:tr>
      <w:tr w:rsidR="00270298" w14:paraId="68CB93DD" w14:textId="77777777" w:rsidTr="00274823">
        <w:tc>
          <w:tcPr>
            <w:tcW w:w="5171" w:type="dxa"/>
          </w:tcPr>
          <w:p w14:paraId="222B1E71" w14:textId="77777777" w:rsidR="00270298" w:rsidRDefault="00270298" w:rsidP="00274823">
            <w:pPr>
              <w:jc w:val="both"/>
              <w:rPr>
                <w:sz w:val="20"/>
                <w:szCs w:val="20"/>
              </w:rPr>
            </w:pPr>
            <w:r>
              <w:rPr>
                <w:sz w:val="20"/>
                <w:szCs w:val="20"/>
              </w:rPr>
              <w:t xml:space="preserve">Referáty, rozvoj fantazie – dokončení příběhu, návštěva knihovny, četba na pokračování </w:t>
            </w:r>
          </w:p>
        </w:tc>
        <w:tc>
          <w:tcPr>
            <w:tcW w:w="5172" w:type="dxa"/>
          </w:tcPr>
          <w:p w14:paraId="6B3B9B8E" w14:textId="77777777" w:rsidR="00270298" w:rsidRDefault="00270298" w:rsidP="00274823">
            <w:pPr>
              <w:jc w:val="both"/>
              <w:rPr>
                <w:sz w:val="20"/>
                <w:szCs w:val="20"/>
              </w:rPr>
            </w:pPr>
            <w:r>
              <w:rPr>
                <w:sz w:val="20"/>
                <w:szCs w:val="20"/>
              </w:rPr>
              <w:t>Dokáže představit samostatně přečtenou knihu a seznámí ostatní, dokončí započatý příběh podle vlastní fantazie</w:t>
            </w:r>
          </w:p>
        </w:tc>
      </w:tr>
      <w:tr w:rsidR="00270298" w14:paraId="2FD2C5A4" w14:textId="77777777" w:rsidTr="00274823">
        <w:tc>
          <w:tcPr>
            <w:tcW w:w="5171" w:type="dxa"/>
          </w:tcPr>
          <w:p w14:paraId="64F47A19" w14:textId="77777777" w:rsidR="00270298" w:rsidRDefault="00270298" w:rsidP="00274823">
            <w:pPr>
              <w:jc w:val="both"/>
              <w:rPr>
                <w:sz w:val="20"/>
                <w:szCs w:val="20"/>
              </w:rPr>
            </w:pPr>
            <w:r>
              <w:rPr>
                <w:sz w:val="20"/>
                <w:szCs w:val="20"/>
              </w:rPr>
              <w:t>Popis živočicha, domu, obrázku, rostliny, cesty, popis pracovního postupu, krátké vyprávění</w:t>
            </w:r>
          </w:p>
        </w:tc>
        <w:tc>
          <w:tcPr>
            <w:tcW w:w="5172" w:type="dxa"/>
          </w:tcPr>
          <w:p w14:paraId="11FCF1BE" w14:textId="77777777" w:rsidR="00270298" w:rsidRDefault="00270298" w:rsidP="00274823">
            <w:pPr>
              <w:jc w:val="both"/>
              <w:rPr>
                <w:sz w:val="20"/>
                <w:szCs w:val="20"/>
              </w:rPr>
            </w:pPr>
            <w:r>
              <w:rPr>
                <w:sz w:val="20"/>
                <w:szCs w:val="20"/>
              </w:rPr>
              <w:t>Zvládne napsat krátký slohový útvar – popis, vypravování, pracovní postup</w:t>
            </w:r>
          </w:p>
        </w:tc>
      </w:tr>
      <w:tr w:rsidR="00270298" w14:paraId="244AB4AA" w14:textId="77777777" w:rsidTr="00274823">
        <w:tc>
          <w:tcPr>
            <w:tcW w:w="10343" w:type="dxa"/>
            <w:gridSpan w:val="2"/>
          </w:tcPr>
          <w:p w14:paraId="43F4E039" w14:textId="77777777" w:rsidR="00270298" w:rsidRPr="0011265D" w:rsidRDefault="00270298" w:rsidP="00274823">
            <w:pPr>
              <w:jc w:val="center"/>
              <w:rPr>
                <w:b/>
                <w:sz w:val="20"/>
                <w:szCs w:val="20"/>
              </w:rPr>
            </w:pPr>
            <w:r w:rsidRPr="0011265D">
              <w:rPr>
                <w:b/>
                <w:sz w:val="20"/>
                <w:szCs w:val="20"/>
              </w:rPr>
              <w:t>Průřezová témata, přesahy, souvislosti</w:t>
            </w:r>
          </w:p>
        </w:tc>
      </w:tr>
      <w:tr w:rsidR="00270298" w14:paraId="15C889FA" w14:textId="77777777" w:rsidTr="00274823">
        <w:tc>
          <w:tcPr>
            <w:tcW w:w="10343" w:type="dxa"/>
            <w:gridSpan w:val="2"/>
          </w:tcPr>
          <w:p w14:paraId="61019BF2" w14:textId="77777777" w:rsidR="00270298" w:rsidRDefault="00270298" w:rsidP="00274823">
            <w:pPr>
              <w:jc w:val="center"/>
              <w:rPr>
                <w:sz w:val="20"/>
                <w:szCs w:val="20"/>
              </w:rPr>
            </w:pPr>
            <w:r w:rsidRPr="0011265D">
              <w:rPr>
                <w:b/>
                <w:sz w:val="20"/>
                <w:szCs w:val="20"/>
              </w:rPr>
              <w:t>OSOBNOSTNÍ A SOCIÁLNÍ VÝCHOVA</w:t>
            </w:r>
            <w:r>
              <w:rPr>
                <w:sz w:val="20"/>
                <w:szCs w:val="20"/>
              </w:rPr>
              <w:t xml:space="preserve"> – Mezilidské vztahy</w:t>
            </w:r>
          </w:p>
        </w:tc>
      </w:tr>
      <w:tr w:rsidR="00270298" w14:paraId="50C0BEC4" w14:textId="77777777" w:rsidTr="00274823">
        <w:tc>
          <w:tcPr>
            <w:tcW w:w="10343" w:type="dxa"/>
            <w:gridSpan w:val="2"/>
          </w:tcPr>
          <w:p w14:paraId="49620759" w14:textId="77777777" w:rsidR="00270298" w:rsidRDefault="00270298" w:rsidP="00113CB4">
            <w:pPr>
              <w:numPr>
                <w:ilvl w:val="0"/>
                <w:numId w:val="37"/>
              </w:numPr>
              <w:rPr>
                <w:sz w:val="20"/>
                <w:szCs w:val="20"/>
              </w:rPr>
            </w:pPr>
            <w:r>
              <w:rPr>
                <w:sz w:val="20"/>
                <w:szCs w:val="20"/>
              </w:rPr>
              <w:t>cvičení sebekontroly, sebeovládání – regulace vlastního jednání a chování, návyky zdvořilého chování</w:t>
            </w:r>
          </w:p>
        </w:tc>
      </w:tr>
      <w:tr w:rsidR="00270298" w14:paraId="365ED92C" w14:textId="77777777" w:rsidTr="00274823">
        <w:tc>
          <w:tcPr>
            <w:tcW w:w="10343" w:type="dxa"/>
            <w:gridSpan w:val="2"/>
          </w:tcPr>
          <w:p w14:paraId="0D635274" w14:textId="77777777" w:rsidR="00270298" w:rsidRDefault="00270298" w:rsidP="00274823">
            <w:pPr>
              <w:jc w:val="center"/>
              <w:rPr>
                <w:sz w:val="20"/>
                <w:szCs w:val="20"/>
              </w:rPr>
            </w:pPr>
            <w:r w:rsidRPr="0011265D">
              <w:rPr>
                <w:b/>
                <w:sz w:val="20"/>
                <w:szCs w:val="20"/>
              </w:rPr>
              <w:t>OSOBNOSTNÍ A SOCIÁLNÍ VÝCHOVA</w:t>
            </w:r>
            <w:r>
              <w:rPr>
                <w:sz w:val="20"/>
                <w:szCs w:val="20"/>
              </w:rPr>
              <w:t xml:space="preserve"> – Komunikace</w:t>
            </w:r>
          </w:p>
        </w:tc>
      </w:tr>
      <w:tr w:rsidR="00270298" w14:paraId="20521853" w14:textId="77777777" w:rsidTr="00274823">
        <w:tc>
          <w:tcPr>
            <w:tcW w:w="10343" w:type="dxa"/>
            <w:gridSpan w:val="2"/>
          </w:tcPr>
          <w:p w14:paraId="6FBE4D31" w14:textId="77777777" w:rsidR="00270298" w:rsidRDefault="00270298" w:rsidP="00113CB4">
            <w:pPr>
              <w:numPr>
                <w:ilvl w:val="0"/>
                <w:numId w:val="36"/>
              </w:numPr>
              <w:rPr>
                <w:sz w:val="20"/>
                <w:szCs w:val="20"/>
              </w:rPr>
            </w:pPr>
            <w:r>
              <w:rPr>
                <w:sz w:val="20"/>
                <w:szCs w:val="20"/>
              </w:rPr>
              <w:t>chování podporující dobré vztahy</w:t>
            </w:r>
          </w:p>
          <w:p w14:paraId="72A43354" w14:textId="77777777" w:rsidR="00270298" w:rsidRDefault="00270298" w:rsidP="00113CB4">
            <w:pPr>
              <w:numPr>
                <w:ilvl w:val="0"/>
                <w:numId w:val="36"/>
              </w:numPr>
              <w:rPr>
                <w:sz w:val="20"/>
                <w:szCs w:val="20"/>
              </w:rPr>
            </w:pPr>
            <w:r>
              <w:rPr>
                <w:sz w:val="20"/>
                <w:szCs w:val="20"/>
              </w:rPr>
              <w:t>řeč těla, zvuků a slov</w:t>
            </w:r>
          </w:p>
        </w:tc>
      </w:tr>
    </w:tbl>
    <w:p w14:paraId="087BF6E8" w14:textId="77777777" w:rsidR="00270298" w:rsidRDefault="00270298" w:rsidP="00270298">
      <w:pPr>
        <w:jc w:val="both"/>
        <w:rPr>
          <w:sz w:val="20"/>
          <w:szCs w:val="20"/>
        </w:rPr>
      </w:pPr>
    </w:p>
    <w:p w14:paraId="16BBD217"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3739"/>
        <w:gridCol w:w="1555"/>
        <w:gridCol w:w="3768"/>
      </w:tblGrid>
      <w:tr w:rsidR="00270298" w14:paraId="4725A700" w14:textId="77777777" w:rsidTr="00274823">
        <w:tc>
          <w:tcPr>
            <w:tcW w:w="4408" w:type="dxa"/>
          </w:tcPr>
          <w:p w14:paraId="3E776B7C" w14:textId="77777777" w:rsidR="00270298" w:rsidRPr="0011265D" w:rsidRDefault="00270298" w:rsidP="00274823">
            <w:pPr>
              <w:jc w:val="center"/>
              <w:rPr>
                <w:b/>
                <w:sz w:val="20"/>
                <w:szCs w:val="20"/>
              </w:rPr>
            </w:pPr>
            <w:r w:rsidRPr="0011265D">
              <w:rPr>
                <w:b/>
                <w:sz w:val="20"/>
                <w:szCs w:val="20"/>
              </w:rPr>
              <w:t>ŠVP výstup</w:t>
            </w:r>
          </w:p>
        </w:tc>
        <w:tc>
          <w:tcPr>
            <w:tcW w:w="1500" w:type="dxa"/>
          </w:tcPr>
          <w:p w14:paraId="0663578E" w14:textId="77777777" w:rsidR="00270298" w:rsidRPr="0011265D" w:rsidRDefault="00270298" w:rsidP="00274823">
            <w:pPr>
              <w:jc w:val="center"/>
              <w:rPr>
                <w:b/>
                <w:sz w:val="20"/>
                <w:szCs w:val="20"/>
              </w:rPr>
            </w:pPr>
            <w:r>
              <w:rPr>
                <w:b/>
                <w:sz w:val="20"/>
                <w:szCs w:val="20"/>
              </w:rPr>
              <w:t>Předmět,</w:t>
            </w:r>
            <w:r w:rsidRPr="0011265D">
              <w:rPr>
                <w:b/>
                <w:sz w:val="20"/>
                <w:szCs w:val="20"/>
              </w:rPr>
              <w:t>ročník</w:t>
            </w:r>
          </w:p>
        </w:tc>
        <w:tc>
          <w:tcPr>
            <w:tcW w:w="4435" w:type="dxa"/>
          </w:tcPr>
          <w:p w14:paraId="2C229E75" w14:textId="77777777" w:rsidR="00270298" w:rsidRPr="0011265D" w:rsidRDefault="00270298" w:rsidP="00274823">
            <w:pPr>
              <w:jc w:val="center"/>
              <w:rPr>
                <w:b/>
                <w:sz w:val="20"/>
                <w:szCs w:val="20"/>
              </w:rPr>
            </w:pPr>
            <w:r w:rsidRPr="0011265D">
              <w:rPr>
                <w:b/>
                <w:sz w:val="20"/>
                <w:szCs w:val="20"/>
              </w:rPr>
              <w:t>ŠVP výstup</w:t>
            </w:r>
          </w:p>
        </w:tc>
      </w:tr>
      <w:tr w:rsidR="00270298" w14:paraId="5B31E756" w14:textId="77777777" w:rsidTr="00274823">
        <w:tc>
          <w:tcPr>
            <w:tcW w:w="4408" w:type="dxa"/>
          </w:tcPr>
          <w:p w14:paraId="0A848332" w14:textId="77777777" w:rsidR="00270298" w:rsidRDefault="00270298" w:rsidP="00274823">
            <w:pPr>
              <w:jc w:val="both"/>
              <w:rPr>
                <w:sz w:val="20"/>
                <w:szCs w:val="20"/>
              </w:rPr>
            </w:pPr>
            <w:r>
              <w:rPr>
                <w:sz w:val="20"/>
                <w:szCs w:val="20"/>
              </w:rPr>
              <w:t>Rozlišuje zvukovou a grafickou podobu slova, člení slova na slabiky a hlásky, poznává a třídí slova podle různých hledisek (počet slabik, hlásek)</w:t>
            </w:r>
          </w:p>
        </w:tc>
        <w:tc>
          <w:tcPr>
            <w:tcW w:w="1500" w:type="dxa"/>
          </w:tcPr>
          <w:p w14:paraId="18A9C0A0" w14:textId="77777777" w:rsidR="00270298" w:rsidRDefault="00270298" w:rsidP="00274823">
            <w:pPr>
              <w:jc w:val="both"/>
              <w:rPr>
                <w:sz w:val="20"/>
                <w:szCs w:val="20"/>
              </w:rPr>
            </w:pPr>
            <w:r>
              <w:rPr>
                <w:sz w:val="20"/>
                <w:szCs w:val="20"/>
              </w:rPr>
              <w:t>Hv – 2. ročník</w:t>
            </w:r>
          </w:p>
        </w:tc>
        <w:tc>
          <w:tcPr>
            <w:tcW w:w="4435" w:type="dxa"/>
          </w:tcPr>
          <w:p w14:paraId="434F7B17" w14:textId="77777777" w:rsidR="00270298" w:rsidRDefault="00270298" w:rsidP="00274823">
            <w:pPr>
              <w:jc w:val="both"/>
              <w:rPr>
                <w:sz w:val="20"/>
                <w:szCs w:val="20"/>
              </w:rPr>
            </w:pPr>
            <w:r>
              <w:rPr>
                <w:sz w:val="20"/>
                <w:szCs w:val="20"/>
              </w:rPr>
              <w:t>Rozlišuje jednotlivé kvality tónů, rozpozná výrazné tempové a dynamické změny v proudu znějící hudby</w:t>
            </w:r>
          </w:p>
        </w:tc>
      </w:tr>
      <w:tr w:rsidR="00270298" w14:paraId="02F48FBD" w14:textId="77777777" w:rsidTr="00274823">
        <w:tc>
          <w:tcPr>
            <w:tcW w:w="4408" w:type="dxa"/>
          </w:tcPr>
          <w:p w14:paraId="2484C11C" w14:textId="77777777" w:rsidR="00270298" w:rsidRDefault="00270298" w:rsidP="00274823">
            <w:pPr>
              <w:jc w:val="both"/>
              <w:rPr>
                <w:sz w:val="20"/>
                <w:szCs w:val="20"/>
              </w:rPr>
            </w:pPr>
            <w:r>
              <w:rPr>
                <w:sz w:val="20"/>
                <w:szCs w:val="20"/>
              </w:rPr>
              <w:t>Přednáší zpaměti texty přiměřené jeho věku</w:t>
            </w:r>
          </w:p>
        </w:tc>
        <w:tc>
          <w:tcPr>
            <w:tcW w:w="1500" w:type="dxa"/>
          </w:tcPr>
          <w:p w14:paraId="13F1141C" w14:textId="77777777" w:rsidR="00270298" w:rsidRDefault="00270298" w:rsidP="00274823">
            <w:pPr>
              <w:jc w:val="both"/>
              <w:rPr>
                <w:sz w:val="20"/>
                <w:szCs w:val="20"/>
              </w:rPr>
            </w:pPr>
            <w:r>
              <w:rPr>
                <w:sz w:val="20"/>
                <w:szCs w:val="20"/>
              </w:rPr>
              <w:t>Hv – 2. ročník</w:t>
            </w:r>
          </w:p>
        </w:tc>
        <w:tc>
          <w:tcPr>
            <w:tcW w:w="4435" w:type="dxa"/>
          </w:tcPr>
          <w:p w14:paraId="229D2DD9" w14:textId="77777777" w:rsidR="00270298" w:rsidRDefault="00270298" w:rsidP="00274823">
            <w:pPr>
              <w:jc w:val="both"/>
              <w:rPr>
                <w:sz w:val="20"/>
                <w:szCs w:val="20"/>
              </w:rPr>
            </w:pPr>
            <w:r>
              <w:rPr>
                <w:sz w:val="20"/>
                <w:szCs w:val="20"/>
              </w:rPr>
              <w:t xml:space="preserve">Vymýšlí v rozsahu velké tercie jednoduché hádanky, nasazuje prvý a pátý tón v pentatonice, pracuje s intonačními schody </w:t>
            </w:r>
          </w:p>
        </w:tc>
      </w:tr>
      <w:tr w:rsidR="00270298" w14:paraId="2219669D" w14:textId="77777777" w:rsidTr="00274823">
        <w:tc>
          <w:tcPr>
            <w:tcW w:w="4408" w:type="dxa"/>
          </w:tcPr>
          <w:p w14:paraId="7B3AF815" w14:textId="77777777" w:rsidR="00270298" w:rsidRDefault="00270298" w:rsidP="00274823">
            <w:pPr>
              <w:jc w:val="both"/>
              <w:rPr>
                <w:sz w:val="20"/>
                <w:szCs w:val="20"/>
              </w:rPr>
            </w:pPr>
            <w:r>
              <w:rPr>
                <w:sz w:val="20"/>
                <w:szCs w:val="20"/>
              </w:rPr>
              <w:t>Zaujímá vlastní postoj k přečtenému textu</w:t>
            </w:r>
          </w:p>
        </w:tc>
        <w:tc>
          <w:tcPr>
            <w:tcW w:w="1500" w:type="dxa"/>
          </w:tcPr>
          <w:p w14:paraId="204C4734" w14:textId="77777777" w:rsidR="00270298" w:rsidRDefault="00270298" w:rsidP="00274823">
            <w:pPr>
              <w:jc w:val="both"/>
              <w:rPr>
                <w:sz w:val="20"/>
                <w:szCs w:val="20"/>
              </w:rPr>
            </w:pPr>
            <w:r>
              <w:rPr>
                <w:sz w:val="20"/>
                <w:szCs w:val="20"/>
              </w:rPr>
              <w:t>Vv – 2. ročník</w:t>
            </w:r>
          </w:p>
        </w:tc>
        <w:tc>
          <w:tcPr>
            <w:tcW w:w="4435" w:type="dxa"/>
          </w:tcPr>
          <w:p w14:paraId="29544CF7" w14:textId="77777777" w:rsidR="00270298" w:rsidRDefault="00270298" w:rsidP="00274823">
            <w:pPr>
              <w:jc w:val="both"/>
              <w:rPr>
                <w:sz w:val="20"/>
                <w:szCs w:val="20"/>
              </w:rPr>
            </w:pPr>
            <w:r>
              <w:rPr>
                <w:sz w:val="20"/>
                <w:szCs w:val="20"/>
              </w:rPr>
              <w:t>Rozumí pojmu barvy základní, teplé a studené, řídké a husté, světlé a tmavé, umí jich využít v praxi</w:t>
            </w:r>
          </w:p>
        </w:tc>
      </w:tr>
      <w:tr w:rsidR="00270298" w14:paraId="5555749C" w14:textId="77777777" w:rsidTr="00274823">
        <w:tc>
          <w:tcPr>
            <w:tcW w:w="4408" w:type="dxa"/>
          </w:tcPr>
          <w:p w14:paraId="4382686E" w14:textId="77777777" w:rsidR="00270298" w:rsidRDefault="00270298" w:rsidP="00274823">
            <w:pPr>
              <w:jc w:val="both"/>
              <w:rPr>
                <w:sz w:val="20"/>
                <w:szCs w:val="20"/>
              </w:rPr>
            </w:pPr>
            <w:r>
              <w:rPr>
                <w:sz w:val="20"/>
                <w:szCs w:val="20"/>
              </w:rPr>
              <w:t>Samostatně vypráví, volí vhodné výrazové prostředky</w:t>
            </w:r>
          </w:p>
        </w:tc>
        <w:tc>
          <w:tcPr>
            <w:tcW w:w="1500" w:type="dxa"/>
          </w:tcPr>
          <w:p w14:paraId="7CED242A" w14:textId="77777777" w:rsidR="00270298" w:rsidRDefault="00270298" w:rsidP="00274823">
            <w:pPr>
              <w:jc w:val="both"/>
              <w:rPr>
                <w:sz w:val="20"/>
                <w:szCs w:val="20"/>
              </w:rPr>
            </w:pPr>
            <w:r>
              <w:rPr>
                <w:sz w:val="20"/>
                <w:szCs w:val="20"/>
              </w:rPr>
              <w:t>Prv – 2. ročník</w:t>
            </w:r>
          </w:p>
        </w:tc>
        <w:tc>
          <w:tcPr>
            <w:tcW w:w="4435" w:type="dxa"/>
          </w:tcPr>
          <w:p w14:paraId="30916827" w14:textId="77777777" w:rsidR="00270298" w:rsidRDefault="00270298" w:rsidP="00274823">
            <w:pPr>
              <w:jc w:val="both"/>
              <w:rPr>
                <w:sz w:val="20"/>
                <w:szCs w:val="20"/>
              </w:rPr>
            </w:pPr>
            <w:r>
              <w:rPr>
                <w:sz w:val="20"/>
                <w:szCs w:val="20"/>
              </w:rPr>
              <w:t>Vytvoří jednoduchý plán místa svého bydliště a okolí školy</w:t>
            </w:r>
          </w:p>
        </w:tc>
      </w:tr>
      <w:tr w:rsidR="00270298" w14:paraId="433725C3" w14:textId="77777777" w:rsidTr="00274823">
        <w:tc>
          <w:tcPr>
            <w:tcW w:w="4408" w:type="dxa"/>
          </w:tcPr>
          <w:p w14:paraId="4A6779B6" w14:textId="77777777" w:rsidR="00270298" w:rsidRDefault="00270298" w:rsidP="00274823">
            <w:pPr>
              <w:jc w:val="both"/>
              <w:rPr>
                <w:sz w:val="20"/>
                <w:szCs w:val="20"/>
              </w:rPr>
            </w:pPr>
            <w:r>
              <w:rPr>
                <w:sz w:val="20"/>
                <w:szCs w:val="20"/>
              </w:rPr>
              <w:t>Zvládne napsat krátký slohový útvar – popis, vypravování, pracovní postup</w:t>
            </w:r>
          </w:p>
        </w:tc>
        <w:tc>
          <w:tcPr>
            <w:tcW w:w="1500" w:type="dxa"/>
          </w:tcPr>
          <w:p w14:paraId="7EB50A50" w14:textId="77777777" w:rsidR="00270298" w:rsidRDefault="00270298" w:rsidP="00274823">
            <w:pPr>
              <w:jc w:val="both"/>
              <w:rPr>
                <w:sz w:val="20"/>
                <w:szCs w:val="20"/>
              </w:rPr>
            </w:pPr>
            <w:r>
              <w:rPr>
                <w:sz w:val="20"/>
                <w:szCs w:val="20"/>
              </w:rPr>
              <w:t xml:space="preserve">Aj – 4. ročník </w:t>
            </w:r>
          </w:p>
        </w:tc>
        <w:tc>
          <w:tcPr>
            <w:tcW w:w="4435" w:type="dxa"/>
          </w:tcPr>
          <w:p w14:paraId="02599F0B" w14:textId="77777777" w:rsidR="00270298" w:rsidRDefault="00270298" w:rsidP="00274823">
            <w:pPr>
              <w:jc w:val="both"/>
              <w:rPr>
                <w:sz w:val="20"/>
                <w:szCs w:val="20"/>
              </w:rPr>
            </w:pPr>
            <w:r>
              <w:rPr>
                <w:sz w:val="20"/>
                <w:szCs w:val="20"/>
              </w:rPr>
              <w:t>Napíše krátký text s použití osvojované slovní zásoby jednotlivých témat</w:t>
            </w:r>
          </w:p>
        </w:tc>
      </w:tr>
    </w:tbl>
    <w:p w14:paraId="35B08F99"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4464"/>
        <w:gridCol w:w="4598"/>
      </w:tblGrid>
      <w:tr w:rsidR="00270298" w14:paraId="44C08AAC" w14:textId="77777777" w:rsidTr="00274823">
        <w:tc>
          <w:tcPr>
            <w:tcW w:w="5171" w:type="dxa"/>
          </w:tcPr>
          <w:p w14:paraId="51819E52" w14:textId="77777777" w:rsidR="00270298" w:rsidRPr="0011265D" w:rsidRDefault="00270298" w:rsidP="00274823">
            <w:pPr>
              <w:jc w:val="both"/>
              <w:rPr>
                <w:b/>
                <w:sz w:val="20"/>
                <w:szCs w:val="20"/>
              </w:rPr>
            </w:pPr>
            <w:r w:rsidRPr="0011265D">
              <w:rPr>
                <w:b/>
                <w:sz w:val="20"/>
                <w:szCs w:val="20"/>
              </w:rPr>
              <w:t>Český jazyk a literatura</w:t>
            </w:r>
          </w:p>
        </w:tc>
        <w:tc>
          <w:tcPr>
            <w:tcW w:w="5172" w:type="dxa"/>
          </w:tcPr>
          <w:p w14:paraId="74A3A367" w14:textId="77777777" w:rsidR="00270298" w:rsidRPr="0011265D" w:rsidRDefault="00270298" w:rsidP="00274823">
            <w:pPr>
              <w:jc w:val="both"/>
              <w:rPr>
                <w:b/>
                <w:sz w:val="20"/>
                <w:szCs w:val="20"/>
              </w:rPr>
            </w:pPr>
            <w:r w:rsidRPr="0011265D">
              <w:rPr>
                <w:b/>
                <w:sz w:val="20"/>
                <w:szCs w:val="20"/>
              </w:rPr>
              <w:t>3. ročník</w:t>
            </w:r>
          </w:p>
        </w:tc>
      </w:tr>
      <w:tr w:rsidR="00270298" w14:paraId="2E452347" w14:textId="77777777" w:rsidTr="00274823">
        <w:tc>
          <w:tcPr>
            <w:tcW w:w="5171" w:type="dxa"/>
          </w:tcPr>
          <w:p w14:paraId="2994C3D3" w14:textId="77777777" w:rsidR="00270298" w:rsidRPr="0011265D" w:rsidRDefault="00270298" w:rsidP="00274823">
            <w:pPr>
              <w:jc w:val="both"/>
              <w:rPr>
                <w:b/>
                <w:sz w:val="20"/>
                <w:szCs w:val="20"/>
              </w:rPr>
            </w:pPr>
            <w:r w:rsidRPr="0011265D">
              <w:rPr>
                <w:b/>
                <w:sz w:val="20"/>
                <w:szCs w:val="20"/>
              </w:rPr>
              <w:t>Výchovné a vzdělávací strategie</w:t>
            </w:r>
          </w:p>
        </w:tc>
        <w:tc>
          <w:tcPr>
            <w:tcW w:w="5172" w:type="dxa"/>
          </w:tcPr>
          <w:p w14:paraId="4B29393D" w14:textId="77777777" w:rsidR="00270298" w:rsidRPr="0011265D" w:rsidRDefault="00270298" w:rsidP="00113CB4">
            <w:pPr>
              <w:numPr>
                <w:ilvl w:val="0"/>
                <w:numId w:val="36"/>
              </w:numPr>
              <w:jc w:val="both"/>
              <w:rPr>
                <w:b/>
                <w:sz w:val="20"/>
                <w:szCs w:val="20"/>
              </w:rPr>
            </w:pPr>
            <w:r w:rsidRPr="0011265D">
              <w:rPr>
                <w:b/>
                <w:sz w:val="20"/>
                <w:szCs w:val="20"/>
              </w:rPr>
              <w:t>Kompetence komunikativní</w:t>
            </w:r>
          </w:p>
          <w:p w14:paraId="79E69F19" w14:textId="0550AF9D" w:rsidR="00270298" w:rsidRDefault="00270298" w:rsidP="00113CB4">
            <w:pPr>
              <w:numPr>
                <w:ilvl w:val="0"/>
                <w:numId w:val="36"/>
              </w:numPr>
              <w:jc w:val="both"/>
              <w:rPr>
                <w:b/>
                <w:sz w:val="20"/>
                <w:szCs w:val="20"/>
              </w:rPr>
            </w:pPr>
            <w:r w:rsidRPr="0011265D">
              <w:rPr>
                <w:b/>
                <w:sz w:val="20"/>
                <w:szCs w:val="20"/>
              </w:rPr>
              <w:t>Kompetence k</w:t>
            </w:r>
            <w:r w:rsidR="00A1713C">
              <w:rPr>
                <w:b/>
                <w:sz w:val="20"/>
                <w:szCs w:val="20"/>
              </w:rPr>
              <w:t> </w:t>
            </w:r>
            <w:r w:rsidRPr="0011265D">
              <w:rPr>
                <w:b/>
                <w:sz w:val="20"/>
                <w:szCs w:val="20"/>
              </w:rPr>
              <w:t>učení</w:t>
            </w:r>
          </w:p>
          <w:p w14:paraId="0785ACDC" w14:textId="349FDA97" w:rsidR="00A1713C" w:rsidRPr="0011265D" w:rsidRDefault="00A1713C" w:rsidP="00113CB4">
            <w:pPr>
              <w:numPr>
                <w:ilvl w:val="0"/>
                <w:numId w:val="36"/>
              </w:numPr>
              <w:jc w:val="both"/>
              <w:rPr>
                <w:b/>
                <w:sz w:val="20"/>
                <w:szCs w:val="20"/>
              </w:rPr>
            </w:pPr>
            <w:r>
              <w:rPr>
                <w:b/>
                <w:sz w:val="20"/>
                <w:szCs w:val="20"/>
              </w:rPr>
              <w:t>Kompetence digitální</w:t>
            </w:r>
          </w:p>
        </w:tc>
      </w:tr>
      <w:tr w:rsidR="00270298" w14:paraId="4FFB7571" w14:textId="77777777" w:rsidTr="00274823">
        <w:tc>
          <w:tcPr>
            <w:tcW w:w="5171" w:type="dxa"/>
          </w:tcPr>
          <w:p w14:paraId="2D672CD7" w14:textId="77777777" w:rsidR="00270298" w:rsidRPr="0011265D" w:rsidRDefault="00270298" w:rsidP="00274823">
            <w:pPr>
              <w:jc w:val="center"/>
              <w:rPr>
                <w:b/>
                <w:sz w:val="20"/>
                <w:szCs w:val="20"/>
              </w:rPr>
            </w:pPr>
            <w:r w:rsidRPr="0011265D">
              <w:rPr>
                <w:b/>
                <w:sz w:val="20"/>
                <w:szCs w:val="20"/>
              </w:rPr>
              <w:t>Učivo</w:t>
            </w:r>
          </w:p>
        </w:tc>
        <w:tc>
          <w:tcPr>
            <w:tcW w:w="5172" w:type="dxa"/>
          </w:tcPr>
          <w:p w14:paraId="6A3009F9" w14:textId="77777777" w:rsidR="00270298" w:rsidRPr="0011265D" w:rsidRDefault="00270298" w:rsidP="00274823">
            <w:pPr>
              <w:jc w:val="center"/>
              <w:rPr>
                <w:b/>
                <w:sz w:val="20"/>
                <w:szCs w:val="20"/>
              </w:rPr>
            </w:pPr>
            <w:r w:rsidRPr="0011265D">
              <w:rPr>
                <w:b/>
                <w:sz w:val="20"/>
                <w:szCs w:val="20"/>
              </w:rPr>
              <w:t>ŠVP výstupy</w:t>
            </w:r>
          </w:p>
        </w:tc>
      </w:tr>
      <w:tr w:rsidR="00270298" w14:paraId="2F1F78CA" w14:textId="77777777" w:rsidTr="00274823">
        <w:tc>
          <w:tcPr>
            <w:tcW w:w="5171" w:type="dxa"/>
          </w:tcPr>
          <w:p w14:paraId="7CD53DAC" w14:textId="77777777" w:rsidR="00270298" w:rsidRDefault="00270298" w:rsidP="00274823">
            <w:pPr>
              <w:jc w:val="both"/>
              <w:rPr>
                <w:sz w:val="20"/>
                <w:szCs w:val="20"/>
              </w:rPr>
            </w:pPr>
            <w:r>
              <w:rPr>
                <w:sz w:val="20"/>
                <w:szCs w:val="20"/>
              </w:rPr>
              <w:t>Čtení s porozuměním, schopnost vybrat si podstatné informace a řídit se jimi</w:t>
            </w:r>
          </w:p>
        </w:tc>
        <w:tc>
          <w:tcPr>
            <w:tcW w:w="5172" w:type="dxa"/>
          </w:tcPr>
          <w:p w14:paraId="1BABF695" w14:textId="77777777" w:rsidR="00270298" w:rsidRDefault="00270298" w:rsidP="00274823">
            <w:pPr>
              <w:jc w:val="both"/>
              <w:rPr>
                <w:sz w:val="20"/>
                <w:szCs w:val="20"/>
              </w:rPr>
            </w:pPr>
            <w:r>
              <w:rPr>
                <w:sz w:val="20"/>
                <w:szCs w:val="20"/>
              </w:rPr>
              <w:t>Rozumí přečtenému textu a reprodukuje jeho obsah</w:t>
            </w:r>
          </w:p>
        </w:tc>
      </w:tr>
      <w:tr w:rsidR="00270298" w14:paraId="183C838A" w14:textId="77777777" w:rsidTr="00274823">
        <w:tc>
          <w:tcPr>
            <w:tcW w:w="5171" w:type="dxa"/>
          </w:tcPr>
          <w:p w14:paraId="65699BDF" w14:textId="77777777" w:rsidR="00270298" w:rsidRDefault="00270298" w:rsidP="00274823">
            <w:pPr>
              <w:jc w:val="both"/>
              <w:rPr>
                <w:sz w:val="20"/>
                <w:szCs w:val="20"/>
              </w:rPr>
            </w:pPr>
            <w:r>
              <w:rPr>
                <w:sz w:val="20"/>
                <w:szCs w:val="20"/>
              </w:rPr>
              <w:t>Naslouchání praktické, věcné, nepřerušovat řeč jinému, oslovení, zahájení a ukončení dialogu, zdvořilé vystupování</w:t>
            </w:r>
          </w:p>
        </w:tc>
        <w:tc>
          <w:tcPr>
            <w:tcW w:w="5172" w:type="dxa"/>
          </w:tcPr>
          <w:p w14:paraId="1F8DA696" w14:textId="77777777" w:rsidR="00270298" w:rsidRDefault="00270298" w:rsidP="00274823">
            <w:pPr>
              <w:jc w:val="both"/>
              <w:rPr>
                <w:sz w:val="20"/>
                <w:szCs w:val="20"/>
              </w:rPr>
            </w:pPr>
            <w:r>
              <w:rPr>
                <w:sz w:val="20"/>
                <w:szCs w:val="20"/>
              </w:rPr>
              <w:t>Zdvořile vystupuje s dospělými a spolužáky podle společenských pravidel chování</w:t>
            </w:r>
          </w:p>
        </w:tc>
      </w:tr>
      <w:tr w:rsidR="00270298" w14:paraId="2AB90BED" w14:textId="77777777" w:rsidTr="00274823">
        <w:tc>
          <w:tcPr>
            <w:tcW w:w="5171" w:type="dxa"/>
          </w:tcPr>
          <w:p w14:paraId="648EFDB4" w14:textId="77777777" w:rsidR="00270298" w:rsidRDefault="00270298" w:rsidP="00274823">
            <w:pPr>
              <w:jc w:val="both"/>
              <w:rPr>
                <w:sz w:val="20"/>
                <w:szCs w:val="20"/>
              </w:rPr>
            </w:pPr>
            <w:r>
              <w:rPr>
                <w:sz w:val="20"/>
                <w:szCs w:val="20"/>
              </w:rPr>
              <w:t>Vypravování pohádky nebo příběhu podle obrázkové předlohy, posloupnost děje, dokončení příběhu</w:t>
            </w:r>
          </w:p>
        </w:tc>
        <w:tc>
          <w:tcPr>
            <w:tcW w:w="5172" w:type="dxa"/>
          </w:tcPr>
          <w:p w14:paraId="5CA7C18C" w14:textId="77777777" w:rsidR="00270298" w:rsidRDefault="00270298" w:rsidP="00274823">
            <w:pPr>
              <w:jc w:val="both"/>
              <w:rPr>
                <w:sz w:val="20"/>
                <w:szCs w:val="20"/>
              </w:rPr>
            </w:pPr>
            <w:r>
              <w:rPr>
                <w:sz w:val="20"/>
                <w:szCs w:val="20"/>
              </w:rPr>
              <w:t>Vypráví příběh podle obrázkové osnovy, dokončí započatý děj podle vlastní fantazie</w:t>
            </w:r>
          </w:p>
        </w:tc>
      </w:tr>
      <w:tr w:rsidR="00270298" w14:paraId="457C7311" w14:textId="77777777" w:rsidTr="00274823">
        <w:tc>
          <w:tcPr>
            <w:tcW w:w="5171" w:type="dxa"/>
          </w:tcPr>
          <w:p w14:paraId="180B4470" w14:textId="77777777" w:rsidR="00270298" w:rsidRDefault="00270298" w:rsidP="00274823">
            <w:pPr>
              <w:jc w:val="both"/>
              <w:rPr>
                <w:sz w:val="20"/>
                <w:szCs w:val="20"/>
              </w:rPr>
            </w:pPr>
            <w:r>
              <w:rPr>
                <w:sz w:val="20"/>
                <w:szCs w:val="20"/>
              </w:rPr>
              <w:t>Slova podle významových okruhů, opozita, synonyma, slova souřadná, nadřazená, podřazená</w:t>
            </w:r>
          </w:p>
        </w:tc>
        <w:tc>
          <w:tcPr>
            <w:tcW w:w="5172" w:type="dxa"/>
          </w:tcPr>
          <w:p w14:paraId="034D3F27" w14:textId="77777777" w:rsidR="00270298" w:rsidRDefault="00270298" w:rsidP="00274823">
            <w:pPr>
              <w:jc w:val="both"/>
              <w:rPr>
                <w:sz w:val="20"/>
                <w:szCs w:val="20"/>
              </w:rPr>
            </w:pPr>
            <w:r>
              <w:rPr>
                <w:sz w:val="20"/>
                <w:szCs w:val="20"/>
              </w:rPr>
              <w:t>Prakticky využívá slov opačného a podobného významu, seznamuje se se slovy souřadnými a třídí nadřazená a podřazená slova</w:t>
            </w:r>
          </w:p>
        </w:tc>
      </w:tr>
      <w:tr w:rsidR="00270298" w14:paraId="1C144116" w14:textId="77777777" w:rsidTr="00274823">
        <w:tc>
          <w:tcPr>
            <w:tcW w:w="5171" w:type="dxa"/>
          </w:tcPr>
          <w:p w14:paraId="525719FC" w14:textId="77777777" w:rsidR="00270298" w:rsidRDefault="00270298" w:rsidP="00274823">
            <w:pPr>
              <w:jc w:val="both"/>
              <w:rPr>
                <w:sz w:val="20"/>
                <w:szCs w:val="20"/>
              </w:rPr>
            </w:pPr>
            <w:r>
              <w:rPr>
                <w:sz w:val="20"/>
                <w:szCs w:val="20"/>
              </w:rPr>
              <w:t>Slovní druhy</w:t>
            </w:r>
          </w:p>
        </w:tc>
        <w:tc>
          <w:tcPr>
            <w:tcW w:w="5172" w:type="dxa"/>
          </w:tcPr>
          <w:p w14:paraId="728CBBF9" w14:textId="77777777" w:rsidR="00270298" w:rsidRDefault="00270298" w:rsidP="00274823">
            <w:pPr>
              <w:jc w:val="both"/>
              <w:rPr>
                <w:sz w:val="20"/>
                <w:szCs w:val="20"/>
              </w:rPr>
            </w:pPr>
            <w:r>
              <w:rPr>
                <w:sz w:val="20"/>
                <w:szCs w:val="20"/>
              </w:rPr>
              <w:t>Vyjmenuje názvy slovních druhů, vyhledá je v textu</w:t>
            </w:r>
          </w:p>
        </w:tc>
      </w:tr>
      <w:tr w:rsidR="00270298" w14:paraId="33D04989" w14:textId="77777777" w:rsidTr="00274823">
        <w:tc>
          <w:tcPr>
            <w:tcW w:w="5171" w:type="dxa"/>
          </w:tcPr>
          <w:p w14:paraId="5011A5C2" w14:textId="77777777" w:rsidR="00270298" w:rsidRDefault="00270298" w:rsidP="00274823">
            <w:pPr>
              <w:jc w:val="both"/>
              <w:rPr>
                <w:sz w:val="20"/>
                <w:szCs w:val="20"/>
              </w:rPr>
            </w:pPr>
            <w:r>
              <w:rPr>
                <w:sz w:val="20"/>
                <w:szCs w:val="20"/>
              </w:rPr>
              <w:t>Skloňování podstatných jmen, časování sloves, stupňování přídavných jmen</w:t>
            </w:r>
          </w:p>
        </w:tc>
        <w:tc>
          <w:tcPr>
            <w:tcW w:w="5172" w:type="dxa"/>
          </w:tcPr>
          <w:p w14:paraId="5010E93B" w14:textId="77777777" w:rsidR="00270298" w:rsidRDefault="00270298" w:rsidP="00274823">
            <w:pPr>
              <w:jc w:val="both"/>
              <w:rPr>
                <w:sz w:val="20"/>
                <w:szCs w:val="20"/>
              </w:rPr>
            </w:pPr>
            <w:r>
              <w:rPr>
                <w:sz w:val="20"/>
                <w:szCs w:val="20"/>
              </w:rPr>
              <w:t>Mluví gramaticky správně, skloňuje, časuje, užívá všechny stupně přídavných jmen</w:t>
            </w:r>
          </w:p>
        </w:tc>
      </w:tr>
      <w:tr w:rsidR="00270298" w14:paraId="4FAA587F" w14:textId="77777777" w:rsidTr="00274823">
        <w:tc>
          <w:tcPr>
            <w:tcW w:w="5171" w:type="dxa"/>
          </w:tcPr>
          <w:p w14:paraId="58A1E316" w14:textId="77777777" w:rsidR="00270298" w:rsidRDefault="00270298" w:rsidP="00274823">
            <w:pPr>
              <w:jc w:val="both"/>
              <w:rPr>
                <w:sz w:val="20"/>
                <w:szCs w:val="20"/>
              </w:rPr>
            </w:pPr>
            <w:r>
              <w:rPr>
                <w:sz w:val="20"/>
                <w:szCs w:val="20"/>
              </w:rPr>
              <w:t>Věta jednoduchá, souvětí, základní skladební dvojice</w:t>
            </w:r>
          </w:p>
        </w:tc>
        <w:tc>
          <w:tcPr>
            <w:tcW w:w="5172" w:type="dxa"/>
          </w:tcPr>
          <w:p w14:paraId="5591A66C" w14:textId="77777777" w:rsidR="00270298" w:rsidRDefault="00270298" w:rsidP="00274823">
            <w:pPr>
              <w:jc w:val="both"/>
              <w:rPr>
                <w:sz w:val="20"/>
                <w:szCs w:val="20"/>
              </w:rPr>
            </w:pPr>
            <w:r>
              <w:rPr>
                <w:sz w:val="20"/>
                <w:szCs w:val="20"/>
              </w:rPr>
              <w:t>Spojuje věty do jednoduchých souvětí vhodnými spojkami a jinými spojovacími výrazy</w:t>
            </w:r>
          </w:p>
        </w:tc>
      </w:tr>
      <w:tr w:rsidR="00270298" w14:paraId="5FDABAD2" w14:textId="77777777" w:rsidTr="00274823">
        <w:tc>
          <w:tcPr>
            <w:tcW w:w="5171" w:type="dxa"/>
          </w:tcPr>
          <w:p w14:paraId="5511E31E" w14:textId="77777777" w:rsidR="00270298" w:rsidRDefault="00270298" w:rsidP="00274823">
            <w:pPr>
              <w:jc w:val="both"/>
              <w:rPr>
                <w:sz w:val="20"/>
                <w:szCs w:val="20"/>
              </w:rPr>
            </w:pPr>
            <w:r>
              <w:rPr>
                <w:sz w:val="20"/>
                <w:szCs w:val="20"/>
              </w:rPr>
              <w:t>Řady vyjmenovaných slov, jejich používání v základním tvaru, seznámení se slovy příbuznými</w:t>
            </w:r>
          </w:p>
        </w:tc>
        <w:tc>
          <w:tcPr>
            <w:tcW w:w="5172" w:type="dxa"/>
          </w:tcPr>
          <w:p w14:paraId="2A42CDB7" w14:textId="77777777" w:rsidR="00270298" w:rsidRDefault="00270298" w:rsidP="00274823">
            <w:pPr>
              <w:jc w:val="both"/>
              <w:rPr>
                <w:sz w:val="20"/>
                <w:szCs w:val="20"/>
              </w:rPr>
            </w:pPr>
            <w:r>
              <w:rPr>
                <w:sz w:val="20"/>
                <w:szCs w:val="20"/>
              </w:rPr>
              <w:t>Vyjmenuje řady vyjmenovaných slov, používá jejich tvary ve větách, rozumí jejich obsahu a přiřazuje slova příbuzná</w:t>
            </w:r>
          </w:p>
        </w:tc>
      </w:tr>
      <w:tr w:rsidR="00270298" w14:paraId="5D9E3C09" w14:textId="77777777" w:rsidTr="00274823">
        <w:tc>
          <w:tcPr>
            <w:tcW w:w="5171" w:type="dxa"/>
          </w:tcPr>
          <w:p w14:paraId="653E0638" w14:textId="77777777" w:rsidR="00270298" w:rsidRDefault="00270298" w:rsidP="00274823">
            <w:pPr>
              <w:jc w:val="both"/>
              <w:rPr>
                <w:sz w:val="20"/>
                <w:szCs w:val="20"/>
              </w:rPr>
            </w:pPr>
            <w:r>
              <w:rPr>
                <w:sz w:val="20"/>
                <w:szCs w:val="20"/>
              </w:rPr>
              <w:t>Psaní velkých písmen ve vlastních jménech osob, zvířat, zeměpisných názvech</w:t>
            </w:r>
          </w:p>
        </w:tc>
        <w:tc>
          <w:tcPr>
            <w:tcW w:w="5172" w:type="dxa"/>
          </w:tcPr>
          <w:p w14:paraId="17817CD2" w14:textId="77777777" w:rsidR="00270298" w:rsidRDefault="00270298" w:rsidP="00274823">
            <w:pPr>
              <w:jc w:val="both"/>
              <w:rPr>
                <w:sz w:val="20"/>
                <w:szCs w:val="20"/>
              </w:rPr>
            </w:pPr>
            <w:r>
              <w:rPr>
                <w:sz w:val="20"/>
                <w:szCs w:val="20"/>
              </w:rPr>
              <w:t>Píše správně velká písmena v typických případech vlastních jmen osob, zvířat a místních pojmenování</w:t>
            </w:r>
          </w:p>
        </w:tc>
      </w:tr>
      <w:tr w:rsidR="00270298" w14:paraId="285F4DFD" w14:textId="77777777" w:rsidTr="00274823">
        <w:tc>
          <w:tcPr>
            <w:tcW w:w="5171" w:type="dxa"/>
          </w:tcPr>
          <w:p w14:paraId="1A720482" w14:textId="77777777" w:rsidR="00270298" w:rsidRDefault="00270298" w:rsidP="00274823">
            <w:pPr>
              <w:jc w:val="both"/>
              <w:rPr>
                <w:sz w:val="20"/>
                <w:szCs w:val="20"/>
              </w:rPr>
            </w:pPr>
            <w:r>
              <w:rPr>
                <w:sz w:val="20"/>
                <w:szCs w:val="20"/>
              </w:rPr>
              <w:lastRenderedPageBreak/>
              <w:t>Přednes, čtení po rolích, dramatizace, čtení přímé řeči</w:t>
            </w:r>
          </w:p>
        </w:tc>
        <w:tc>
          <w:tcPr>
            <w:tcW w:w="5172" w:type="dxa"/>
          </w:tcPr>
          <w:p w14:paraId="23239D89" w14:textId="77777777" w:rsidR="00270298" w:rsidRDefault="00270298" w:rsidP="00274823">
            <w:pPr>
              <w:jc w:val="both"/>
              <w:rPr>
                <w:sz w:val="20"/>
                <w:szCs w:val="20"/>
              </w:rPr>
            </w:pPr>
            <w:r>
              <w:rPr>
                <w:sz w:val="20"/>
                <w:szCs w:val="20"/>
              </w:rPr>
              <w:t>Volí správnou intonaci a frázování podle charakteru textu</w:t>
            </w:r>
          </w:p>
        </w:tc>
      </w:tr>
      <w:tr w:rsidR="00270298" w14:paraId="6E088343" w14:textId="77777777" w:rsidTr="00274823">
        <w:tc>
          <w:tcPr>
            <w:tcW w:w="5171" w:type="dxa"/>
          </w:tcPr>
          <w:p w14:paraId="6B3FA5BE" w14:textId="77777777" w:rsidR="00270298" w:rsidRDefault="00270298" w:rsidP="00274823">
            <w:pPr>
              <w:jc w:val="both"/>
              <w:rPr>
                <w:sz w:val="20"/>
                <w:szCs w:val="20"/>
              </w:rPr>
            </w:pPr>
            <w:r>
              <w:rPr>
                <w:sz w:val="20"/>
                <w:szCs w:val="20"/>
              </w:rPr>
              <w:t>Reprodukce vlastními slovy, vyjádření postoje, kritika, srovnávání, vyvozování, fakta</w:t>
            </w:r>
          </w:p>
        </w:tc>
        <w:tc>
          <w:tcPr>
            <w:tcW w:w="5172" w:type="dxa"/>
          </w:tcPr>
          <w:p w14:paraId="03C66B21" w14:textId="77777777" w:rsidR="00270298" w:rsidRDefault="00270298" w:rsidP="00274823">
            <w:pPr>
              <w:jc w:val="both"/>
              <w:rPr>
                <w:sz w:val="20"/>
                <w:szCs w:val="20"/>
              </w:rPr>
            </w:pPr>
            <w:r>
              <w:rPr>
                <w:sz w:val="20"/>
                <w:szCs w:val="20"/>
              </w:rPr>
              <w:t>Vyvozuje a porovnává své pocity z přečteného textu</w:t>
            </w:r>
          </w:p>
        </w:tc>
      </w:tr>
      <w:tr w:rsidR="00270298" w14:paraId="312A866C" w14:textId="77777777" w:rsidTr="00274823">
        <w:tc>
          <w:tcPr>
            <w:tcW w:w="5171" w:type="dxa"/>
          </w:tcPr>
          <w:p w14:paraId="57A09CF8" w14:textId="77777777" w:rsidR="00270298" w:rsidRDefault="00270298" w:rsidP="00274823">
            <w:pPr>
              <w:jc w:val="both"/>
              <w:rPr>
                <w:sz w:val="20"/>
                <w:szCs w:val="20"/>
              </w:rPr>
            </w:pPr>
            <w:r>
              <w:rPr>
                <w:sz w:val="20"/>
                <w:szCs w:val="20"/>
              </w:rPr>
              <w:t>Bajka, pohádka, báseň, rým, verš, sloka, pranostika, přísloví, pověst</w:t>
            </w:r>
          </w:p>
        </w:tc>
        <w:tc>
          <w:tcPr>
            <w:tcW w:w="5172" w:type="dxa"/>
          </w:tcPr>
          <w:p w14:paraId="47B2CB35" w14:textId="77777777" w:rsidR="00270298" w:rsidRDefault="00270298" w:rsidP="00274823">
            <w:pPr>
              <w:jc w:val="both"/>
              <w:rPr>
                <w:sz w:val="20"/>
                <w:szCs w:val="20"/>
              </w:rPr>
            </w:pPr>
            <w:r>
              <w:rPr>
                <w:sz w:val="20"/>
                <w:szCs w:val="20"/>
              </w:rPr>
              <w:t>Odlišuje pohádku od ostatních vyprávění</w:t>
            </w:r>
          </w:p>
        </w:tc>
      </w:tr>
      <w:tr w:rsidR="00270298" w14:paraId="58115422" w14:textId="77777777" w:rsidTr="00274823">
        <w:tc>
          <w:tcPr>
            <w:tcW w:w="5171" w:type="dxa"/>
          </w:tcPr>
          <w:p w14:paraId="4773B2BA" w14:textId="77777777" w:rsidR="00270298" w:rsidRDefault="00270298" w:rsidP="00274823">
            <w:pPr>
              <w:jc w:val="both"/>
              <w:rPr>
                <w:sz w:val="20"/>
                <w:szCs w:val="20"/>
              </w:rPr>
            </w:pPr>
            <w:r>
              <w:rPr>
                <w:sz w:val="20"/>
                <w:szCs w:val="20"/>
              </w:rPr>
              <w:t>Zážitkové čtení, kritické čtení, poslech, předčítání, referáty, pokus o vlastní literární tvorbu, poezie a próza, pověst, povídka, pohádka</w:t>
            </w:r>
          </w:p>
        </w:tc>
        <w:tc>
          <w:tcPr>
            <w:tcW w:w="5172" w:type="dxa"/>
          </w:tcPr>
          <w:p w14:paraId="3C9C6D13" w14:textId="77777777" w:rsidR="00270298" w:rsidRDefault="00270298" w:rsidP="00274823">
            <w:pPr>
              <w:jc w:val="both"/>
              <w:rPr>
                <w:sz w:val="20"/>
                <w:szCs w:val="20"/>
              </w:rPr>
            </w:pPr>
            <w:r>
              <w:rPr>
                <w:sz w:val="20"/>
                <w:szCs w:val="20"/>
              </w:rPr>
              <w:t>Orientuje se v literárních druzích a žánrech</w:t>
            </w:r>
          </w:p>
        </w:tc>
      </w:tr>
      <w:tr w:rsidR="00270298" w14:paraId="58AD3D05" w14:textId="77777777" w:rsidTr="00274823">
        <w:tc>
          <w:tcPr>
            <w:tcW w:w="5171" w:type="dxa"/>
          </w:tcPr>
          <w:p w14:paraId="2BD57B36" w14:textId="77777777" w:rsidR="00270298" w:rsidRDefault="00270298" w:rsidP="00274823">
            <w:pPr>
              <w:jc w:val="both"/>
              <w:rPr>
                <w:sz w:val="20"/>
                <w:szCs w:val="20"/>
              </w:rPr>
            </w:pPr>
            <w:r>
              <w:rPr>
                <w:sz w:val="20"/>
                <w:szCs w:val="20"/>
              </w:rPr>
              <w:t>Úprava pracovního místa při psaní, správné sezení a držení pera</w:t>
            </w:r>
          </w:p>
        </w:tc>
        <w:tc>
          <w:tcPr>
            <w:tcW w:w="5172" w:type="dxa"/>
          </w:tcPr>
          <w:p w14:paraId="37E49ECF" w14:textId="77777777" w:rsidR="00270298" w:rsidRDefault="00270298" w:rsidP="00274823">
            <w:pPr>
              <w:jc w:val="both"/>
              <w:rPr>
                <w:sz w:val="20"/>
                <w:szCs w:val="20"/>
              </w:rPr>
            </w:pPr>
            <w:r>
              <w:rPr>
                <w:sz w:val="20"/>
                <w:szCs w:val="20"/>
              </w:rPr>
              <w:t>Dbá na úpravu psaného textu při zvyšování rychlosti psaní, kontroluje si písemný projev</w:t>
            </w:r>
          </w:p>
        </w:tc>
      </w:tr>
      <w:tr w:rsidR="00270298" w14:paraId="6DD7DF19" w14:textId="77777777" w:rsidTr="00274823">
        <w:tc>
          <w:tcPr>
            <w:tcW w:w="5171" w:type="dxa"/>
          </w:tcPr>
          <w:p w14:paraId="090AD025" w14:textId="77777777" w:rsidR="00270298" w:rsidRDefault="00270298" w:rsidP="00274823">
            <w:pPr>
              <w:jc w:val="both"/>
              <w:rPr>
                <w:sz w:val="20"/>
                <w:szCs w:val="20"/>
              </w:rPr>
            </w:pPr>
            <w:r>
              <w:rPr>
                <w:sz w:val="20"/>
                <w:szCs w:val="20"/>
              </w:rPr>
              <w:t>Úprava textu, čitelnost, přehlednost</w:t>
            </w:r>
          </w:p>
        </w:tc>
        <w:tc>
          <w:tcPr>
            <w:tcW w:w="5172" w:type="dxa"/>
          </w:tcPr>
          <w:p w14:paraId="7EDFE16C" w14:textId="77777777" w:rsidR="00270298" w:rsidRDefault="00270298" w:rsidP="00274823">
            <w:pPr>
              <w:jc w:val="both"/>
              <w:rPr>
                <w:sz w:val="20"/>
                <w:szCs w:val="20"/>
              </w:rPr>
            </w:pPr>
            <w:r>
              <w:rPr>
                <w:sz w:val="20"/>
                <w:szCs w:val="20"/>
              </w:rPr>
              <w:t>Píše správně tvary písmen a číslic, správně spojuje písmena, slabiky, kontroluje vlastní písemný projev</w:t>
            </w:r>
          </w:p>
        </w:tc>
      </w:tr>
      <w:tr w:rsidR="00270298" w14:paraId="6FA5DF74" w14:textId="77777777" w:rsidTr="00274823">
        <w:tc>
          <w:tcPr>
            <w:tcW w:w="5171" w:type="dxa"/>
          </w:tcPr>
          <w:p w14:paraId="0D96AD75" w14:textId="77777777" w:rsidR="00270298" w:rsidRDefault="00270298" w:rsidP="00274823">
            <w:pPr>
              <w:jc w:val="both"/>
              <w:rPr>
                <w:sz w:val="20"/>
                <w:szCs w:val="20"/>
              </w:rPr>
            </w:pPr>
            <w:r>
              <w:rPr>
                <w:sz w:val="20"/>
                <w:szCs w:val="20"/>
              </w:rPr>
              <w:t>Volba správné intonace a výrazových prostředků podle situace – při jednání s kamarády, doma nebo u lékaře apod.</w:t>
            </w:r>
          </w:p>
        </w:tc>
        <w:tc>
          <w:tcPr>
            <w:tcW w:w="5172" w:type="dxa"/>
          </w:tcPr>
          <w:p w14:paraId="68892037" w14:textId="77777777" w:rsidR="00270298" w:rsidRDefault="00270298" w:rsidP="00274823">
            <w:pPr>
              <w:jc w:val="both"/>
              <w:rPr>
                <w:sz w:val="20"/>
                <w:szCs w:val="20"/>
              </w:rPr>
            </w:pPr>
            <w:r>
              <w:rPr>
                <w:sz w:val="20"/>
                <w:szCs w:val="20"/>
              </w:rPr>
              <w:t>Vnímá rozdíl mezi komunikací s kamarády a ve škole, u lékaře apod.</w:t>
            </w:r>
          </w:p>
        </w:tc>
      </w:tr>
      <w:tr w:rsidR="00270298" w14:paraId="26D07DD6" w14:textId="77777777" w:rsidTr="00274823">
        <w:tc>
          <w:tcPr>
            <w:tcW w:w="5171" w:type="dxa"/>
          </w:tcPr>
          <w:p w14:paraId="497A608C" w14:textId="77777777" w:rsidR="00270298" w:rsidRDefault="00270298" w:rsidP="00274823">
            <w:pPr>
              <w:jc w:val="both"/>
              <w:rPr>
                <w:sz w:val="20"/>
                <w:szCs w:val="20"/>
              </w:rPr>
            </w:pPr>
            <w:r>
              <w:rPr>
                <w:sz w:val="20"/>
                <w:szCs w:val="20"/>
              </w:rPr>
              <w:t>Vypravování vlastních zážitků, používání vhodných výrazů a vyjadřovacích prostředků</w:t>
            </w:r>
          </w:p>
        </w:tc>
        <w:tc>
          <w:tcPr>
            <w:tcW w:w="5172" w:type="dxa"/>
          </w:tcPr>
          <w:p w14:paraId="76D6BAFD" w14:textId="77777777" w:rsidR="00270298" w:rsidRDefault="00270298" w:rsidP="00274823">
            <w:pPr>
              <w:jc w:val="both"/>
              <w:rPr>
                <w:sz w:val="20"/>
                <w:szCs w:val="20"/>
              </w:rPr>
            </w:pPr>
            <w:r>
              <w:rPr>
                <w:sz w:val="20"/>
                <w:szCs w:val="20"/>
              </w:rPr>
              <w:t>Vypravuje vlastní příhodu, snaží se odstranit přebytečná a opakující se slova, pracuje s obrázkovou osnovou</w:t>
            </w:r>
          </w:p>
        </w:tc>
      </w:tr>
      <w:tr w:rsidR="00270298" w14:paraId="4985589C" w14:textId="77777777" w:rsidTr="00274823">
        <w:tc>
          <w:tcPr>
            <w:tcW w:w="5171" w:type="dxa"/>
          </w:tcPr>
          <w:p w14:paraId="27785362" w14:textId="77777777" w:rsidR="00270298" w:rsidRDefault="00270298" w:rsidP="00274823">
            <w:pPr>
              <w:jc w:val="both"/>
              <w:rPr>
                <w:sz w:val="20"/>
                <w:szCs w:val="20"/>
              </w:rPr>
            </w:pPr>
            <w:r>
              <w:rPr>
                <w:sz w:val="20"/>
                <w:szCs w:val="20"/>
              </w:rPr>
              <w:t>Rod, číslo a pád podstatných jmen, pádové otázky, osoba, číslo a čas sloves</w:t>
            </w:r>
          </w:p>
        </w:tc>
        <w:tc>
          <w:tcPr>
            <w:tcW w:w="5172" w:type="dxa"/>
          </w:tcPr>
          <w:p w14:paraId="4E23ABDF" w14:textId="77777777" w:rsidR="00270298" w:rsidRDefault="00270298" w:rsidP="00274823">
            <w:pPr>
              <w:jc w:val="both"/>
              <w:rPr>
                <w:sz w:val="20"/>
                <w:szCs w:val="20"/>
              </w:rPr>
            </w:pPr>
            <w:r>
              <w:rPr>
                <w:sz w:val="20"/>
                <w:szCs w:val="20"/>
              </w:rPr>
              <w:t>U podstatných jmen určuje rod, číslo a pád (seznamuje se s určováním životnosti u mužského rodu), u sloves určuje osobu, číslo a čas v oznamovacím způsobu, poznává časování sloves v přítomném čase</w:t>
            </w:r>
          </w:p>
        </w:tc>
      </w:tr>
      <w:tr w:rsidR="00270298" w14:paraId="11C18072" w14:textId="77777777" w:rsidTr="00274823">
        <w:tc>
          <w:tcPr>
            <w:tcW w:w="5171" w:type="dxa"/>
          </w:tcPr>
          <w:p w14:paraId="1BA54745" w14:textId="77777777" w:rsidR="00270298" w:rsidRDefault="00270298" w:rsidP="00274823">
            <w:pPr>
              <w:jc w:val="both"/>
              <w:rPr>
                <w:sz w:val="20"/>
                <w:szCs w:val="20"/>
              </w:rPr>
            </w:pPr>
            <w:r>
              <w:rPr>
                <w:sz w:val="20"/>
                <w:szCs w:val="20"/>
              </w:rPr>
              <w:t>Praktické čtení – technika čtení, plynulé a pozorné čtení</w:t>
            </w:r>
          </w:p>
        </w:tc>
        <w:tc>
          <w:tcPr>
            <w:tcW w:w="5172" w:type="dxa"/>
          </w:tcPr>
          <w:p w14:paraId="2EABD971" w14:textId="77777777" w:rsidR="00270298" w:rsidRDefault="00270298" w:rsidP="00274823">
            <w:pPr>
              <w:jc w:val="both"/>
              <w:rPr>
                <w:sz w:val="20"/>
                <w:szCs w:val="20"/>
              </w:rPr>
            </w:pPr>
            <w:r>
              <w:rPr>
                <w:sz w:val="20"/>
                <w:szCs w:val="20"/>
              </w:rPr>
              <w:t>Čte se správnou intonací, člení text, frázuje</w:t>
            </w:r>
          </w:p>
        </w:tc>
      </w:tr>
      <w:tr w:rsidR="00270298" w14:paraId="3514515E" w14:textId="77777777" w:rsidTr="00274823">
        <w:tc>
          <w:tcPr>
            <w:tcW w:w="5171" w:type="dxa"/>
          </w:tcPr>
          <w:p w14:paraId="47695853" w14:textId="77777777" w:rsidR="00270298" w:rsidRDefault="00270298" w:rsidP="00274823">
            <w:pPr>
              <w:jc w:val="both"/>
              <w:rPr>
                <w:sz w:val="20"/>
                <w:szCs w:val="20"/>
              </w:rPr>
            </w:pPr>
            <w:r>
              <w:rPr>
                <w:sz w:val="20"/>
                <w:szCs w:val="20"/>
              </w:rPr>
              <w:t>Vedení telefonického rozhovoru, přivolání pomoci</w:t>
            </w:r>
          </w:p>
        </w:tc>
        <w:tc>
          <w:tcPr>
            <w:tcW w:w="5172" w:type="dxa"/>
          </w:tcPr>
          <w:p w14:paraId="2F6E49DC" w14:textId="77777777" w:rsidR="00270298" w:rsidRDefault="00270298" w:rsidP="00274823">
            <w:pPr>
              <w:jc w:val="both"/>
              <w:rPr>
                <w:sz w:val="20"/>
                <w:szCs w:val="20"/>
              </w:rPr>
            </w:pPr>
            <w:r>
              <w:rPr>
                <w:sz w:val="20"/>
                <w:szCs w:val="20"/>
              </w:rPr>
              <w:t>Stručně a jasně se vyjadřuje v telefonu</w:t>
            </w:r>
          </w:p>
        </w:tc>
      </w:tr>
      <w:tr w:rsidR="00270298" w14:paraId="7C9DB6CE" w14:textId="77777777" w:rsidTr="00274823">
        <w:tc>
          <w:tcPr>
            <w:tcW w:w="5171" w:type="dxa"/>
          </w:tcPr>
          <w:p w14:paraId="678251D2" w14:textId="77777777" w:rsidR="00270298" w:rsidRDefault="00270298" w:rsidP="00274823">
            <w:pPr>
              <w:jc w:val="both"/>
              <w:rPr>
                <w:sz w:val="20"/>
                <w:szCs w:val="20"/>
              </w:rPr>
            </w:pPr>
            <w:r>
              <w:rPr>
                <w:sz w:val="20"/>
                <w:szCs w:val="20"/>
              </w:rPr>
              <w:t>Popis, dopis, adresa, přání, pozdrav</w:t>
            </w:r>
          </w:p>
        </w:tc>
        <w:tc>
          <w:tcPr>
            <w:tcW w:w="5172" w:type="dxa"/>
          </w:tcPr>
          <w:p w14:paraId="0D89DADB" w14:textId="77777777" w:rsidR="00270298" w:rsidRDefault="00270298" w:rsidP="00274823">
            <w:pPr>
              <w:jc w:val="both"/>
              <w:rPr>
                <w:sz w:val="20"/>
                <w:szCs w:val="20"/>
              </w:rPr>
            </w:pPr>
            <w:r>
              <w:rPr>
                <w:sz w:val="20"/>
                <w:szCs w:val="20"/>
              </w:rPr>
              <w:t>Popisuje známé předměty a činnosti (ústně i písemně), napíše a odešle dopis (blahopřání) s dodržením formy a samostatným napsáním adresy</w:t>
            </w:r>
          </w:p>
        </w:tc>
      </w:tr>
      <w:tr w:rsidR="00270298" w14:paraId="3AC9C60A" w14:textId="77777777" w:rsidTr="00274823">
        <w:tc>
          <w:tcPr>
            <w:tcW w:w="5171" w:type="dxa"/>
          </w:tcPr>
          <w:p w14:paraId="497B0654" w14:textId="77777777" w:rsidR="00270298" w:rsidRDefault="00270298" w:rsidP="00274823">
            <w:pPr>
              <w:jc w:val="both"/>
              <w:rPr>
                <w:sz w:val="20"/>
                <w:szCs w:val="20"/>
              </w:rPr>
            </w:pPr>
            <w:r>
              <w:rPr>
                <w:sz w:val="20"/>
                <w:szCs w:val="20"/>
              </w:rPr>
              <w:t>Souhlásky měkké, tvrdé, obojetné, samohlásky krátké a dlouhé</w:t>
            </w:r>
          </w:p>
        </w:tc>
        <w:tc>
          <w:tcPr>
            <w:tcW w:w="5172" w:type="dxa"/>
          </w:tcPr>
          <w:p w14:paraId="0FAEAA59" w14:textId="77777777" w:rsidR="00270298" w:rsidRDefault="00270298" w:rsidP="00274823">
            <w:pPr>
              <w:jc w:val="both"/>
              <w:rPr>
                <w:sz w:val="20"/>
                <w:szCs w:val="20"/>
              </w:rPr>
            </w:pPr>
            <w:r>
              <w:rPr>
                <w:sz w:val="20"/>
                <w:szCs w:val="20"/>
              </w:rPr>
              <w:t>Rozdělí souhlásky podle druhu</w:t>
            </w:r>
          </w:p>
        </w:tc>
      </w:tr>
      <w:tr w:rsidR="00270298" w14:paraId="5500CF07" w14:textId="77777777" w:rsidTr="00274823">
        <w:tc>
          <w:tcPr>
            <w:tcW w:w="5171" w:type="dxa"/>
          </w:tcPr>
          <w:p w14:paraId="69BF3FD4" w14:textId="77777777" w:rsidR="00270298" w:rsidRDefault="00270298" w:rsidP="00274823">
            <w:pPr>
              <w:jc w:val="both"/>
              <w:rPr>
                <w:sz w:val="20"/>
                <w:szCs w:val="20"/>
              </w:rPr>
            </w:pPr>
            <w:r>
              <w:rPr>
                <w:sz w:val="20"/>
                <w:szCs w:val="20"/>
              </w:rPr>
              <w:t>Slova citově zabarvená, spisovná, nespisovná</w:t>
            </w:r>
          </w:p>
        </w:tc>
        <w:tc>
          <w:tcPr>
            <w:tcW w:w="5172" w:type="dxa"/>
          </w:tcPr>
          <w:p w14:paraId="69008BD1" w14:textId="77777777" w:rsidR="00270298" w:rsidRDefault="00270298" w:rsidP="00274823">
            <w:pPr>
              <w:jc w:val="both"/>
              <w:rPr>
                <w:sz w:val="20"/>
                <w:szCs w:val="20"/>
              </w:rPr>
            </w:pPr>
            <w:r>
              <w:rPr>
                <w:sz w:val="20"/>
                <w:szCs w:val="20"/>
              </w:rPr>
              <w:t xml:space="preserve">Porovnává významy slov </w:t>
            </w:r>
          </w:p>
        </w:tc>
      </w:tr>
      <w:tr w:rsidR="00270298" w14:paraId="306D5392" w14:textId="77777777" w:rsidTr="00274823">
        <w:tc>
          <w:tcPr>
            <w:tcW w:w="5171" w:type="dxa"/>
          </w:tcPr>
          <w:p w14:paraId="1B133449" w14:textId="77777777" w:rsidR="00270298" w:rsidRDefault="00270298" w:rsidP="00274823">
            <w:pPr>
              <w:jc w:val="both"/>
              <w:rPr>
                <w:sz w:val="20"/>
                <w:szCs w:val="20"/>
              </w:rPr>
            </w:pPr>
            <w:r>
              <w:rPr>
                <w:sz w:val="20"/>
                <w:szCs w:val="20"/>
              </w:rPr>
              <w:t>Druhy vět</w:t>
            </w:r>
          </w:p>
        </w:tc>
        <w:tc>
          <w:tcPr>
            <w:tcW w:w="5172" w:type="dxa"/>
          </w:tcPr>
          <w:p w14:paraId="4AC987D8" w14:textId="77777777" w:rsidR="00270298" w:rsidRDefault="00270298" w:rsidP="00274823">
            <w:pPr>
              <w:jc w:val="both"/>
              <w:rPr>
                <w:sz w:val="20"/>
                <w:szCs w:val="20"/>
              </w:rPr>
            </w:pPr>
            <w:r>
              <w:rPr>
                <w:sz w:val="20"/>
                <w:szCs w:val="20"/>
              </w:rPr>
              <w:t>Pozná větu oznamovací, rozkazovací, tázací a přací a doplňuje vhodná znaménka v psaném projevu na konci těchto vět</w:t>
            </w:r>
          </w:p>
        </w:tc>
      </w:tr>
    </w:tbl>
    <w:p w14:paraId="6D2BC34E"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3843"/>
        <w:gridCol w:w="1591"/>
        <w:gridCol w:w="3628"/>
      </w:tblGrid>
      <w:tr w:rsidR="00270298" w14:paraId="79DED39E" w14:textId="77777777" w:rsidTr="00274823">
        <w:tc>
          <w:tcPr>
            <w:tcW w:w="4508" w:type="dxa"/>
          </w:tcPr>
          <w:p w14:paraId="42F07B2D" w14:textId="77777777" w:rsidR="00270298" w:rsidRPr="0011265D" w:rsidRDefault="00270298" w:rsidP="00274823">
            <w:pPr>
              <w:jc w:val="center"/>
              <w:rPr>
                <w:b/>
                <w:sz w:val="20"/>
                <w:szCs w:val="20"/>
              </w:rPr>
            </w:pPr>
            <w:r>
              <w:rPr>
                <w:b/>
                <w:sz w:val="20"/>
                <w:szCs w:val="20"/>
              </w:rPr>
              <w:t>ŠVP</w:t>
            </w:r>
            <w:r w:rsidRPr="0011265D">
              <w:rPr>
                <w:b/>
                <w:sz w:val="20"/>
                <w:szCs w:val="20"/>
              </w:rPr>
              <w:t xml:space="preserve"> výstup</w:t>
            </w:r>
          </w:p>
        </w:tc>
        <w:tc>
          <w:tcPr>
            <w:tcW w:w="1600" w:type="dxa"/>
          </w:tcPr>
          <w:p w14:paraId="1EB2404C" w14:textId="77777777" w:rsidR="00270298" w:rsidRPr="0011265D" w:rsidRDefault="00270298" w:rsidP="00274823">
            <w:pPr>
              <w:jc w:val="center"/>
              <w:rPr>
                <w:b/>
                <w:sz w:val="20"/>
                <w:szCs w:val="20"/>
              </w:rPr>
            </w:pPr>
            <w:r w:rsidRPr="0011265D">
              <w:rPr>
                <w:b/>
                <w:sz w:val="20"/>
                <w:szCs w:val="20"/>
              </w:rPr>
              <w:t>Předmět,ročník</w:t>
            </w:r>
          </w:p>
        </w:tc>
        <w:tc>
          <w:tcPr>
            <w:tcW w:w="4235" w:type="dxa"/>
          </w:tcPr>
          <w:p w14:paraId="37595A02" w14:textId="77777777" w:rsidR="00270298" w:rsidRPr="0011265D" w:rsidRDefault="00270298" w:rsidP="00274823">
            <w:pPr>
              <w:jc w:val="center"/>
              <w:rPr>
                <w:b/>
                <w:sz w:val="20"/>
                <w:szCs w:val="20"/>
              </w:rPr>
            </w:pPr>
            <w:r w:rsidRPr="0011265D">
              <w:rPr>
                <w:b/>
                <w:sz w:val="20"/>
                <w:szCs w:val="20"/>
              </w:rPr>
              <w:t>ŠVP výstup</w:t>
            </w:r>
          </w:p>
        </w:tc>
      </w:tr>
      <w:tr w:rsidR="00270298" w14:paraId="0590CD99" w14:textId="77777777" w:rsidTr="00274823">
        <w:tc>
          <w:tcPr>
            <w:tcW w:w="4508" w:type="dxa"/>
          </w:tcPr>
          <w:p w14:paraId="74694CE1" w14:textId="77777777" w:rsidR="00270298" w:rsidRDefault="00270298" w:rsidP="00274823">
            <w:pPr>
              <w:jc w:val="both"/>
              <w:rPr>
                <w:sz w:val="20"/>
                <w:szCs w:val="20"/>
              </w:rPr>
            </w:pPr>
            <w:r>
              <w:rPr>
                <w:sz w:val="20"/>
                <w:szCs w:val="20"/>
              </w:rPr>
              <w:t>Rozumí přečtenému textu a reprodukuje jeho obsah</w:t>
            </w:r>
          </w:p>
        </w:tc>
        <w:tc>
          <w:tcPr>
            <w:tcW w:w="1600" w:type="dxa"/>
          </w:tcPr>
          <w:p w14:paraId="06B756F1" w14:textId="77777777" w:rsidR="00270298" w:rsidRDefault="00270298" w:rsidP="00274823">
            <w:pPr>
              <w:jc w:val="both"/>
              <w:rPr>
                <w:sz w:val="20"/>
                <w:szCs w:val="20"/>
              </w:rPr>
            </w:pPr>
            <w:r>
              <w:rPr>
                <w:sz w:val="20"/>
                <w:szCs w:val="20"/>
              </w:rPr>
              <w:t>Pč – 3. ročník</w:t>
            </w:r>
          </w:p>
        </w:tc>
        <w:tc>
          <w:tcPr>
            <w:tcW w:w="4235" w:type="dxa"/>
          </w:tcPr>
          <w:p w14:paraId="428F1120" w14:textId="77777777" w:rsidR="00270298" w:rsidRDefault="00270298" w:rsidP="00274823">
            <w:pPr>
              <w:jc w:val="both"/>
              <w:rPr>
                <w:sz w:val="20"/>
                <w:szCs w:val="20"/>
              </w:rPr>
            </w:pPr>
            <w:r>
              <w:rPr>
                <w:sz w:val="20"/>
                <w:szCs w:val="20"/>
              </w:rPr>
              <w:t>Žák je schopen pracovat podle slovních instrukcí i písemného návodu</w:t>
            </w:r>
          </w:p>
        </w:tc>
      </w:tr>
      <w:tr w:rsidR="00270298" w14:paraId="73C753F0" w14:textId="77777777" w:rsidTr="00274823">
        <w:tc>
          <w:tcPr>
            <w:tcW w:w="4508" w:type="dxa"/>
          </w:tcPr>
          <w:p w14:paraId="1F2C1950" w14:textId="77777777" w:rsidR="00270298" w:rsidRDefault="00270298" w:rsidP="00274823">
            <w:pPr>
              <w:jc w:val="both"/>
              <w:rPr>
                <w:sz w:val="20"/>
                <w:szCs w:val="20"/>
              </w:rPr>
            </w:pPr>
            <w:r>
              <w:rPr>
                <w:sz w:val="20"/>
                <w:szCs w:val="20"/>
              </w:rPr>
              <w:t>Píše správné tvary písmen a číslic, správně spojuje písmena, slabiky, kontroluje vlastní písemný projev</w:t>
            </w:r>
          </w:p>
        </w:tc>
        <w:tc>
          <w:tcPr>
            <w:tcW w:w="1600" w:type="dxa"/>
          </w:tcPr>
          <w:p w14:paraId="79D3C469" w14:textId="77777777" w:rsidR="00270298" w:rsidRDefault="00270298" w:rsidP="00274823">
            <w:pPr>
              <w:jc w:val="both"/>
              <w:rPr>
                <w:sz w:val="20"/>
                <w:szCs w:val="20"/>
              </w:rPr>
            </w:pPr>
            <w:r>
              <w:rPr>
                <w:sz w:val="20"/>
                <w:szCs w:val="20"/>
              </w:rPr>
              <w:t>Pč – 3. ročník</w:t>
            </w:r>
          </w:p>
        </w:tc>
        <w:tc>
          <w:tcPr>
            <w:tcW w:w="4235" w:type="dxa"/>
          </w:tcPr>
          <w:p w14:paraId="4C22F2BE" w14:textId="77777777" w:rsidR="00270298" w:rsidRDefault="00270298" w:rsidP="00274823">
            <w:pPr>
              <w:jc w:val="both"/>
              <w:rPr>
                <w:sz w:val="20"/>
                <w:szCs w:val="20"/>
              </w:rPr>
            </w:pPr>
            <w:r>
              <w:rPr>
                <w:sz w:val="20"/>
                <w:szCs w:val="20"/>
              </w:rPr>
              <w:t>Vytváří jednoduché prostorové tvary, volí nástroje, pomůcky a způsob jejich využtí vzhledem k použitému materiálu</w:t>
            </w:r>
          </w:p>
        </w:tc>
      </w:tr>
      <w:tr w:rsidR="00270298" w14:paraId="67A9DB8E" w14:textId="77777777" w:rsidTr="00274823">
        <w:tc>
          <w:tcPr>
            <w:tcW w:w="4508" w:type="dxa"/>
          </w:tcPr>
          <w:p w14:paraId="40EC1420" w14:textId="77777777" w:rsidR="00270298" w:rsidRDefault="00270298" w:rsidP="00274823">
            <w:pPr>
              <w:jc w:val="both"/>
              <w:rPr>
                <w:sz w:val="20"/>
                <w:szCs w:val="20"/>
              </w:rPr>
            </w:pPr>
            <w:r>
              <w:rPr>
                <w:sz w:val="20"/>
                <w:szCs w:val="20"/>
              </w:rPr>
              <w:t xml:space="preserve">Vypráví příběh podle obrázkové osnovy, dokončí započatý děj podle vlastní fantazie </w:t>
            </w:r>
          </w:p>
        </w:tc>
        <w:tc>
          <w:tcPr>
            <w:tcW w:w="1600" w:type="dxa"/>
          </w:tcPr>
          <w:p w14:paraId="3BCCE5DE" w14:textId="77777777" w:rsidR="00270298" w:rsidRDefault="00270298" w:rsidP="00274823">
            <w:pPr>
              <w:jc w:val="both"/>
              <w:rPr>
                <w:sz w:val="20"/>
                <w:szCs w:val="20"/>
              </w:rPr>
            </w:pPr>
            <w:r>
              <w:rPr>
                <w:sz w:val="20"/>
                <w:szCs w:val="20"/>
              </w:rPr>
              <w:t xml:space="preserve">Vv – 3. ročník </w:t>
            </w:r>
          </w:p>
        </w:tc>
        <w:tc>
          <w:tcPr>
            <w:tcW w:w="4235" w:type="dxa"/>
          </w:tcPr>
          <w:p w14:paraId="3E9B521C" w14:textId="77777777" w:rsidR="00270298" w:rsidRDefault="00270298" w:rsidP="00274823">
            <w:pPr>
              <w:jc w:val="both"/>
              <w:rPr>
                <w:sz w:val="20"/>
                <w:szCs w:val="20"/>
              </w:rPr>
            </w:pPr>
            <w:r>
              <w:rPr>
                <w:sz w:val="20"/>
                <w:szCs w:val="20"/>
              </w:rPr>
              <w:t>Rozezná základní barvy a dokáže je vhodně použít, pozná vlasnosti barev a jejich výrazové možnosti, používá barvy lomené a používá různé druhy linie</w:t>
            </w:r>
          </w:p>
        </w:tc>
      </w:tr>
      <w:tr w:rsidR="00270298" w14:paraId="0B785D54" w14:textId="77777777" w:rsidTr="00274823">
        <w:tc>
          <w:tcPr>
            <w:tcW w:w="4508" w:type="dxa"/>
          </w:tcPr>
          <w:p w14:paraId="7A58B930" w14:textId="77777777" w:rsidR="00270298" w:rsidRDefault="00270298" w:rsidP="00274823">
            <w:pPr>
              <w:jc w:val="both"/>
              <w:rPr>
                <w:sz w:val="20"/>
                <w:szCs w:val="20"/>
              </w:rPr>
            </w:pPr>
            <w:r>
              <w:rPr>
                <w:sz w:val="20"/>
                <w:szCs w:val="20"/>
              </w:rPr>
              <w:t>Volí správnou intonaci a frázování podle charakteru textu</w:t>
            </w:r>
          </w:p>
        </w:tc>
        <w:tc>
          <w:tcPr>
            <w:tcW w:w="1600" w:type="dxa"/>
          </w:tcPr>
          <w:p w14:paraId="38C56824" w14:textId="77777777" w:rsidR="00270298" w:rsidRDefault="00270298" w:rsidP="00274823">
            <w:pPr>
              <w:jc w:val="both"/>
              <w:rPr>
                <w:sz w:val="20"/>
                <w:szCs w:val="20"/>
              </w:rPr>
            </w:pPr>
            <w:r>
              <w:rPr>
                <w:sz w:val="20"/>
                <w:szCs w:val="20"/>
              </w:rPr>
              <w:t>Hv – 3. ročník</w:t>
            </w:r>
          </w:p>
        </w:tc>
        <w:tc>
          <w:tcPr>
            <w:tcW w:w="4235" w:type="dxa"/>
          </w:tcPr>
          <w:p w14:paraId="0838F0BE" w14:textId="77777777" w:rsidR="00270298" w:rsidRDefault="00270298" w:rsidP="00274823">
            <w:pPr>
              <w:jc w:val="both"/>
              <w:rPr>
                <w:sz w:val="20"/>
                <w:szCs w:val="20"/>
              </w:rPr>
            </w:pPr>
            <w:r>
              <w:rPr>
                <w:sz w:val="20"/>
                <w:szCs w:val="20"/>
              </w:rPr>
              <w:t>Dodrží svůj rytmus při skupinové rytmizaci k doprovodu jednoduché melodické linie</w:t>
            </w:r>
          </w:p>
        </w:tc>
      </w:tr>
      <w:tr w:rsidR="00A1713C" w14:paraId="1C1DE7AB" w14:textId="77777777" w:rsidTr="00274823">
        <w:tc>
          <w:tcPr>
            <w:tcW w:w="4508" w:type="dxa"/>
          </w:tcPr>
          <w:p w14:paraId="15D1E3BE" w14:textId="630F393A" w:rsidR="00A1713C" w:rsidRDefault="00A1713C" w:rsidP="00274823">
            <w:pPr>
              <w:jc w:val="both"/>
              <w:rPr>
                <w:sz w:val="20"/>
                <w:szCs w:val="20"/>
              </w:rPr>
            </w:pPr>
            <w:r>
              <w:rPr>
                <w:sz w:val="20"/>
                <w:szCs w:val="20"/>
              </w:rPr>
              <w:t>Píše krátké sms zprávy, dokáže vytvořit zprávu a zaslat ji emailem</w:t>
            </w:r>
          </w:p>
        </w:tc>
        <w:tc>
          <w:tcPr>
            <w:tcW w:w="1600" w:type="dxa"/>
          </w:tcPr>
          <w:p w14:paraId="301AB46F" w14:textId="5BC06BC0" w:rsidR="00A1713C" w:rsidRDefault="00312E6B" w:rsidP="00274823">
            <w:pPr>
              <w:jc w:val="both"/>
              <w:rPr>
                <w:sz w:val="20"/>
                <w:szCs w:val="20"/>
              </w:rPr>
            </w:pPr>
            <w:r>
              <w:rPr>
                <w:sz w:val="20"/>
                <w:szCs w:val="20"/>
              </w:rPr>
              <w:t>Inf – 3. ročník</w:t>
            </w:r>
          </w:p>
        </w:tc>
        <w:tc>
          <w:tcPr>
            <w:tcW w:w="4235" w:type="dxa"/>
          </w:tcPr>
          <w:p w14:paraId="0B88D9F3" w14:textId="7DA3D58D" w:rsidR="00CC71A4" w:rsidRDefault="00312E6B" w:rsidP="00274823">
            <w:pPr>
              <w:jc w:val="both"/>
              <w:rPr>
                <w:sz w:val="20"/>
                <w:szCs w:val="20"/>
              </w:rPr>
            </w:pPr>
            <w:r>
              <w:rPr>
                <w:sz w:val="20"/>
                <w:szCs w:val="20"/>
              </w:rPr>
              <w:t>Přečte a odpoví na zprávu zaslanou různými digitálními formami</w:t>
            </w:r>
          </w:p>
        </w:tc>
      </w:tr>
      <w:tr w:rsidR="00CC71A4" w14:paraId="45E17341" w14:textId="77777777" w:rsidTr="00274823">
        <w:tc>
          <w:tcPr>
            <w:tcW w:w="4508" w:type="dxa"/>
          </w:tcPr>
          <w:p w14:paraId="522D4CA3" w14:textId="5CEA3901" w:rsidR="00CC71A4" w:rsidRDefault="00CC71A4" w:rsidP="00CC71A4">
            <w:pPr>
              <w:jc w:val="both"/>
              <w:rPr>
                <w:sz w:val="20"/>
                <w:szCs w:val="20"/>
              </w:rPr>
            </w:pPr>
            <w:r>
              <w:rPr>
                <w:sz w:val="20"/>
                <w:szCs w:val="20"/>
              </w:rPr>
              <w:t>Píše správně po stránce obsahové i formální jednouché zprávy</w:t>
            </w:r>
          </w:p>
        </w:tc>
        <w:tc>
          <w:tcPr>
            <w:tcW w:w="1600" w:type="dxa"/>
          </w:tcPr>
          <w:p w14:paraId="2EE1FCD5" w14:textId="057930A5" w:rsidR="00CC71A4" w:rsidRDefault="00CC71A4" w:rsidP="00CC71A4">
            <w:pPr>
              <w:jc w:val="both"/>
              <w:rPr>
                <w:sz w:val="20"/>
                <w:szCs w:val="20"/>
              </w:rPr>
            </w:pPr>
            <w:r>
              <w:rPr>
                <w:sz w:val="20"/>
                <w:szCs w:val="20"/>
              </w:rPr>
              <w:t>Inf – 3. ročník</w:t>
            </w:r>
          </w:p>
        </w:tc>
        <w:tc>
          <w:tcPr>
            <w:tcW w:w="4235" w:type="dxa"/>
          </w:tcPr>
          <w:p w14:paraId="2EAD3545" w14:textId="266C18CB" w:rsidR="00CC71A4" w:rsidRDefault="00CC71A4" w:rsidP="00CC71A4">
            <w:pPr>
              <w:jc w:val="both"/>
              <w:rPr>
                <w:sz w:val="20"/>
                <w:szCs w:val="20"/>
              </w:rPr>
            </w:pPr>
            <w:r>
              <w:rPr>
                <w:sz w:val="20"/>
                <w:szCs w:val="20"/>
              </w:rPr>
              <w:t>Vytvoří v textovém procesoru kratší texty doplněné obrázky, dodržuje základní typografická pravidla</w:t>
            </w:r>
          </w:p>
        </w:tc>
      </w:tr>
      <w:tr w:rsidR="00CC71A4" w14:paraId="53FB936C" w14:textId="77777777" w:rsidTr="00274823">
        <w:tc>
          <w:tcPr>
            <w:tcW w:w="4508" w:type="dxa"/>
          </w:tcPr>
          <w:p w14:paraId="34097571" w14:textId="4D663113" w:rsidR="00CC71A4" w:rsidRDefault="00CC71A4" w:rsidP="00CC71A4">
            <w:pPr>
              <w:jc w:val="both"/>
              <w:rPr>
                <w:sz w:val="20"/>
                <w:szCs w:val="20"/>
              </w:rPr>
            </w:pPr>
            <w:r>
              <w:rPr>
                <w:sz w:val="20"/>
                <w:szCs w:val="20"/>
              </w:rPr>
              <w:t>Dokáže zadat klíčové slovo do vyhledávače podle zadaného úkolu</w:t>
            </w:r>
          </w:p>
        </w:tc>
        <w:tc>
          <w:tcPr>
            <w:tcW w:w="1600" w:type="dxa"/>
          </w:tcPr>
          <w:p w14:paraId="69EB4DA2" w14:textId="2A714E4E" w:rsidR="00CC71A4" w:rsidRDefault="00CC71A4" w:rsidP="00CC71A4">
            <w:pPr>
              <w:jc w:val="both"/>
              <w:rPr>
                <w:sz w:val="20"/>
                <w:szCs w:val="20"/>
              </w:rPr>
            </w:pPr>
            <w:r>
              <w:rPr>
                <w:sz w:val="20"/>
                <w:szCs w:val="20"/>
              </w:rPr>
              <w:t>Inf – 3. ročník</w:t>
            </w:r>
          </w:p>
        </w:tc>
        <w:tc>
          <w:tcPr>
            <w:tcW w:w="4235" w:type="dxa"/>
          </w:tcPr>
          <w:p w14:paraId="030E3B0A" w14:textId="399E8DAA" w:rsidR="00CC71A4" w:rsidRDefault="00CC71A4" w:rsidP="00CC71A4">
            <w:pPr>
              <w:jc w:val="both"/>
              <w:rPr>
                <w:sz w:val="20"/>
                <w:szCs w:val="20"/>
              </w:rPr>
            </w:pPr>
            <w:r>
              <w:rPr>
                <w:sz w:val="20"/>
                <w:szCs w:val="20"/>
              </w:rPr>
              <w:t>Vyhledává efektivně jednoduché informace a obrázky na internetu</w:t>
            </w:r>
          </w:p>
        </w:tc>
      </w:tr>
    </w:tbl>
    <w:p w14:paraId="23A10AC0"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4464"/>
        <w:gridCol w:w="4598"/>
      </w:tblGrid>
      <w:tr w:rsidR="00270298" w14:paraId="03B89456" w14:textId="77777777" w:rsidTr="00274823">
        <w:tc>
          <w:tcPr>
            <w:tcW w:w="5171" w:type="dxa"/>
          </w:tcPr>
          <w:p w14:paraId="74263A2B" w14:textId="77777777" w:rsidR="00270298" w:rsidRPr="0011265D" w:rsidRDefault="00270298" w:rsidP="00274823">
            <w:pPr>
              <w:jc w:val="both"/>
              <w:rPr>
                <w:b/>
                <w:sz w:val="20"/>
                <w:szCs w:val="20"/>
              </w:rPr>
            </w:pPr>
            <w:r w:rsidRPr="0011265D">
              <w:rPr>
                <w:b/>
                <w:sz w:val="20"/>
                <w:szCs w:val="20"/>
              </w:rPr>
              <w:t>Český jazyk a literatura</w:t>
            </w:r>
          </w:p>
        </w:tc>
        <w:tc>
          <w:tcPr>
            <w:tcW w:w="5172" w:type="dxa"/>
          </w:tcPr>
          <w:p w14:paraId="79927C54" w14:textId="77777777" w:rsidR="00270298" w:rsidRPr="0011265D" w:rsidRDefault="00270298" w:rsidP="00274823">
            <w:pPr>
              <w:jc w:val="both"/>
              <w:rPr>
                <w:b/>
                <w:sz w:val="20"/>
                <w:szCs w:val="20"/>
              </w:rPr>
            </w:pPr>
            <w:r w:rsidRPr="0011265D">
              <w:rPr>
                <w:b/>
                <w:sz w:val="20"/>
                <w:szCs w:val="20"/>
              </w:rPr>
              <w:t>4. ročník</w:t>
            </w:r>
          </w:p>
        </w:tc>
      </w:tr>
      <w:tr w:rsidR="00270298" w14:paraId="7133F845" w14:textId="77777777" w:rsidTr="00274823">
        <w:tc>
          <w:tcPr>
            <w:tcW w:w="5171" w:type="dxa"/>
          </w:tcPr>
          <w:p w14:paraId="5B1F576B" w14:textId="77777777" w:rsidR="00270298" w:rsidRPr="0011265D" w:rsidRDefault="00270298" w:rsidP="00274823">
            <w:pPr>
              <w:jc w:val="both"/>
              <w:rPr>
                <w:b/>
                <w:sz w:val="20"/>
                <w:szCs w:val="20"/>
              </w:rPr>
            </w:pPr>
            <w:r w:rsidRPr="0011265D">
              <w:rPr>
                <w:b/>
                <w:sz w:val="20"/>
                <w:szCs w:val="20"/>
              </w:rPr>
              <w:t>Výchovné a vzdělávací strategie</w:t>
            </w:r>
          </w:p>
        </w:tc>
        <w:tc>
          <w:tcPr>
            <w:tcW w:w="5172" w:type="dxa"/>
          </w:tcPr>
          <w:p w14:paraId="5C699C34" w14:textId="77777777" w:rsidR="00270298" w:rsidRPr="0011265D" w:rsidRDefault="00270298" w:rsidP="00113CB4">
            <w:pPr>
              <w:numPr>
                <w:ilvl w:val="0"/>
                <w:numId w:val="36"/>
              </w:numPr>
              <w:jc w:val="both"/>
              <w:rPr>
                <w:b/>
                <w:sz w:val="20"/>
                <w:szCs w:val="20"/>
              </w:rPr>
            </w:pPr>
            <w:r w:rsidRPr="0011265D">
              <w:rPr>
                <w:b/>
                <w:sz w:val="20"/>
                <w:szCs w:val="20"/>
              </w:rPr>
              <w:t>Kompetence komunikativní</w:t>
            </w:r>
          </w:p>
          <w:p w14:paraId="38874D9A" w14:textId="04132EDC" w:rsidR="00270298" w:rsidRDefault="00270298" w:rsidP="00113CB4">
            <w:pPr>
              <w:numPr>
                <w:ilvl w:val="0"/>
                <w:numId w:val="36"/>
              </w:numPr>
              <w:jc w:val="both"/>
              <w:rPr>
                <w:b/>
                <w:sz w:val="20"/>
                <w:szCs w:val="20"/>
              </w:rPr>
            </w:pPr>
            <w:r w:rsidRPr="0011265D">
              <w:rPr>
                <w:b/>
                <w:sz w:val="20"/>
                <w:szCs w:val="20"/>
              </w:rPr>
              <w:lastRenderedPageBreak/>
              <w:t>Kompetence k</w:t>
            </w:r>
            <w:r w:rsidR="00312E6B">
              <w:rPr>
                <w:b/>
                <w:sz w:val="20"/>
                <w:szCs w:val="20"/>
              </w:rPr>
              <w:t> </w:t>
            </w:r>
            <w:r w:rsidRPr="0011265D">
              <w:rPr>
                <w:b/>
                <w:sz w:val="20"/>
                <w:szCs w:val="20"/>
              </w:rPr>
              <w:t>učení</w:t>
            </w:r>
          </w:p>
          <w:p w14:paraId="5A9A6C27" w14:textId="0F7544C9" w:rsidR="00312E6B" w:rsidRPr="0011265D" w:rsidRDefault="00312E6B" w:rsidP="00113CB4">
            <w:pPr>
              <w:numPr>
                <w:ilvl w:val="0"/>
                <w:numId w:val="36"/>
              </w:numPr>
              <w:jc w:val="both"/>
              <w:rPr>
                <w:b/>
                <w:sz w:val="20"/>
                <w:szCs w:val="20"/>
              </w:rPr>
            </w:pPr>
            <w:r>
              <w:rPr>
                <w:b/>
                <w:sz w:val="20"/>
                <w:szCs w:val="20"/>
              </w:rPr>
              <w:t>Digitální kompetence</w:t>
            </w:r>
          </w:p>
        </w:tc>
      </w:tr>
      <w:tr w:rsidR="00270298" w14:paraId="25A23D5E" w14:textId="77777777" w:rsidTr="00274823">
        <w:tc>
          <w:tcPr>
            <w:tcW w:w="5171" w:type="dxa"/>
          </w:tcPr>
          <w:p w14:paraId="71C862AE" w14:textId="77777777" w:rsidR="00270298" w:rsidRPr="0011265D" w:rsidRDefault="00270298" w:rsidP="00274823">
            <w:pPr>
              <w:jc w:val="center"/>
              <w:rPr>
                <w:b/>
                <w:sz w:val="20"/>
                <w:szCs w:val="20"/>
              </w:rPr>
            </w:pPr>
            <w:r w:rsidRPr="0011265D">
              <w:rPr>
                <w:b/>
                <w:sz w:val="20"/>
                <w:szCs w:val="20"/>
              </w:rPr>
              <w:lastRenderedPageBreak/>
              <w:t>Učivo</w:t>
            </w:r>
          </w:p>
        </w:tc>
        <w:tc>
          <w:tcPr>
            <w:tcW w:w="5172" w:type="dxa"/>
          </w:tcPr>
          <w:p w14:paraId="2F7E918B" w14:textId="77777777" w:rsidR="00270298" w:rsidRPr="0011265D" w:rsidRDefault="00270298" w:rsidP="00274823">
            <w:pPr>
              <w:jc w:val="center"/>
              <w:rPr>
                <w:b/>
                <w:sz w:val="20"/>
                <w:szCs w:val="20"/>
              </w:rPr>
            </w:pPr>
            <w:r w:rsidRPr="0011265D">
              <w:rPr>
                <w:b/>
                <w:sz w:val="20"/>
                <w:szCs w:val="20"/>
              </w:rPr>
              <w:t>ŠVP výstupy</w:t>
            </w:r>
          </w:p>
        </w:tc>
      </w:tr>
      <w:tr w:rsidR="00270298" w14:paraId="1258E32D" w14:textId="77777777" w:rsidTr="00274823">
        <w:tc>
          <w:tcPr>
            <w:tcW w:w="5171" w:type="dxa"/>
          </w:tcPr>
          <w:p w14:paraId="5C18F7A5" w14:textId="77777777" w:rsidR="00270298" w:rsidRDefault="00270298" w:rsidP="00274823">
            <w:pPr>
              <w:jc w:val="both"/>
              <w:rPr>
                <w:sz w:val="20"/>
                <w:szCs w:val="20"/>
              </w:rPr>
            </w:pPr>
            <w:r>
              <w:rPr>
                <w:sz w:val="20"/>
                <w:szCs w:val="20"/>
              </w:rPr>
              <w:t>Pozdrav, oslovení, omluva, prosba, vzkaz, blahopřání</w:t>
            </w:r>
          </w:p>
        </w:tc>
        <w:tc>
          <w:tcPr>
            <w:tcW w:w="5172" w:type="dxa"/>
          </w:tcPr>
          <w:p w14:paraId="44E14D22" w14:textId="77777777" w:rsidR="00270298" w:rsidRDefault="00270298" w:rsidP="00274823">
            <w:pPr>
              <w:jc w:val="both"/>
              <w:rPr>
                <w:sz w:val="20"/>
                <w:szCs w:val="20"/>
              </w:rPr>
            </w:pPr>
            <w:r>
              <w:rPr>
                <w:sz w:val="20"/>
                <w:szCs w:val="20"/>
              </w:rPr>
              <w:t>Procvičuje praktické naslouchání při komunikaci s další osobou</w:t>
            </w:r>
          </w:p>
        </w:tc>
      </w:tr>
      <w:tr w:rsidR="00270298" w14:paraId="6E259602" w14:textId="77777777" w:rsidTr="00274823">
        <w:tc>
          <w:tcPr>
            <w:tcW w:w="5171" w:type="dxa"/>
          </w:tcPr>
          <w:p w14:paraId="770FF64F" w14:textId="77777777" w:rsidR="00270298" w:rsidRDefault="00270298" w:rsidP="00274823">
            <w:pPr>
              <w:jc w:val="both"/>
              <w:rPr>
                <w:sz w:val="20"/>
                <w:szCs w:val="20"/>
              </w:rPr>
            </w:pPr>
            <w:r>
              <w:rPr>
                <w:sz w:val="20"/>
                <w:szCs w:val="20"/>
              </w:rPr>
              <w:t>Zpráva, oznámení, SMS, dopis  úřední, dopis osobní</w:t>
            </w:r>
          </w:p>
        </w:tc>
        <w:tc>
          <w:tcPr>
            <w:tcW w:w="5172" w:type="dxa"/>
          </w:tcPr>
          <w:p w14:paraId="3A69210C" w14:textId="77777777" w:rsidR="00270298" w:rsidRDefault="00270298" w:rsidP="00274823">
            <w:pPr>
              <w:jc w:val="both"/>
              <w:rPr>
                <w:sz w:val="20"/>
                <w:szCs w:val="20"/>
              </w:rPr>
            </w:pPr>
            <w:r>
              <w:rPr>
                <w:sz w:val="20"/>
                <w:szCs w:val="20"/>
              </w:rPr>
              <w:t>Umí předat zprávu, vzkaz, SMS, zapamatuje si podstatná fakta</w:t>
            </w:r>
          </w:p>
        </w:tc>
      </w:tr>
      <w:tr w:rsidR="00270298" w14:paraId="0700DFA8" w14:textId="77777777" w:rsidTr="00274823">
        <w:tc>
          <w:tcPr>
            <w:tcW w:w="5171" w:type="dxa"/>
          </w:tcPr>
          <w:p w14:paraId="32F8C3F6" w14:textId="77777777" w:rsidR="00270298" w:rsidRDefault="00270298" w:rsidP="00274823">
            <w:pPr>
              <w:jc w:val="both"/>
              <w:rPr>
                <w:sz w:val="20"/>
                <w:szCs w:val="20"/>
              </w:rPr>
            </w:pPr>
            <w:r>
              <w:rPr>
                <w:sz w:val="20"/>
                <w:szCs w:val="20"/>
              </w:rPr>
              <w:t>Telefonický rozhovor, zdvořilé jednání, respektování druhé osoby</w:t>
            </w:r>
          </w:p>
        </w:tc>
        <w:tc>
          <w:tcPr>
            <w:tcW w:w="5172" w:type="dxa"/>
          </w:tcPr>
          <w:p w14:paraId="0C828A50" w14:textId="77777777" w:rsidR="00270298" w:rsidRDefault="00270298" w:rsidP="00274823">
            <w:pPr>
              <w:jc w:val="both"/>
              <w:rPr>
                <w:sz w:val="20"/>
                <w:szCs w:val="20"/>
              </w:rPr>
            </w:pPr>
            <w:r>
              <w:rPr>
                <w:sz w:val="20"/>
                <w:szCs w:val="20"/>
              </w:rPr>
              <w:t>Seznamuje se s pravidly správně vedeného dialogu</w:t>
            </w:r>
          </w:p>
        </w:tc>
      </w:tr>
      <w:tr w:rsidR="00270298" w14:paraId="5E95FBC7" w14:textId="77777777" w:rsidTr="00274823">
        <w:tc>
          <w:tcPr>
            <w:tcW w:w="5171" w:type="dxa"/>
          </w:tcPr>
          <w:p w14:paraId="4790D32C" w14:textId="77777777" w:rsidR="00270298" w:rsidRDefault="00270298" w:rsidP="00274823">
            <w:pPr>
              <w:jc w:val="both"/>
              <w:rPr>
                <w:sz w:val="20"/>
                <w:szCs w:val="20"/>
              </w:rPr>
            </w:pPr>
            <w:r>
              <w:rPr>
                <w:sz w:val="20"/>
                <w:szCs w:val="20"/>
              </w:rPr>
              <w:t>Volba vhodných výrazových prostředků podle situace, nakupování, návštěva lékaře, přivolání první pomoci</w:t>
            </w:r>
          </w:p>
        </w:tc>
        <w:tc>
          <w:tcPr>
            <w:tcW w:w="5172" w:type="dxa"/>
          </w:tcPr>
          <w:p w14:paraId="1A022018" w14:textId="77777777" w:rsidR="00270298" w:rsidRDefault="00270298" w:rsidP="00274823">
            <w:pPr>
              <w:jc w:val="both"/>
              <w:rPr>
                <w:sz w:val="20"/>
                <w:szCs w:val="20"/>
              </w:rPr>
            </w:pPr>
            <w:r>
              <w:rPr>
                <w:sz w:val="20"/>
                <w:szCs w:val="20"/>
              </w:rPr>
              <w:t>Používá při mluveném projevu přiměřená gesta a mimiku</w:t>
            </w:r>
          </w:p>
        </w:tc>
      </w:tr>
      <w:tr w:rsidR="00270298" w14:paraId="02D912C2" w14:textId="77777777" w:rsidTr="00274823">
        <w:tc>
          <w:tcPr>
            <w:tcW w:w="5171" w:type="dxa"/>
          </w:tcPr>
          <w:p w14:paraId="3AE8F0F0" w14:textId="77777777" w:rsidR="00270298" w:rsidRDefault="00270298" w:rsidP="00274823">
            <w:pPr>
              <w:jc w:val="both"/>
              <w:rPr>
                <w:sz w:val="20"/>
                <w:szCs w:val="20"/>
              </w:rPr>
            </w:pPr>
            <w:r>
              <w:rPr>
                <w:sz w:val="20"/>
                <w:szCs w:val="20"/>
              </w:rPr>
              <w:t>Rozdílnost vyjadřování doma, mezi kamarády, ve škole, u lékaře na úřadech</w:t>
            </w:r>
          </w:p>
        </w:tc>
        <w:tc>
          <w:tcPr>
            <w:tcW w:w="5172" w:type="dxa"/>
          </w:tcPr>
          <w:p w14:paraId="156FF364" w14:textId="77777777" w:rsidR="00270298" w:rsidRDefault="00270298" w:rsidP="00274823">
            <w:pPr>
              <w:jc w:val="both"/>
              <w:rPr>
                <w:sz w:val="20"/>
                <w:szCs w:val="20"/>
              </w:rPr>
            </w:pPr>
            <w:r>
              <w:rPr>
                <w:sz w:val="20"/>
                <w:szCs w:val="20"/>
              </w:rPr>
              <w:t>Rozlišuje správně situace, kde je vhodné spisovné vyjadřování, odlišná řeči od spisovné mluvy</w:t>
            </w:r>
          </w:p>
        </w:tc>
      </w:tr>
      <w:tr w:rsidR="00270298" w14:paraId="4735F042" w14:textId="77777777" w:rsidTr="00274823">
        <w:tc>
          <w:tcPr>
            <w:tcW w:w="5171" w:type="dxa"/>
          </w:tcPr>
          <w:p w14:paraId="5CB13E45" w14:textId="77777777" w:rsidR="00270298" w:rsidRDefault="00270298" w:rsidP="00274823">
            <w:pPr>
              <w:jc w:val="both"/>
              <w:rPr>
                <w:sz w:val="20"/>
                <w:szCs w:val="20"/>
              </w:rPr>
            </w:pPr>
            <w:r>
              <w:rPr>
                <w:sz w:val="20"/>
                <w:szCs w:val="20"/>
              </w:rPr>
              <w:t>Zpráva, oznámení, pozvánka inzerát, dopis, popis</w:t>
            </w:r>
          </w:p>
        </w:tc>
        <w:tc>
          <w:tcPr>
            <w:tcW w:w="5172" w:type="dxa"/>
          </w:tcPr>
          <w:p w14:paraId="16AEB3D7" w14:textId="77777777" w:rsidR="00270298" w:rsidRDefault="00270298" w:rsidP="00274823">
            <w:pPr>
              <w:jc w:val="both"/>
              <w:rPr>
                <w:sz w:val="20"/>
                <w:szCs w:val="20"/>
              </w:rPr>
            </w:pPr>
            <w:r>
              <w:rPr>
                <w:sz w:val="20"/>
                <w:szCs w:val="20"/>
              </w:rPr>
              <w:t>Aktivně používá jednoduché komunikační žánry</w:t>
            </w:r>
          </w:p>
        </w:tc>
      </w:tr>
      <w:tr w:rsidR="00270298" w14:paraId="6650AA5F" w14:textId="77777777" w:rsidTr="00274823">
        <w:tc>
          <w:tcPr>
            <w:tcW w:w="5171" w:type="dxa"/>
          </w:tcPr>
          <w:p w14:paraId="7B4EF3CE" w14:textId="77777777" w:rsidR="00270298" w:rsidRDefault="00270298" w:rsidP="00274823">
            <w:pPr>
              <w:jc w:val="both"/>
              <w:rPr>
                <w:sz w:val="20"/>
                <w:szCs w:val="20"/>
              </w:rPr>
            </w:pPr>
            <w:r>
              <w:rPr>
                <w:sz w:val="20"/>
                <w:szCs w:val="20"/>
              </w:rPr>
              <w:t>Popis, vypravování podle obrázkové osnovy, vypravování podle sestavené osnovy</w:t>
            </w:r>
          </w:p>
        </w:tc>
        <w:tc>
          <w:tcPr>
            <w:tcW w:w="5172" w:type="dxa"/>
          </w:tcPr>
          <w:p w14:paraId="1EEC3241" w14:textId="77777777" w:rsidR="00270298" w:rsidRDefault="00270298" w:rsidP="00274823">
            <w:pPr>
              <w:jc w:val="both"/>
              <w:rPr>
                <w:sz w:val="20"/>
                <w:szCs w:val="20"/>
              </w:rPr>
            </w:pPr>
            <w:r>
              <w:rPr>
                <w:sz w:val="20"/>
                <w:szCs w:val="20"/>
              </w:rPr>
              <w:t>Vypráví příběh podle samostatně vytvořené osnovy</w:t>
            </w:r>
          </w:p>
        </w:tc>
      </w:tr>
      <w:tr w:rsidR="00270298" w14:paraId="57AF246A" w14:textId="77777777" w:rsidTr="00274823">
        <w:tc>
          <w:tcPr>
            <w:tcW w:w="5171" w:type="dxa"/>
          </w:tcPr>
          <w:p w14:paraId="3FA4F8A5" w14:textId="77777777" w:rsidR="00270298" w:rsidRDefault="00270298" w:rsidP="00274823">
            <w:pPr>
              <w:jc w:val="both"/>
              <w:rPr>
                <w:sz w:val="20"/>
                <w:szCs w:val="20"/>
              </w:rPr>
            </w:pPr>
            <w:r>
              <w:rPr>
                <w:sz w:val="20"/>
                <w:szCs w:val="20"/>
              </w:rPr>
              <w:t>Význam slov, slova mnohoznačná, jednoznačná, opačná, souznačná a slova s citovým zabarvením</w:t>
            </w:r>
          </w:p>
        </w:tc>
        <w:tc>
          <w:tcPr>
            <w:tcW w:w="5172" w:type="dxa"/>
          </w:tcPr>
          <w:p w14:paraId="36E3AEA1" w14:textId="77777777" w:rsidR="00270298" w:rsidRDefault="00270298" w:rsidP="00274823">
            <w:pPr>
              <w:jc w:val="both"/>
              <w:rPr>
                <w:sz w:val="20"/>
                <w:szCs w:val="20"/>
              </w:rPr>
            </w:pPr>
            <w:r>
              <w:rPr>
                <w:sz w:val="20"/>
                <w:szCs w:val="20"/>
              </w:rPr>
              <w:t>Vyhledává, tvoří a aktivně používá slova, rozlišuje jejich zvukovou a psanou podobu</w:t>
            </w:r>
          </w:p>
        </w:tc>
      </w:tr>
      <w:tr w:rsidR="00270298" w14:paraId="2330FD27" w14:textId="77777777" w:rsidTr="00274823">
        <w:tc>
          <w:tcPr>
            <w:tcW w:w="5171" w:type="dxa"/>
          </w:tcPr>
          <w:p w14:paraId="7514CCBF" w14:textId="77777777" w:rsidR="00270298" w:rsidRDefault="00270298" w:rsidP="00274823">
            <w:pPr>
              <w:jc w:val="both"/>
              <w:rPr>
                <w:sz w:val="20"/>
                <w:szCs w:val="20"/>
              </w:rPr>
            </w:pPr>
            <w:r>
              <w:rPr>
                <w:sz w:val="20"/>
                <w:szCs w:val="20"/>
              </w:rPr>
              <w:t>Stavba slov, předpony vz-, roz-, bez-, ob-, v-, vy-, vý-</w:t>
            </w:r>
          </w:p>
        </w:tc>
        <w:tc>
          <w:tcPr>
            <w:tcW w:w="5172" w:type="dxa"/>
          </w:tcPr>
          <w:p w14:paraId="39FFBE36" w14:textId="77777777" w:rsidR="00270298" w:rsidRDefault="00270298" w:rsidP="00274823">
            <w:pPr>
              <w:jc w:val="both"/>
              <w:rPr>
                <w:sz w:val="20"/>
                <w:szCs w:val="20"/>
              </w:rPr>
            </w:pPr>
            <w:r>
              <w:rPr>
                <w:sz w:val="20"/>
                <w:szCs w:val="20"/>
              </w:rPr>
              <w:t>Rozpozná části slova, pomocí předpon a příponových částí tvoří příbuzná slova</w:t>
            </w:r>
          </w:p>
        </w:tc>
      </w:tr>
      <w:tr w:rsidR="00270298" w14:paraId="338C484C" w14:textId="77777777" w:rsidTr="00274823">
        <w:tc>
          <w:tcPr>
            <w:tcW w:w="5171" w:type="dxa"/>
          </w:tcPr>
          <w:p w14:paraId="296C8B59" w14:textId="77777777" w:rsidR="00270298" w:rsidRDefault="00270298" w:rsidP="00274823">
            <w:pPr>
              <w:jc w:val="both"/>
              <w:rPr>
                <w:sz w:val="20"/>
                <w:szCs w:val="20"/>
              </w:rPr>
            </w:pPr>
            <w:r>
              <w:rPr>
                <w:sz w:val="20"/>
                <w:szCs w:val="20"/>
              </w:rPr>
              <w:t>Tvarosloví, slovní druhy</w:t>
            </w:r>
          </w:p>
        </w:tc>
        <w:tc>
          <w:tcPr>
            <w:tcW w:w="5172" w:type="dxa"/>
          </w:tcPr>
          <w:p w14:paraId="442AA86D" w14:textId="77777777" w:rsidR="00270298" w:rsidRDefault="00270298" w:rsidP="00274823">
            <w:pPr>
              <w:jc w:val="both"/>
              <w:rPr>
                <w:sz w:val="20"/>
                <w:szCs w:val="20"/>
              </w:rPr>
            </w:pPr>
            <w:r>
              <w:rPr>
                <w:sz w:val="20"/>
                <w:szCs w:val="20"/>
              </w:rPr>
              <w:t xml:space="preserve">Najde a určuje slovní druhy ohebné, seznamuje se se slovními druhy neohebnými </w:t>
            </w:r>
          </w:p>
        </w:tc>
      </w:tr>
      <w:tr w:rsidR="00270298" w14:paraId="3A9C4E69" w14:textId="77777777" w:rsidTr="00274823">
        <w:tc>
          <w:tcPr>
            <w:tcW w:w="5171" w:type="dxa"/>
          </w:tcPr>
          <w:p w14:paraId="27BE5843" w14:textId="77777777" w:rsidR="00270298" w:rsidRDefault="00270298" w:rsidP="00274823">
            <w:pPr>
              <w:jc w:val="both"/>
              <w:rPr>
                <w:sz w:val="20"/>
                <w:szCs w:val="20"/>
              </w:rPr>
            </w:pPr>
            <w:r>
              <w:rPr>
                <w:sz w:val="20"/>
                <w:szCs w:val="20"/>
              </w:rPr>
              <w:t>Nářečí, slangové výrazy, slova hanlivá, lichotná, obecná čeština, dialekt</w:t>
            </w:r>
          </w:p>
        </w:tc>
        <w:tc>
          <w:tcPr>
            <w:tcW w:w="5172" w:type="dxa"/>
          </w:tcPr>
          <w:p w14:paraId="4C4CD536" w14:textId="77777777" w:rsidR="00270298" w:rsidRDefault="00270298" w:rsidP="00274823">
            <w:pPr>
              <w:jc w:val="both"/>
              <w:rPr>
                <w:sz w:val="20"/>
                <w:szCs w:val="20"/>
              </w:rPr>
            </w:pPr>
            <w:r>
              <w:rPr>
                <w:sz w:val="20"/>
                <w:szCs w:val="20"/>
              </w:rPr>
              <w:t xml:space="preserve">Pozná a rozlišuje spisovné a nespisovné tvary slov a v psaném projevu používá slova spisovná, odlišuje slova s citovým zabarvením </w:t>
            </w:r>
          </w:p>
        </w:tc>
      </w:tr>
      <w:tr w:rsidR="00270298" w14:paraId="5BFC54EF" w14:textId="77777777" w:rsidTr="00274823">
        <w:tc>
          <w:tcPr>
            <w:tcW w:w="5171" w:type="dxa"/>
          </w:tcPr>
          <w:p w14:paraId="1978EB29" w14:textId="77777777" w:rsidR="00270298" w:rsidRDefault="00270298" w:rsidP="00274823">
            <w:pPr>
              <w:jc w:val="both"/>
              <w:rPr>
                <w:sz w:val="20"/>
                <w:szCs w:val="20"/>
              </w:rPr>
            </w:pPr>
            <w:r>
              <w:rPr>
                <w:sz w:val="20"/>
                <w:szCs w:val="20"/>
              </w:rPr>
              <w:t>Vyjmenovaná slova, práce se skupinami slov s y/ý uvnitř slov, hledání a dotváření slov příbuzných</w:t>
            </w:r>
          </w:p>
        </w:tc>
        <w:tc>
          <w:tcPr>
            <w:tcW w:w="5172" w:type="dxa"/>
          </w:tcPr>
          <w:p w14:paraId="4EE255A4" w14:textId="77777777" w:rsidR="00270298" w:rsidRDefault="00270298" w:rsidP="00274823">
            <w:pPr>
              <w:jc w:val="both"/>
              <w:rPr>
                <w:sz w:val="20"/>
                <w:szCs w:val="20"/>
              </w:rPr>
            </w:pPr>
            <w:r>
              <w:rPr>
                <w:sz w:val="20"/>
                <w:szCs w:val="20"/>
              </w:rPr>
              <w:t>Zdůvodňuje a píše i, y nejen ve vyjmenovaných slovech a jejich tvarech, ale i ve slovech příbuzných</w:t>
            </w:r>
          </w:p>
        </w:tc>
      </w:tr>
      <w:tr w:rsidR="00270298" w14:paraId="047E9D56" w14:textId="77777777" w:rsidTr="00274823">
        <w:tc>
          <w:tcPr>
            <w:tcW w:w="5171" w:type="dxa"/>
          </w:tcPr>
          <w:p w14:paraId="7A53454A" w14:textId="77777777" w:rsidR="00270298" w:rsidRDefault="00270298" w:rsidP="00274823">
            <w:pPr>
              <w:jc w:val="both"/>
              <w:rPr>
                <w:sz w:val="20"/>
                <w:szCs w:val="20"/>
              </w:rPr>
            </w:pPr>
            <w:r>
              <w:rPr>
                <w:sz w:val="20"/>
                <w:szCs w:val="20"/>
              </w:rPr>
              <w:t>Věta jednoduchá, souvětí</w:t>
            </w:r>
          </w:p>
        </w:tc>
        <w:tc>
          <w:tcPr>
            <w:tcW w:w="5172" w:type="dxa"/>
          </w:tcPr>
          <w:p w14:paraId="67961A5F" w14:textId="77777777" w:rsidR="00270298" w:rsidRDefault="00270298" w:rsidP="00274823">
            <w:pPr>
              <w:jc w:val="both"/>
              <w:rPr>
                <w:sz w:val="20"/>
                <w:szCs w:val="20"/>
              </w:rPr>
            </w:pPr>
            <w:r>
              <w:rPr>
                <w:sz w:val="20"/>
                <w:szCs w:val="20"/>
              </w:rPr>
              <w:t>Samostatně vytváří souvětí podle jednoduchého vzorce</w:t>
            </w:r>
          </w:p>
        </w:tc>
      </w:tr>
      <w:tr w:rsidR="00270298" w14:paraId="7CD1EE21" w14:textId="77777777" w:rsidTr="00274823">
        <w:tc>
          <w:tcPr>
            <w:tcW w:w="5171" w:type="dxa"/>
          </w:tcPr>
          <w:p w14:paraId="08669229" w14:textId="77777777" w:rsidR="00270298" w:rsidRDefault="00270298" w:rsidP="00274823">
            <w:pPr>
              <w:jc w:val="both"/>
              <w:rPr>
                <w:sz w:val="20"/>
                <w:szCs w:val="20"/>
              </w:rPr>
            </w:pPr>
            <w:r>
              <w:rPr>
                <w:sz w:val="20"/>
                <w:szCs w:val="20"/>
              </w:rPr>
              <w:t>Shoda přísudku s holým podmětem</w:t>
            </w:r>
          </w:p>
        </w:tc>
        <w:tc>
          <w:tcPr>
            <w:tcW w:w="5172" w:type="dxa"/>
          </w:tcPr>
          <w:p w14:paraId="6201DEEC" w14:textId="77777777" w:rsidR="00270298" w:rsidRDefault="00270298" w:rsidP="00274823">
            <w:pPr>
              <w:jc w:val="both"/>
              <w:rPr>
                <w:sz w:val="20"/>
                <w:szCs w:val="20"/>
              </w:rPr>
            </w:pPr>
            <w:r>
              <w:rPr>
                <w:sz w:val="20"/>
                <w:szCs w:val="20"/>
              </w:rPr>
              <w:t>Dokáže určit shodu přísuku s podmětem v rodu středním, ženském a mužském</w:t>
            </w:r>
          </w:p>
        </w:tc>
      </w:tr>
      <w:tr w:rsidR="00270298" w14:paraId="186E8428" w14:textId="77777777" w:rsidTr="00274823">
        <w:tc>
          <w:tcPr>
            <w:tcW w:w="5171" w:type="dxa"/>
          </w:tcPr>
          <w:p w14:paraId="1CA9657F" w14:textId="77777777" w:rsidR="00270298" w:rsidRDefault="00270298" w:rsidP="00274823">
            <w:pPr>
              <w:jc w:val="both"/>
              <w:rPr>
                <w:sz w:val="20"/>
                <w:szCs w:val="20"/>
              </w:rPr>
            </w:pPr>
            <w:r>
              <w:rPr>
                <w:sz w:val="20"/>
                <w:szCs w:val="20"/>
              </w:rPr>
              <w:t>Praktická čtení, orientace v textu, věcné čtení</w:t>
            </w:r>
          </w:p>
        </w:tc>
        <w:tc>
          <w:tcPr>
            <w:tcW w:w="5172" w:type="dxa"/>
          </w:tcPr>
          <w:p w14:paraId="29A77634" w14:textId="77777777" w:rsidR="00270298" w:rsidRDefault="00270298" w:rsidP="00274823">
            <w:pPr>
              <w:jc w:val="both"/>
              <w:rPr>
                <w:sz w:val="20"/>
                <w:szCs w:val="20"/>
              </w:rPr>
            </w:pPr>
            <w:r>
              <w:rPr>
                <w:sz w:val="20"/>
                <w:szCs w:val="20"/>
              </w:rPr>
              <w:t>Čte nahlas i potichu přiměřeně náročné texty a dokáže odpovědět na kontrolní otázky</w:t>
            </w:r>
          </w:p>
        </w:tc>
      </w:tr>
      <w:tr w:rsidR="00270298" w14:paraId="6942D51A" w14:textId="77777777" w:rsidTr="00274823">
        <w:tc>
          <w:tcPr>
            <w:tcW w:w="5171" w:type="dxa"/>
          </w:tcPr>
          <w:p w14:paraId="62D0AF25" w14:textId="77777777" w:rsidR="00270298" w:rsidRDefault="00270298" w:rsidP="00274823">
            <w:pPr>
              <w:jc w:val="both"/>
              <w:rPr>
                <w:sz w:val="20"/>
                <w:szCs w:val="20"/>
              </w:rPr>
            </w:pPr>
            <w:r>
              <w:rPr>
                <w:sz w:val="20"/>
                <w:szCs w:val="20"/>
              </w:rPr>
              <w:t>Práce se slovníky, přiměřeně náročnými naučnými texty, encyklopediemi</w:t>
            </w:r>
          </w:p>
        </w:tc>
        <w:tc>
          <w:tcPr>
            <w:tcW w:w="5172" w:type="dxa"/>
          </w:tcPr>
          <w:p w14:paraId="7ADC1C9E" w14:textId="77777777" w:rsidR="00270298" w:rsidRDefault="00270298" w:rsidP="00274823">
            <w:pPr>
              <w:jc w:val="both"/>
              <w:rPr>
                <w:sz w:val="20"/>
                <w:szCs w:val="20"/>
              </w:rPr>
            </w:pPr>
            <w:r>
              <w:rPr>
                <w:sz w:val="20"/>
                <w:szCs w:val="20"/>
              </w:rPr>
              <w:t>Pracuje samostatně s naučnými texty a dokáže odpovědět na kontrolní otázky</w:t>
            </w:r>
          </w:p>
        </w:tc>
      </w:tr>
      <w:tr w:rsidR="00270298" w14:paraId="58CD6955" w14:textId="77777777" w:rsidTr="00274823">
        <w:tc>
          <w:tcPr>
            <w:tcW w:w="5171" w:type="dxa"/>
          </w:tcPr>
          <w:p w14:paraId="43F64274" w14:textId="77777777" w:rsidR="00270298" w:rsidRDefault="00270298" w:rsidP="00274823">
            <w:pPr>
              <w:jc w:val="both"/>
              <w:rPr>
                <w:sz w:val="20"/>
                <w:szCs w:val="20"/>
              </w:rPr>
            </w:pPr>
            <w:r>
              <w:rPr>
                <w:sz w:val="20"/>
                <w:szCs w:val="20"/>
              </w:rPr>
              <w:t>Práce se slovníky, přiměřeně náročnými naučnými texty, encyklopediemi</w:t>
            </w:r>
          </w:p>
        </w:tc>
        <w:tc>
          <w:tcPr>
            <w:tcW w:w="5172" w:type="dxa"/>
          </w:tcPr>
          <w:p w14:paraId="59602738" w14:textId="77777777" w:rsidR="00270298" w:rsidRDefault="00270298" w:rsidP="00274823">
            <w:pPr>
              <w:jc w:val="both"/>
              <w:rPr>
                <w:sz w:val="20"/>
                <w:szCs w:val="20"/>
              </w:rPr>
            </w:pPr>
            <w:r>
              <w:rPr>
                <w:sz w:val="20"/>
                <w:szCs w:val="20"/>
              </w:rPr>
              <w:t>Pracuje samostatně s naučnými texty a vyhledává podstatné informace, odliší je od informací okrajových</w:t>
            </w:r>
          </w:p>
        </w:tc>
      </w:tr>
      <w:tr w:rsidR="00270298" w14:paraId="78B2A1EC" w14:textId="77777777" w:rsidTr="00274823">
        <w:tc>
          <w:tcPr>
            <w:tcW w:w="5171" w:type="dxa"/>
          </w:tcPr>
          <w:p w14:paraId="5B4EC17C" w14:textId="77777777" w:rsidR="00270298" w:rsidRDefault="00270298" w:rsidP="00274823">
            <w:pPr>
              <w:jc w:val="both"/>
              <w:rPr>
                <w:sz w:val="20"/>
                <w:szCs w:val="20"/>
              </w:rPr>
            </w:pPr>
            <w:r>
              <w:rPr>
                <w:sz w:val="20"/>
                <w:szCs w:val="20"/>
              </w:rPr>
              <w:t>Zážitkové čtení, vedení čtenářského deníku, referáty</w:t>
            </w:r>
          </w:p>
        </w:tc>
        <w:tc>
          <w:tcPr>
            <w:tcW w:w="5172" w:type="dxa"/>
          </w:tcPr>
          <w:p w14:paraId="7761A98E" w14:textId="77777777" w:rsidR="00270298" w:rsidRDefault="00270298" w:rsidP="00274823">
            <w:pPr>
              <w:jc w:val="both"/>
              <w:rPr>
                <w:sz w:val="20"/>
                <w:szCs w:val="20"/>
              </w:rPr>
            </w:pPr>
            <w:r>
              <w:rPr>
                <w:sz w:val="20"/>
                <w:szCs w:val="20"/>
              </w:rPr>
              <w:t>Volně reprodukuje text podle svých schopností, vyjadřuje a zaznamenává své dojmy z četby nebo poslechu</w:t>
            </w:r>
          </w:p>
        </w:tc>
      </w:tr>
      <w:tr w:rsidR="00270298" w14:paraId="297CB1DF" w14:textId="77777777" w:rsidTr="00274823">
        <w:tc>
          <w:tcPr>
            <w:tcW w:w="5171" w:type="dxa"/>
          </w:tcPr>
          <w:p w14:paraId="77FAC5F4" w14:textId="77777777" w:rsidR="00270298" w:rsidRDefault="00270298" w:rsidP="00274823">
            <w:pPr>
              <w:jc w:val="both"/>
              <w:rPr>
                <w:sz w:val="20"/>
                <w:szCs w:val="20"/>
              </w:rPr>
            </w:pPr>
            <w:r>
              <w:rPr>
                <w:sz w:val="20"/>
                <w:szCs w:val="20"/>
              </w:rPr>
              <w:t>Vypravování obsahu, vlastní říkadla, básně, pověsti, recitace zpaměti</w:t>
            </w:r>
          </w:p>
        </w:tc>
        <w:tc>
          <w:tcPr>
            <w:tcW w:w="5172" w:type="dxa"/>
          </w:tcPr>
          <w:p w14:paraId="6A891F25" w14:textId="77777777" w:rsidR="00270298" w:rsidRDefault="00270298" w:rsidP="00274823">
            <w:pPr>
              <w:jc w:val="both"/>
              <w:rPr>
                <w:sz w:val="20"/>
                <w:szCs w:val="20"/>
              </w:rPr>
            </w:pPr>
            <w:r>
              <w:rPr>
                <w:sz w:val="20"/>
                <w:szCs w:val="20"/>
              </w:rPr>
              <w:t>Projevuje tvůrčí schopnosti a fantazií, tvorba vlastních příběhů</w:t>
            </w:r>
          </w:p>
        </w:tc>
      </w:tr>
      <w:tr w:rsidR="00270298" w14:paraId="4294DEF6" w14:textId="77777777" w:rsidTr="00274823">
        <w:tc>
          <w:tcPr>
            <w:tcW w:w="5171" w:type="dxa"/>
          </w:tcPr>
          <w:p w14:paraId="2FC09347" w14:textId="77777777" w:rsidR="00270298" w:rsidRDefault="00270298" w:rsidP="00274823">
            <w:pPr>
              <w:jc w:val="both"/>
              <w:rPr>
                <w:sz w:val="20"/>
                <w:szCs w:val="20"/>
              </w:rPr>
            </w:pPr>
            <w:r>
              <w:rPr>
                <w:sz w:val="20"/>
                <w:szCs w:val="20"/>
              </w:rPr>
              <w:t>Próza, poezie, povídka, spisovatel, ilustrátor, kniha, čtenář</w:t>
            </w:r>
          </w:p>
        </w:tc>
        <w:tc>
          <w:tcPr>
            <w:tcW w:w="5172" w:type="dxa"/>
          </w:tcPr>
          <w:p w14:paraId="09DEC76A" w14:textId="77777777" w:rsidR="00270298" w:rsidRDefault="00270298" w:rsidP="00274823">
            <w:pPr>
              <w:jc w:val="both"/>
              <w:rPr>
                <w:sz w:val="20"/>
                <w:szCs w:val="20"/>
              </w:rPr>
            </w:pPr>
            <w:r>
              <w:rPr>
                <w:sz w:val="20"/>
                <w:szCs w:val="20"/>
              </w:rPr>
              <w:t>Seznamuje se se základními pojmy literární teorie</w:t>
            </w:r>
          </w:p>
        </w:tc>
      </w:tr>
      <w:tr w:rsidR="00270298" w14:paraId="59820B0C" w14:textId="77777777" w:rsidTr="00274823">
        <w:tc>
          <w:tcPr>
            <w:tcW w:w="5171" w:type="dxa"/>
          </w:tcPr>
          <w:p w14:paraId="643A58B5" w14:textId="77777777" w:rsidR="00270298" w:rsidRDefault="00270298" w:rsidP="00274823">
            <w:pPr>
              <w:jc w:val="both"/>
              <w:rPr>
                <w:sz w:val="20"/>
                <w:szCs w:val="20"/>
              </w:rPr>
            </w:pPr>
            <w:r>
              <w:rPr>
                <w:sz w:val="20"/>
                <w:szCs w:val="20"/>
              </w:rPr>
              <w:t>Autor, spisovatel, básník, režisér, ilustrátor, verš, sloka, rým, přirovnání, pranostika, přísloví</w:t>
            </w:r>
          </w:p>
        </w:tc>
        <w:tc>
          <w:tcPr>
            <w:tcW w:w="5172" w:type="dxa"/>
          </w:tcPr>
          <w:p w14:paraId="2D6A13B0" w14:textId="77777777" w:rsidR="00270298" w:rsidRDefault="00270298" w:rsidP="00274823">
            <w:pPr>
              <w:jc w:val="both"/>
              <w:rPr>
                <w:sz w:val="20"/>
                <w:szCs w:val="20"/>
              </w:rPr>
            </w:pPr>
            <w:r>
              <w:rPr>
                <w:sz w:val="20"/>
                <w:szCs w:val="20"/>
              </w:rPr>
              <w:t>Při jednoduchém rozboru literárních textů používá elementární literární pojmy</w:t>
            </w:r>
          </w:p>
        </w:tc>
      </w:tr>
      <w:tr w:rsidR="00270298" w14:paraId="5AE57CC2" w14:textId="77777777" w:rsidTr="00274823">
        <w:tc>
          <w:tcPr>
            <w:tcW w:w="5171" w:type="dxa"/>
          </w:tcPr>
          <w:p w14:paraId="6CEEA978" w14:textId="77777777" w:rsidR="00270298" w:rsidRDefault="00270298" w:rsidP="00274823">
            <w:pPr>
              <w:jc w:val="both"/>
              <w:rPr>
                <w:sz w:val="20"/>
                <w:szCs w:val="20"/>
              </w:rPr>
            </w:pPr>
            <w:r>
              <w:rPr>
                <w:sz w:val="20"/>
                <w:szCs w:val="20"/>
              </w:rPr>
              <w:t>Spojky – když, ale, že, protože, zájmeno který</w:t>
            </w:r>
          </w:p>
        </w:tc>
        <w:tc>
          <w:tcPr>
            <w:tcW w:w="5172" w:type="dxa"/>
          </w:tcPr>
          <w:p w14:paraId="1AE83FD5" w14:textId="77777777" w:rsidR="00270298" w:rsidRDefault="00270298" w:rsidP="00274823">
            <w:pPr>
              <w:jc w:val="both"/>
              <w:rPr>
                <w:sz w:val="20"/>
                <w:szCs w:val="20"/>
              </w:rPr>
            </w:pPr>
            <w:r>
              <w:rPr>
                <w:sz w:val="20"/>
                <w:szCs w:val="20"/>
              </w:rPr>
              <w:t>Seznamuje se s nejčastějšími spojkami a získává dovednost psaní čárky před těmito spojovacími výrazy</w:t>
            </w:r>
          </w:p>
        </w:tc>
      </w:tr>
      <w:tr w:rsidR="00270298" w14:paraId="55578F17" w14:textId="77777777" w:rsidTr="00274823">
        <w:tc>
          <w:tcPr>
            <w:tcW w:w="5171" w:type="dxa"/>
          </w:tcPr>
          <w:p w14:paraId="30F00907" w14:textId="77777777" w:rsidR="00270298" w:rsidRDefault="00270298" w:rsidP="00274823">
            <w:pPr>
              <w:jc w:val="both"/>
              <w:rPr>
                <w:sz w:val="20"/>
                <w:szCs w:val="20"/>
              </w:rPr>
            </w:pPr>
            <w:r>
              <w:rPr>
                <w:sz w:val="20"/>
                <w:szCs w:val="20"/>
              </w:rPr>
              <w:t>Rod, číslo a pád podstatných jmen, pádové otázky</w:t>
            </w:r>
          </w:p>
        </w:tc>
        <w:tc>
          <w:tcPr>
            <w:tcW w:w="5172" w:type="dxa"/>
          </w:tcPr>
          <w:p w14:paraId="03971043" w14:textId="77777777" w:rsidR="00270298" w:rsidRDefault="00270298" w:rsidP="00274823">
            <w:pPr>
              <w:jc w:val="both"/>
              <w:rPr>
                <w:sz w:val="20"/>
                <w:szCs w:val="20"/>
              </w:rPr>
            </w:pPr>
            <w:r>
              <w:rPr>
                <w:sz w:val="20"/>
                <w:szCs w:val="20"/>
              </w:rPr>
              <w:t>U podstatných jmen samostatně určuje mluvnické kategorie – pád, číslo, rod</w:t>
            </w:r>
          </w:p>
        </w:tc>
      </w:tr>
      <w:tr w:rsidR="00270298" w14:paraId="4F029C21" w14:textId="77777777" w:rsidTr="00274823">
        <w:tc>
          <w:tcPr>
            <w:tcW w:w="5171" w:type="dxa"/>
          </w:tcPr>
          <w:p w14:paraId="1B193A67" w14:textId="77777777" w:rsidR="00270298" w:rsidRDefault="00270298" w:rsidP="00274823">
            <w:pPr>
              <w:jc w:val="both"/>
              <w:rPr>
                <w:sz w:val="20"/>
                <w:szCs w:val="20"/>
              </w:rPr>
            </w:pPr>
            <w:r>
              <w:rPr>
                <w:sz w:val="20"/>
                <w:szCs w:val="20"/>
              </w:rPr>
              <w:t>Vzory rodu mužského (životnost), rodu ženského, rodu středního, odůvodňování psaní i, y v koncovkách podstatných jmen</w:t>
            </w:r>
          </w:p>
        </w:tc>
        <w:tc>
          <w:tcPr>
            <w:tcW w:w="5172" w:type="dxa"/>
          </w:tcPr>
          <w:p w14:paraId="31E23B1D" w14:textId="77777777" w:rsidR="00270298" w:rsidRDefault="00270298" w:rsidP="00274823">
            <w:pPr>
              <w:jc w:val="both"/>
              <w:rPr>
                <w:sz w:val="20"/>
                <w:szCs w:val="20"/>
              </w:rPr>
            </w:pPr>
            <w:r>
              <w:rPr>
                <w:sz w:val="20"/>
                <w:szCs w:val="20"/>
              </w:rPr>
              <w:t>Seznamuje se se vzory podstatných jmen, přiřazuje slova ke vzorům, v podstatných jmen rodu mužského určuje životnost</w:t>
            </w:r>
          </w:p>
        </w:tc>
      </w:tr>
      <w:tr w:rsidR="00270298" w14:paraId="0A8F7449" w14:textId="77777777" w:rsidTr="00274823">
        <w:tc>
          <w:tcPr>
            <w:tcW w:w="5171" w:type="dxa"/>
          </w:tcPr>
          <w:p w14:paraId="322C7A9A" w14:textId="77777777" w:rsidR="00270298" w:rsidRDefault="00270298" w:rsidP="00274823">
            <w:pPr>
              <w:jc w:val="both"/>
              <w:rPr>
                <w:sz w:val="20"/>
                <w:szCs w:val="20"/>
              </w:rPr>
            </w:pPr>
            <w:r>
              <w:rPr>
                <w:sz w:val="20"/>
                <w:szCs w:val="20"/>
              </w:rPr>
              <w:t>Slovesa – osoba, číslo, čas, infinitiv, slovesné tvary</w:t>
            </w:r>
          </w:p>
        </w:tc>
        <w:tc>
          <w:tcPr>
            <w:tcW w:w="5172" w:type="dxa"/>
          </w:tcPr>
          <w:p w14:paraId="6F682CE6" w14:textId="77777777" w:rsidR="00270298" w:rsidRDefault="00270298" w:rsidP="00274823">
            <w:pPr>
              <w:jc w:val="both"/>
              <w:rPr>
                <w:sz w:val="20"/>
                <w:szCs w:val="20"/>
              </w:rPr>
            </w:pPr>
            <w:r>
              <w:rPr>
                <w:sz w:val="20"/>
                <w:szCs w:val="20"/>
              </w:rPr>
              <w:t>U sloves určitých samostatně určuje mluvnické kategorie v oznamovacím způsobu</w:t>
            </w:r>
          </w:p>
        </w:tc>
      </w:tr>
      <w:tr w:rsidR="00270298" w14:paraId="11F31398" w14:textId="77777777" w:rsidTr="00274823">
        <w:tc>
          <w:tcPr>
            <w:tcW w:w="5171" w:type="dxa"/>
          </w:tcPr>
          <w:p w14:paraId="3C6CCA65" w14:textId="77777777" w:rsidR="00270298" w:rsidRDefault="00270298" w:rsidP="00274823">
            <w:pPr>
              <w:jc w:val="both"/>
              <w:rPr>
                <w:sz w:val="20"/>
                <w:szCs w:val="20"/>
              </w:rPr>
            </w:pPr>
            <w:r>
              <w:rPr>
                <w:sz w:val="20"/>
                <w:szCs w:val="20"/>
              </w:rPr>
              <w:t>Technika čtení, tiché čtení s porozuměním, získávání informací z textu</w:t>
            </w:r>
          </w:p>
        </w:tc>
        <w:tc>
          <w:tcPr>
            <w:tcW w:w="5172" w:type="dxa"/>
          </w:tcPr>
          <w:p w14:paraId="349D4F2C" w14:textId="77777777" w:rsidR="00270298" w:rsidRDefault="00270298" w:rsidP="00274823">
            <w:pPr>
              <w:jc w:val="both"/>
              <w:rPr>
                <w:sz w:val="20"/>
                <w:szCs w:val="20"/>
              </w:rPr>
            </w:pPr>
            <w:r>
              <w:rPr>
                <w:sz w:val="20"/>
                <w:szCs w:val="20"/>
              </w:rPr>
              <w:t xml:space="preserve">Zlepšuje dovednost tichého čtení s porozuměním, odpovídá na otázky k textu buď samostatně nebo </w:t>
            </w:r>
            <w:r>
              <w:rPr>
                <w:sz w:val="20"/>
                <w:szCs w:val="20"/>
              </w:rPr>
              <w:lastRenderedPageBreak/>
              <w:t>výběrem z možností, učí se z textu vybírat hlavní body a důležitá slova</w:t>
            </w:r>
          </w:p>
        </w:tc>
      </w:tr>
      <w:tr w:rsidR="00270298" w14:paraId="75161AB0" w14:textId="77777777" w:rsidTr="00274823">
        <w:tc>
          <w:tcPr>
            <w:tcW w:w="10343" w:type="dxa"/>
            <w:gridSpan w:val="2"/>
          </w:tcPr>
          <w:p w14:paraId="35436212" w14:textId="77777777" w:rsidR="00270298" w:rsidRPr="0011265D" w:rsidRDefault="00270298" w:rsidP="00274823">
            <w:pPr>
              <w:jc w:val="center"/>
              <w:rPr>
                <w:b/>
                <w:sz w:val="20"/>
                <w:szCs w:val="20"/>
              </w:rPr>
            </w:pPr>
            <w:r w:rsidRPr="0011265D">
              <w:rPr>
                <w:b/>
                <w:sz w:val="20"/>
                <w:szCs w:val="20"/>
              </w:rPr>
              <w:lastRenderedPageBreak/>
              <w:t>Průřezová témata, přesahy, souvislosti</w:t>
            </w:r>
          </w:p>
        </w:tc>
      </w:tr>
      <w:tr w:rsidR="00270298" w14:paraId="7304C53D" w14:textId="77777777" w:rsidTr="00274823">
        <w:tc>
          <w:tcPr>
            <w:tcW w:w="10343" w:type="dxa"/>
            <w:gridSpan w:val="2"/>
          </w:tcPr>
          <w:p w14:paraId="6C0ABD15" w14:textId="77777777" w:rsidR="00270298" w:rsidRDefault="00270298" w:rsidP="00274823">
            <w:pPr>
              <w:jc w:val="center"/>
              <w:rPr>
                <w:sz w:val="20"/>
                <w:szCs w:val="20"/>
              </w:rPr>
            </w:pPr>
            <w:r w:rsidRPr="0011265D">
              <w:rPr>
                <w:b/>
                <w:sz w:val="20"/>
                <w:szCs w:val="20"/>
              </w:rPr>
              <w:t>MEDIÁLNÍ VÝCHOVA</w:t>
            </w:r>
            <w:r>
              <w:rPr>
                <w:sz w:val="20"/>
                <w:szCs w:val="20"/>
              </w:rPr>
              <w:t xml:space="preserve"> – stavba mediálních sdělení</w:t>
            </w:r>
          </w:p>
        </w:tc>
      </w:tr>
      <w:tr w:rsidR="00270298" w14:paraId="0807210E" w14:textId="77777777" w:rsidTr="00274823">
        <w:tc>
          <w:tcPr>
            <w:tcW w:w="10343" w:type="dxa"/>
            <w:gridSpan w:val="2"/>
          </w:tcPr>
          <w:p w14:paraId="190FA3AF" w14:textId="77777777" w:rsidR="00270298" w:rsidRDefault="00270298" w:rsidP="00113CB4">
            <w:pPr>
              <w:numPr>
                <w:ilvl w:val="0"/>
                <w:numId w:val="38"/>
              </w:numPr>
              <w:rPr>
                <w:sz w:val="20"/>
                <w:szCs w:val="20"/>
              </w:rPr>
            </w:pPr>
            <w:r>
              <w:rPr>
                <w:sz w:val="20"/>
                <w:szCs w:val="20"/>
              </w:rPr>
              <w:t>dotváří Krátkou zprávu do logického celku vyprávěním, dramatizací, ilustrací</w:t>
            </w:r>
          </w:p>
        </w:tc>
      </w:tr>
      <w:tr w:rsidR="00270298" w14:paraId="61458FBE" w14:textId="77777777" w:rsidTr="00274823">
        <w:tc>
          <w:tcPr>
            <w:tcW w:w="10343" w:type="dxa"/>
            <w:gridSpan w:val="2"/>
          </w:tcPr>
          <w:p w14:paraId="148BDD92" w14:textId="77777777" w:rsidR="00270298" w:rsidRDefault="00270298" w:rsidP="00274823">
            <w:pPr>
              <w:jc w:val="center"/>
              <w:rPr>
                <w:sz w:val="20"/>
                <w:szCs w:val="20"/>
              </w:rPr>
            </w:pPr>
            <w:r w:rsidRPr="0011265D">
              <w:rPr>
                <w:b/>
                <w:sz w:val="20"/>
                <w:szCs w:val="20"/>
              </w:rPr>
              <w:t>MEDIÁLNÍ VÝCHOVA</w:t>
            </w:r>
            <w:r>
              <w:rPr>
                <w:sz w:val="20"/>
                <w:szCs w:val="20"/>
              </w:rPr>
              <w:t xml:space="preserve"> – interpretace vztahu mediálních sdělení a reality</w:t>
            </w:r>
          </w:p>
          <w:p w14:paraId="54BFE874" w14:textId="77777777" w:rsidR="00270298" w:rsidRDefault="00270298" w:rsidP="00113CB4">
            <w:pPr>
              <w:numPr>
                <w:ilvl w:val="0"/>
                <w:numId w:val="38"/>
              </w:numPr>
              <w:rPr>
                <w:sz w:val="20"/>
                <w:szCs w:val="20"/>
              </w:rPr>
            </w:pPr>
            <w:r>
              <w:rPr>
                <w:sz w:val="20"/>
                <w:szCs w:val="20"/>
              </w:rPr>
              <w:t>při četbě, poslechu, sledování filmů, pohádek rozlišuje reálné skutečnosti od fantastických</w:t>
            </w:r>
          </w:p>
        </w:tc>
      </w:tr>
    </w:tbl>
    <w:p w14:paraId="44A8518D"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3606"/>
        <w:gridCol w:w="1591"/>
        <w:gridCol w:w="3865"/>
      </w:tblGrid>
      <w:tr w:rsidR="00270298" w14:paraId="4DF480B0" w14:textId="77777777" w:rsidTr="00274823">
        <w:tc>
          <w:tcPr>
            <w:tcW w:w="4208" w:type="dxa"/>
          </w:tcPr>
          <w:p w14:paraId="084D6CC9" w14:textId="77777777" w:rsidR="00270298" w:rsidRPr="0011265D" w:rsidRDefault="00270298" w:rsidP="00274823">
            <w:pPr>
              <w:jc w:val="center"/>
              <w:rPr>
                <w:b/>
                <w:sz w:val="20"/>
                <w:szCs w:val="20"/>
              </w:rPr>
            </w:pPr>
            <w:r w:rsidRPr="0011265D">
              <w:rPr>
                <w:b/>
                <w:sz w:val="20"/>
                <w:szCs w:val="20"/>
              </w:rPr>
              <w:t>ŠVP výstup</w:t>
            </w:r>
          </w:p>
        </w:tc>
        <w:tc>
          <w:tcPr>
            <w:tcW w:w="1600" w:type="dxa"/>
          </w:tcPr>
          <w:p w14:paraId="1D531757" w14:textId="77777777" w:rsidR="00270298" w:rsidRPr="0011265D" w:rsidRDefault="00270298" w:rsidP="00274823">
            <w:pPr>
              <w:jc w:val="center"/>
              <w:rPr>
                <w:b/>
                <w:sz w:val="20"/>
                <w:szCs w:val="20"/>
              </w:rPr>
            </w:pPr>
            <w:r w:rsidRPr="0011265D">
              <w:rPr>
                <w:b/>
                <w:sz w:val="20"/>
                <w:szCs w:val="20"/>
              </w:rPr>
              <w:t>Předmět,ročník</w:t>
            </w:r>
          </w:p>
        </w:tc>
        <w:tc>
          <w:tcPr>
            <w:tcW w:w="4535" w:type="dxa"/>
          </w:tcPr>
          <w:p w14:paraId="17B3208D" w14:textId="77777777" w:rsidR="00270298" w:rsidRPr="0011265D" w:rsidRDefault="00270298" w:rsidP="00274823">
            <w:pPr>
              <w:jc w:val="center"/>
              <w:rPr>
                <w:b/>
                <w:sz w:val="20"/>
                <w:szCs w:val="20"/>
              </w:rPr>
            </w:pPr>
            <w:r w:rsidRPr="0011265D">
              <w:rPr>
                <w:b/>
                <w:sz w:val="20"/>
                <w:szCs w:val="20"/>
              </w:rPr>
              <w:t>ŠVP výstup</w:t>
            </w:r>
          </w:p>
        </w:tc>
      </w:tr>
      <w:tr w:rsidR="00270298" w14:paraId="7C4234DF" w14:textId="77777777" w:rsidTr="00274823">
        <w:tc>
          <w:tcPr>
            <w:tcW w:w="4208" w:type="dxa"/>
          </w:tcPr>
          <w:p w14:paraId="37F9B402" w14:textId="77777777" w:rsidR="00270298" w:rsidRDefault="00270298" w:rsidP="00274823">
            <w:pPr>
              <w:jc w:val="both"/>
              <w:rPr>
                <w:sz w:val="20"/>
                <w:szCs w:val="20"/>
              </w:rPr>
            </w:pPr>
            <w:r>
              <w:rPr>
                <w:sz w:val="20"/>
                <w:szCs w:val="20"/>
              </w:rPr>
              <w:t>Aktivně používá jednoduché komunikační žánry</w:t>
            </w:r>
          </w:p>
        </w:tc>
        <w:tc>
          <w:tcPr>
            <w:tcW w:w="1600" w:type="dxa"/>
          </w:tcPr>
          <w:p w14:paraId="017B82ED" w14:textId="77777777" w:rsidR="00270298" w:rsidRDefault="00270298" w:rsidP="00274823">
            <w:pPr>
              <w:jc w:val="both"/>
              <w:rPr>
                <w:sz w:val="20"/>
                <w:szCs w:val="20"/>
              </w:rPr>
            </w:pPr>
            <w:r>
              <w:rPr>
                <w:sz w:val="20"/>
                <w:szCs w:val="20"/>
              </w:rPr>
              <w:t>Inf – 4. ročník</w:t>
            </w:r>
          </w:p>
        </w:tc>
        <w:tc>
          <w:tcPr>
            <w:tcW w:w="4535" w:type="dxa"/>
          </w:tcPr>
          <w:p w14:paraId="7A5A7B89" w14:textId="77777777" w:rsidR="00270298" w:rsidRDefault="00270298" w:rsidP="00274823">
            <w:pPr>
              <w:jc w:val="both"/>
              <w:rPr>
                <w:sz w:val="20"/>
                <w:szCs w:val="20"/>
              </w:rPr>
            </w:pPr>
            <w:r>
              <w:rPr>
                <w:sz w:val="20"/>
                <w:szCs w:val="20"/>
              </w:rPr>
              <w:t>Vytvoří v textovém editoru jednoduchou pozvánku nebo diplom za použití obrázků</w:t>
            </w:r>
          </w:p>
        </w:tc>
      </w:tr>
      <w:tr w:rsidR="00270298" w14:paraId="1E04C9F9" w14:textId="77777777" w:rsidTr="00274823">
        <w:tc>
          <w:tcPr>
            <w:tcW w:w="4208" w:type="dxa"/>
          </w:tcPr>
          <w:p w14:paraId="12F34F5E" w14:textId="77777777" w:rsidR="00270298" w:rsidRDefault="00270298" w:rsidP="00274823">
            <w:pPr>
              <w:jc w:val="both"/>
              <w:rPr>
                <w:sz w:val="20"/>
                <w:szCs w:val="20"/>
              </w:rPr>
            </w:pPr>
            <w:r>
              <w:rPr>
                <w:sz w:val="20"/>
                <w:szCs w:val="20"/>
              </w:rPr>
              <w:t>Umí předat zprávu, vzkaz, SMS, zapamatuje si podstatná fakta</w:t>
            </w:r>
          </w:p>
        </w:tc>
        <w:tc>
          <w:tcPr>
            <w:tcW w:w="1600" w:type="dxa"/>
          </w:tcPr>
          <w:p w14:paraId="1B388279" w14:textId="77777777" w:rsidR="00270298" w:rsidRDefault="00270298" w:rsidP="00274823">
            <w:pPr>
              <w:jc w:val="both"/>
              <w:rPr>
                <w:sz w:val="20"/>
                <w:szCs w:val="20"/>
              </w:rPr>
            </w:pPr>
            <w:r>
              <w:rPr>
                <w:sz w:val="20"/>
                <w:szCs w:val="20"/>
              </w:rPr>
              <w:t>Inf -  4. ročník</w:t>
            </w:r>
          </w:p>
        </w:tc>
        <w:tc>
          <w:tcPr>
            <w:tcW w:w="4535" w:type="dxa"/>
          </w:tcPr>
          <w:p w14:paraId="61F20DB5" w14:textId="77777777" w:rsidR="00270298" w:rsidRDefault="00270298" w:rsidP="00274823">
            <w:pPr>
              <w:jc w:val="both"/>
              <w:rPr>
                <w:sz w:val="20"/>
                <w:szCs w:val="20"/>
              </w:rPr>
            </w:pPr>
            <w:r>
              <w:rPr>
                <w:sz w:val="20"/>
                <w:szCs w:val="20"/>
              </w:rPr>
              <w:t>Založí si emailovou schránku a využívá ji ke komunikaci s učitelem i spolužáky, odesílá učiteli přílohy</w:t>
            </w:r>
          </w:p>
        </w:tc>
      </w:tr>
      <w:tr w:rsidR="00270298" w14:paraId="790BBFEA" w14:textId="77777777" w:rsidTr="00274823">
        <w:tc>
          <w:tcPr>
            <w:tcW w:w="4208" w:type="dxa"/>
          </w:tcPr>
          <w:p w14:paraId="38C51A8B" w14:textId="77777777" w:rsidR="00270298" w:rsidRDefault="00270298" w:rsidP="00274823">
            <w:pPr>
              <w:jc w:val="both"/>
              <w:rPr>
                <w:sz w:val="20"/>
                <w:szCs w:val="20"/>
              </w:rPr>
            </w:pPr>
            <w:r>
              <w:rPr>
                <w:sz w:val="20"/>
                <w:szCs w:val="20"/>
              </w:rPr>
              <w:t>Čte nahlas i potichu přiměřeně náročné texty a dokáže odpovědět na kontrolní otázky</w:t>
            </w:r>
          </w:p>
        </w:tc>
        <w:tc>
          <w:tcPr>
            <w:tcW w:w="1600" w:type="dxa"/>
          </w:tcPr>
          <w:p w14:paraId="7C980C1A" w14:textId="77777777" w:rsidR="00270298" w:rsidRDefault="00270298" w:rsidP="00274823">
            <w:pPr>
              <w:jc w:val="both"/>
              <w:rPr>
                <w:sz w:val="20"/>
                <w:szCs w:val="20"/>
              </w:rPr>
            </w:pPr>
            <w:r>
              <w:rPr>
                <w:sz w:val="20"/>
                <w:szCs w:val="20"/>
              </w:rPr>
              <w:t>M – 4. ročník</w:t>
            </w:r>
          </w:p>
        </w:tc>
        <w:tc>
          <w:tcPr>
            <w:tcW w:w="4535" w:type="dxa"/>
          </w:tcPr>
          <w:p w14:paraId="701537D4" w14:textId="77777777" w:rsidR="00270298" w:rsidRDefault="00270298" w:rsidP="00274823">
            <w:pPr>
              <w:jc w:val="both"/>
              <w:rPr>
                <w:sz w:val="20"/>
                <w:szCs w:val="20"/>
              </w:rPr>
            </w:pPr>
            <w:r>
              <w:rPr>
                <w:sz w:val="20"/>
                <w:szCs w:val="20"/>
              </w:rPr>
              <w:t>Řeší slovní úlohy na dva až tři početní výkony</w:t>
            </w:r>
          </w:p>
        </w:tc>
      </w:tr>
      <w:tr w:rsidR="00270298" w14:paraId="67522108" w14:textId="77777777" w:rsidTr="00274823">
        <w:tc>
          <w:tcPr>
            <w:tcW w:w="4208" w:type="dxa"/>
          </w:tcPr>
          <w:p w14:paraId="52CE769B" w14:textId="77777777" w:rsidR="00270298" w:rsidRDefault="00270298" w:rsidP="00274823">
            <w:pPr>
              <w:jc w:val="both"/>
              <w:rPr>
                <w:sz w:val="20"/>
                <w:szCs w:val="20"/>
              </w:rPr>
            </w:pPr>
            <w:r>
              <w:rPr>
                <w:sz w:val="20"/>
                <w:szCs w:val="20"/>
              </w:rPr>
              <w:t>Aktivně používá jednoduché komunikační žánry</w:t>
            </w:r>
          </w:p>
        </w:tc>
        <w:tc>
          <w:tcPr>
            <w:tcW w:w="1600" w:type="dxa"/>
          </w:tcPr>
          <w:p w14:paraId="55A90939" w14:textId="77777777" w:rsidR="00270298" w:rsidRDefault="00270298" w:rsidP="00274823">
            <w:pPr>
              <w:jc w:val="both"/>
              <w:rPr>
                <w:sz w:val="20"/>
                <w:szCs w:val="20"/>
              </w:rPr>
            </w:pPr>
            <w:r>
              <w:rPr>
                <w:sz w:val="20"/>
                <w:szCs w:val="20"/>
              </w:rPr>
              <w:t>Vv – 4. ročník</w:t>
            </w:r>
          </w:p>
        </w:tc>
        <w:tc>
          <w:tcPr>
            <w:tcW w:w="4535" w:type="dxa"/>
          </w:tcPr>
          <w:p w14:paraId="50D3C5A5" w14:textId="77777777" w:rsidR="00270298" w:rsidRDefault="00270298" w:rsidP="00274823">
            <w:pPr>
              <w:jc w:val="both"/>
              <w:rPr>
                <w:sz w:val="20"/>
                <w:szCs w:val="20"/>
              </w:rPr>
            </w:pPr>
            <w:r>
              <w:rPr>
                <w:sz w:val="20"/>
                <w:szCs w:val="20"/>
              </w:rPr>
              <w:t>Používá techniky – kresba, malba, koláž, kolorovaná a lavírovaná kresba</w:t>
            </w:r>
          </w:p>
        </w:tc>
      </w:tr>
      <w:tr w:rsidR="00270298" w14:paraId="78C6BD87" w14:textId="77777777" w:rsidTr="00274823">
        <w:tc>
          <w:tcPr>
            <w:tcW w:w="4208" w:type="dxa"/>
          </w:tcPr>
          <w:p w14:paraId="54CA24CB" w14:textId="77777777" w:rsidR="00270298" w:rsidRDefault="00270298" w:rsidP="00274823">
            <w:pPr>
              <w:jc w:val="both"/>
              <w:rPr>
                <w:sz w:val="20"/>
                <w:szCs w:val="20"/>
              </w:rPr>
            </w:pPr>
            <w:r>
              <w:rPr>
                <w:sz w:val="20"/>
                <w:szCs w:val="20"/>
              </w:rPr>
              <w:t>Volně reprodukuje text podle svých schopností, vyjadřuje a zaznamenává své dojmy z četby nebo poslechu</w:t>
            </w:r>
          </w:p>
        </w:tc>
        <w:tc>
          <w:tcPr>
            <w:tcW w:w="1600" w:type="dxa"/>
          </w:tcPr>
          <w:p w14:paraId="69F2675F" w14:textId="77777777" w:rsidR="00270298" w:rsidRDefault="00270298" w:rsidP="00274823">
            <w:pPr>
              <w:jc w:val="both"/>
              <w:rPr>
                <w:sz w:val="20"/>
                <w:szCs w:val="20"/>
              </w:rPr>
            </w:pPr>
            <w:r>
              <w:rPr>
                <w:sz w:val="20"/>
                <w:szCs w:val="20"/>
              </w:rPr>
              <w:t>Vl – 4. ročník</w:t>
            </w:r>
          </w:p>
        </w:tc>
        <w:tc>
          <w:tcPr>
            <w:tcW w:w="4535" w:type="dxa"/>
          </w:tcPr>
          <w:p w14:paraId="1374895F" w14:textId="77777777" w:rsidR="00270298" w:rsidRDefault="00270298" w:rsidP="00274823">
            <w:pPr>
              <w:jc w:val="both"/>
              <w:rPr>
                <w:sz w:val="20"/>
                <w:szCs w:val="20"/>
              </w:rPr>
            </w:pPr>
            <w:r>
              <w:rPr>
                <w:sz w:val="20"/>
                <w:szCs w:val="20"/>
              </w:rPr>
              <w:t>Seznamuje se s nejstaršími dějinami naší vlasti, regionu</w:t>
            </w:r>
          </w:p>
        </w:tc>
      </w:tr>
      <w:tr w:rsidR="00270298" w14:paraId="7722A442" w14:textId="77777777" w:rsidTr="00274823">
        <w:tc>
          <w:tcPr>
            <w:tcW w:w="4208" w:type="dxa"/>
          </w:tcPr>
          <w:p w14:paraId="7B61D0D6" w14:textId="77777777" w:rsidR="00270298" w:rsidRDefault="00270298" w:rsidP="00274823">
            <w:pPr>
              <w:jc w:val="both"/>
              <w:rPr>
                <w:sz w:val="20"/>
                <w:szCs w:val="20"/>
              </w:rPr>
            </w:pPr>
            <w:r>
              <w:rPr>
                <w:sz w:val="20"/>
                <w:szCs w:val="20"/>
              </w:rPr>
              <w:t>Pozná a rozlišuje spisovné a nespisovné tvary slov a v psaném projevu používá slova spisovná, odlišuje slova s citovým zabarvením</w:t>
            </w:r>
          </w:p>
        </w:tc>
        <w:tc>
          <w:tcPr>
            <w:tcW w:w="1600" w:type="dxa"/>
          </w:tcPr>
          <w:p w14:paraId="7295980D" w14:textId="77777777" w:rsidR="00270298" w:rsidRDefault="00270298" w:rsidP="00274823">
            <w:pPr>
              <w:jc w:val="both"/>
              <w:rPr>
                <w:sz w:val="20"/>
                <w:szCs w:val="20"/>
              </w:rPr>
            </w:pPr>
            <w:r>
              <w:rPr>
                <w:sz w:val="20"/>
                <w:szCs w:val="20"/>
              </w:rPr>
              <w:t>Tv – 4. ročník</w:t>
            </w:r>
          </w:p>
        </w:tc>
        <w:tc>
          <w:tcPr>
            <w:tcW w:w="4535" w:type="dxa"/>
          </w:tcPr>
          <w:p w14:paraId="6FF723BB" w14:textId="77777777" w:rsidR="00270298" w:rsidRDefault="00270298" w:rsidP="00274823">
            <w:pPr>
              <w:jc w:val="both"/>
              <w:rPr>
                <w:sz w:val="20"/>
                <w:szCs w:val="20"/>
              </w:rPr>
            </w:pPr>
            <w:r>
              <w:rPr>
                <w:sz w:val="20"/>
                <w:szCs w:val="20"/>
              </w:rPr>
              <w:t>Provádí jednoduchá rytmická cvičení s koordinací a hudbou</w:t>
            </w:r>
          </w:p>
        </w:tc>
      </w:tr>
      <w:tr w:rsidR="00270298" w14:paraId="34A538DC" w14:textId="77777777" w:rsidTr="00274823">
        <w:tc>
          <w:tcPr>
            <w:tcW w:w="4208" w:type="dxa"/>
          </w:tcPr>
          <w:p w14:paraId="07046467" w14:textId="77777777" w:rsidR="00270298" w:rsidRDefault="00270298" w:rsidP="00274823">
            <w:pPr>
              <w:jc w:val="both"/>
              <w:rPr>
                <w:sz w:val="20"/>
                <w:szCs w:val="20"/>
              </w:rPr>
            </w:pPr>
            <w:r>
              <w:rPr>
                <w:sz w:val="20"/>
                <w:szCs w:val="20"/>
              </w:rPr>
              <w:t>Pracuje samostatně s naučnými texty a vyhledává podstatné informace, odliší je od informací okrajových</w:t>
            </w:r>
          </w:p>
        </w:tc>
        <w:tc>
          <w:tcPr>
            <w:tcW w:w="1600" w:type="dxa"/>
          </w:tcPr>
          <w:p w14:paraId="4E8C7099" w14:textId="77777777" w:rsidR="00270298" w:rsidRDefault="00270298" w:rsidP="00274823">
            <w:pPr>
              <w:jc w:val="both"/>
              <w:rPr>
                <w:sz w:val="20"/>
                <w:szCs w:val="20"/>
              </w:rPr>
            </w:pPr>
            <w:r>
              <w:rPr>
                <w:sz w:val="20"/>
                <w:szCs w:val="20"/>
              </w:rPr>
              <w:t>Pč – 4. ročník</w:t>
            </w:r>
          </w:p>
        </w:tc>
        <w:tc>
          <w:tcPr>
            <w:tcW w:w="4535" w:type="dxa"/>
          </w:tcPr>
          <w:p w14:paraId="7CC88BB9" w14:textId="77777777" w:rsidR="00270298" w:rsidRDefault="00270298" w:rsidP="00274823">
            <w:pPr>
              <w:jc w:val="both"/>
              <w:rPr>
                <w:sz w:val="20"/>
                <w:szCs w:val="20"/>
              </w:rPr>
            </w:pPr>
            <w:r>
              <w:rPr>
                <w:sz w:val="20"/>
                <w:szCs w:val="20"/>
              </w:rPr>
              <w:t>Dokáže smontovat i demontovat podle návodu stavebnice</w:t>
            </w:r>
          </w:p>
        </w:tc>
      </w:tr>
      <w:tr w:rsidR="00270298" w14:paraId="599AF7D6" w14:textId="77777777" w:rsidTr="00274823">
        <w:tc>
          <w:tcPr>
            <w:tcW w:w="4208" w:type="dxa"/>
          </w:tcPr>
          <w:p w14:paraId="4183251E" w14:textId="77777777" w:rsidR="00270298" w:rsidRDefault="00270298" w:rsidP="00274823">
            <w:pPr>
              <w:jc w:val="both"/>
              <w:rPr>
                <w:sz w:val="20"/>
                <w:szCs w:val="20"/>
              </w:rPr>
            </w:pPr>
            <w:r>
              <w:rPr>
                <w:sz w:val="20"/>
                <w:szCs w:val="20"/>
              </w:rPr>
              <w:t>Vypráví příběh podle samostatně vytvořené osnovy</w:t>
            </w:r>
          </w:p>
        </w:tc>
        <w:tc>
          <w:tcPr>
            <w:tcW w:w="1600" w:type="dxa"/>
          </w:tcPr>
          <w:p w14:paraId="5F33B787" w14:textId="77777777" w:rsidR="00270298" w:rsidRDefault="00270298" w:rsidP="00274823">
            <w:pPr>
              <w:jc w:val="both"/>
              <w:rPr>
                <w:sz w:val="20"/>
                <w:szCs w:val="20"/>
              </w:rPr>
            </w:pPr>
            <w:r>
              <w:rPr>
                <w:sz w:val="20"/>
                <w:szCs w:val="20"/>
              </w:rPr>
              <w:t>Vv – 4. ročník</w:t>
            </w:r>
          </w:p>
        </w:tc>
        <w:tc>
          <w:tcPr>
            <w:tcW w:w="4535" w:type="dxa"/>
          </w:tcPr>
          <w:p w14:paraId="5E14A8C2" w14:textId="77777777" w:rsidR="00270298" w:rsidRDefault="00270298" w:rsidP="00274823">
            <w:pPr>
              <w:jc w:val="both"/>
              <w:rPr>
                <w:sz w:val="20"/>
                <w:szCs w:val="20"/>
              </w:rPr>
            </w:pPr>
            <w:r>
              <w:rPr>
                <w:sz w:val="20"/>
                <w:szCs w:val="20"/>
              </w:rPr>
              <w:t>Používá techniky – kresba, malba, koláž, kolorovaná a lavírovaná kresba</w:t>
            </w:r>
          </w:p>
        </w:tc>
      </w:tr>
      <w:tr w:rsidR="00312E6B" w14:paraId="5ED404F8" w14:textId="77777777" w:rsidTr="00274823">
        <w:tc>
          <w:tcPr>
            <w:tcW w:w="4208" w:type="dxa"/>
          </w:tcPr>
          <w:p w14:paraId="19E9EBA4" w14:textId="4B9D685A" w:rsidR="00312E6B" w:rsidRDefault="00312E6B" w:rsidP="00274823">
            <w:pPr>
              <w:jc w:val="both"/>
              <w:rPr>
                <w:sz w:val="20"/>
                <w:szCs w:val="20"/>
              </w:rPr>
            </w:pPr>
            <w:r>
              <w:rPr>
                <w:sz w:val="20"/>
                <w:szCs w:val="20"/>
              </w:rPr>
              <w:t>Pracuje s různými druhy kódů, zpracuje informaci podanou různými způsoby( obrázkem, textem, symboly)</w:t>
            </w:r>
          </w:p>
        </w:tc>
        <w:tc>
          <w:tcPr>
            <w:tcW w:w="1600" w:type="dxa"/>
          </w:tcPr>
          <w:p w14:paraId="3E01B87D" w14:textId="26849BC0" w:rsidR="00312E6B" w:rsidRDefault="00312E6B" w:rsidP="00274823">
            <w:pPr>
              <w:jc w:val="both"/>
              <w:rPr>
                <w:sz w:val="20"/>
                <w:szCs w:val="20"/>
              </w:rPr>
            </w:pPr>
            <w:r>
              <w:rPr>
                <w:sz w:val="20"/>
                <w:szCs w:val="20"/>
              </w:rPr>
              <w:t>Inf – 4. ročník</w:t>
            </w:r>
          </w:p>
        </w:tc>
        <w:tc>
          <w:tcPr>
            <w:tcW w:w="4535" w:type="dxa"/>
          </w:tcPr>
          <w:p w14:paraId="52E4C1CE" w14:textId="03A5B1EE" w:rsidR="00312E6B" w:rsidRDefault="00312E6B" w:rsidP="00274823">
            <w:pPr>
              <w:jc w:val="both"/>
              <w:rPr>
                <w:sz w:val="20"/>
                <w:szCs w:val="20"/>
              </w:rPr>
            </w:pPr>
            <w:r>
              <w:rPr>
                <w:sz w:val="20"/>
                <w:szCs w:val="20"/>
              </w:rPr>
              <w:t>Dokáže zakódovat a rozkódovat různé zprávy pomocí číslic, písmen i obrázkových symbolů</w:t>
            </w:r>
          </w:p>
          <w:p w14:paraId="630F58F1" w14:textId="7CB94B32" w:rsidR="00312E6B" w:rsidRDefault="00312E6B" w:rsidP="00274823">
            <w:pPr>
              <w:jc w:val="both"/>
              <w:rPr>
                <w:sz w:val="20"/>
                <w:szCs w:val="20"/>
              </w:rPr>
            </w:pPr>
            <w:r>
              <w:rPr>
                <w:sz w:val="20"/>
                <w:szCs w:val="20"/>
              </w:rPr>
              <w:t>Vyhodnocuje a zpracuje informace následně z nich udělá závěr, který použije k vyřešení daného úkolu</w:t>
            </w:r>
          </w:p>
        </w:tc>
      </w:tr>
      <w:tr w:rsidR="00CC71A4" w14:paraId="7D0202B5" w14:textId="77777777" w:rsidTr="00274823">
        <w:tc>
          <w:tcPr>
            <w:tcW w:w="4208" w:type="dxa"/>
          </w:tcPr>
          <w:p w14:paraId="7D369D4B" w14:textId="6475795F" w:rsidR="00CC71A4" w:rsidRDefault="00CC71A4" w:rsidP="00CC71A4">
            <w:pPr>
              <w:jc w:val="both"/>
              <w:rPr>
                <w:sz w:val="20"/>
                <w:szCs w:val="20"/>
              </w:rPr>
            </w:pPr>
            <w:r>
              <w:rPr>
                <w:sz w:val="20"/>
                <w:szCs w:val="20"/>
              </w:rPr>
              <w:t xml:space="preserve">Dokáže určit podstatné informace v textu a udělat jednoduchý zápis, odhalí slova, která do textu nepatří </w:t>
            </w:r>
          </w:p>
        </w:tc>
        <w:tc>
          <w:tcPr>
            <w:tcW w:w="1600" w:type="dxa"/>
          </w:tcPr>
          <w:p w14:paraId="333D50DD" w14:textId="27A66456" w:rsidR="00CC71A4" w:rsidRDefault="00CC71A4" w:rsidP="00CC71A4">
            <w:pPr>
              <w:jc w:val="both"/>
              <w:rPr>
                <w:sz w:val="20"/>
                <w:szCs w:val="20"/>
              </w:rPr>
            </w:pPr>
            <w:r>
              <w:rPr>
                <w:sz w:val="20"/>
                <w:szCs w:val="20"/>
              </w:rPr>
              <w:t>Inf – 4. ročník</w:t>
            </w:r>
          </w:p>
        </w:tc>
        <w:tc>
          <w:tcPr>
            <w:tcW w:w="4535" w:type="dxa"/>
          </w:tcPr>
          <w:p w14:paraId="5254099F" w14:textId="562D26A9" w:rsidR="00CC71A4" w:rsidRDefault="00CC71A4" w:rsidP="00CC71A4">
            <w:pPr>
              <w:jc w:val="both"/>
              <w:rPr>
                <w:sz w:val="20"/>
                <w:szCs w:val="20"/>
              </w:rPr>
            </w:pPr>
            <w:r>
              <w:rPr>
                <w:sz w:val="20"/>
                <w:szCs w:val="20"/>
              </w:rPr>
              <w:t>Vyhledává efektivně jednoduché informace a obrázky na internetu</w:t>
            </w:r>
          </w:p>
        </w:tc>
      </w:tr>
      <w:tr w:rsidR="00CC71A4" w14:paraId="3ACADF87" w14:textId="77777777" w:rsidTr="00274823">
        <w:tc>
          <w:tcPr>
            <w:tcW w:w="4208" w:type="dxa"/>
          </w:tcPr>
          <w:p w14:paraId="5DFF8873" w14:textId="08539B0C" w:rsidR="00CC71A4" w:rsidRDefault="00B64115" w:rsidP="00CC71A4">
            <w:pPr>
              <w:jc w:val="both"/>
              <w:rPr>
                <w:sz w:val="20"/>
                <w:szCs w:val="20"/>
              </w:rPr>
            </w:pPr>
            <w:r>
              <w:rPr>
                <w:sz w:val="20"/>
                <w:szCs w:val="20"/>
              </w:rPr>
              <w:t>Ovládá základní dovednosti s klávesnicí, myší</w:t>
            </w:r>
          </w:p>
        </w:tc>
        <w:tc>
          <w:tcPr>
            <w:tcW w:w="1600" w:type="dxa"/>
          </w:tcPr>
          <w:p w14:paraId="2F2288DB" w14:textId="512E7F48" w:rsidR="00CC71A4" w:rsidRDefault="00B64115" w:rsidP="00CC71A4">
            <w:pPr>
              <w:jc w:val="both"/>
              <w:rPr>
                <w:sz w:val="20"/>
                <w:szCs w:val="20"/>
              </w:rPr>
            </w:pPr>
            <w:r>
              <w:rPr>
                <w:sz w:val="20"/>
                <w:szCs w:val="20"/>
              </w:rPr>
              <w:t>Inf – 4. ročník</w:t>
            </w:r>
          </w:p>
        </w:tc>
        <w:tc>
          <w:tcPr>
            <w:tcW w:w="4535" w:type="dxa"/>
          </w:tcPr>
          <w:p w14:paraId="5AE914AC" w14:textId="189A971C" w:rsidR="00CC71A4" w:rsidRDefault="00B64115" w:rsidP="00CC71A4">
            <w:pPr>
              <w:jc w:val="both"/>
              <w:rPr>
                <w:sz w:val="20"/>
                <w:szCs w:val="20"/>
              </w:rPr>
            </w:pPr>
            <w:r>
              <w:rPr>
                <w:sz w:val="20"/>
                <w:szCs w:val="20"/>
              </w:rPr>
              <w:t>Dokáže pracovat s myší – jemná motorika, pouštět hudbu, malovat obrázky</w:t>
            </w:r>
          </w:p>
        </w:tc>
      </w:tr>
    </w:tbl>
    <w:p w14:paraId="2922B305"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4486"/>
        <w:gridCol w:w="4576"/>
      </w:tblGrid>
      <w:tr w:rsidR="00270298" w14:paraId="2249E62C" w14:textId="77777777" w:rsidTr="00274823">
        <w:tc>
          <w:tcPr>
            <w:tcW w:w="5171" w:type="dxa"/>
          </w:tcPr>
          <w:p w14:paraId="333A9E55" w14:textId="77777777" w:rsidR="00270298" w:rsidRPr="0011265D" w:rsidRDefault="00270298" w:rsidP="00274823">
            <w:pPr>
              <w:jc w:val="both"/>
              <w:rPr>
                <w:b/>
                <w:sz w:val="20"/>
                <w:szCs w:val="20"/>
              </w:rPr>
            </w:pPr>
            <w:r w:rsidRPr="0011265D">
              <w:rPr>
                <w:b/>
                <w:sz w:val="20"/>
                <w:szCs w:val="20"/>
              </w:rPr>
              <w:t>Český jazyk a literatura</w:t>
            </w:r>
          </w:p>
        </w:tc>
        <w:tc>
          <w:tcPr>
            <w:tcW w:w="5172" w:type="dxa"/>
          </w:tcPr>
          <w:p w14:paraId="6AD902B6" w14:textId="77777777" w:rsidR="00270298" w:rsidRPr="0011265D" w:rsidRDefault="00270298" w:rsidP="00274823">
            <w:pPr>
              <w:jc w:val="both"/>
              <w:rPr>
                <w:b/>
                <w:sz w:val="20"/>
                <w:szCs w:val="20"/>
              </w:rPr>
            </w:pPr>
            <w:r w:rsidRPr="0011265D">
              <w:rPr>
                <w:b/>
                <w:sz w:val="20"/>
                <w:szCs w:val="20"/>
              </w:rPr>
              <w:t>5. ročník</w:t>
            </w:r>
          </w:p>
        </w:tc>
      </w:tr>
      <w:tr w:rsidR="00270298" w14:paraId="45729445" w14:textId="77777777" w:rsidTr="00274823">
        <w:tc>
          <w:tcPr>
            <w:tcW w:w="5171" w:type="dxa"/>
          </w:tcPr>
          <w:p w14:paraId="080FE8C0" w14:textId="77777777" w:rsidR="00270298" w:rsidRPr="0011265D" w:rsidRDefault="00270298" w:rsidP="00274823">
            <w:pPr>
              <w:jc w:val="both"/>
              <w:rPr>
                <w:b/>
                <w:sz w:val="20"/>
                <w:szCs w:val="20"/>
              </w:rPr>
            </w:pPr>
            <w:r w:rsidRPr="0011265D">
              <w:rPr>
                <w:b/>
                <w:sz w:val="20"/>
                <w:szCs w:val="20"/>
              </w:rPr>
              <w:t>Výchovné a vzdělávací strategie</w:t>
            </w:r>
          </w:p>
        </w:tc>
        <w:tc>
          <w:tcPr>
            <w:tcW w:w="5172" w:type="dxa"/>
          </w:tcPr>
          <w:p w14:paraId="6560BB28" w14:textId="77777777" w:rsidR="00270298" w:rsidRPr="0011265D" w:rsidRDefault="00270298" w:rsidP="00113CB4">
            <w:pPr>
              <w:numPr>
                <w:ilvl w:val="0"/>
                <w:numId w:val="36"/>
              </w:numPr>
              <w:jc w:val="both"/>
              <w:rPr>
                <w:b/>
                <w:sz w:val="20"/>
                <w:szCs w:val="20"/>
              </w:rPr>
            </w:pPr>
            <w:r w:rsidRPr="0011265D">
              <w:rPr>
                <w:b/>
                <w:sz w:val="20"/>
                <w:szCs w:val="20"/>
              </w:rPr>
              <w:t>Kompetence komunikativní</w:t>
            </w:r>
          </w:p>
          <w:p w14:paraId="2B6C0D47" w14:textId="7ADC6DDF" w:rsidR="00270298" w:rsidRDefault="00270298" w:rsidP="00113CB4">
            <w:pPr>
              <w:numPr>
                <w:ilvl w:val="0"/>
                <w:numId w:val="36"/>
              </w:numPr>
              <w:jc w:val="both"/>
              <w:rPr>
                <w:b/>
                <w:sz w:val="20"/>
                <w:szCs w:val="20"/>
              </w:rPr>
            </w:pPr>
            <w:r w:rsidRPr="0011265D">
              <w:rPr>
                <w:b/>
                <w:sz w:val="20"/>
                <w:szCs w:val="20"/>
              </w:rPr>
              <w:t>Kompetence k</w:t>
            </w:r>
            <w:r w:rsidR="00312E6B">
              <w:rPr>
                <w:b/>
                <w:sz w:val="20"/>
                <w:szCs w:val="20"/>
              </w:rPr>
              <w:t> </w:t>
            </w:r>
            <w:r w:rsidRPr="0011265D">
              <w:rPr>
                <w:b/>
                <w:sz w:val="20"/>
                <w:szCs w:val="20"/>
              </w:rPr>
              <w:t>učení</w:t>
            </w:r>
          </w:p>
          <w:p w14:paraId="4AF8CA38" w14:textId="1F812E57" w:rsidR="00312E6B" w:rsidRPr="0011265D" w:rsidRDefault="00312E6B" w:rsidP="00113CB4">
            <w:pPr>
              <w:numPr>
                <w:ilvl w:val="0"/>
                <w:numId w:val="36"/>
              </w:numPr>
              <w:jc w:val="both"/>
              <w:rPr>
                <w:b/>
                <w:sz w:val="20"/>
                <w:szCs w:val="20"/>
              </w:rPr>
            </w:pPr>
            <w:r>
              <w:rPr>
                <w:b/>
                <w:sz w:val="20"/>
                <w:szCs w:val="20"/>
              </w:rPr>
              <w:t>Digitální kompetence</w:t>
            </w:r>
          </w:p>
        </w:tc>
      </w:tr>
      <w:tr w:rsidR="00270298" w14:paraId="6CE64447" w14:textId="77777777" w:rsidTr="00274823">
        <w:tc>
          <w:tcPr>
            <w:tcW w:w="5171" w:type="dxa"/>
          </w:tcPr>
          <w:p w14:paraId="57AEF14F" w14:textId="77777777" w:rsidR="00270298" w:rsidRPr="0011265D" w:rsidRDefault="00270298" w:rsidP="00274823">
            <w:pPr>
              <w:jc w:val="center"/>
              <w:rPr>
                <w:b/>
                <w:sz w:val="20"/>
                <w:szCs w:val="20"/>
              </w:rPr>
            </w:pPr>
            <w:r w:rsidRPr="0011265D">
              <w:rPr>
                <w:b/>
                <w:sz w:val="20"/>
                <w:szCs w:val="20"/>
              </w:rPr>
              <w:t>Učivo</w:t>
            </w:r>
          </w:p>
        </w:tc>
        <w:tc>
          <w:tcPr>
            <w:tcW w:w="5172" w:type="dxa"/>
          </w:tcPr>
          <w:p w14:paraId="6D6C4029" w14:textId="77777777" w:rsidR="00270298" w:rsidRPr="0011265D" w:rsidRDefault="00270298" w:rsidP="00274823">
            <w:pPr>
              <w:jc w:val="center"/>
              <w:rPr>
                <w:b/>
                <w:sz w:val="20"/>
                <w:szCs w:val="20"/>
              </w:rPr>
            </w:pPr>
            <w:r w:rsidRPr="0011265D">
              <w:rPr>
                <w:b/>
                <w:sz w:val="20"/>
                <w:szCs w:val="20"/>
              </w:rPr>
              <w:t>ŠVP výstupy</w:t>
            </w:r>
          </w:p>
        </w:tc>
      </w:tr>
      <w:tr w:rsidR="00270298" w14:paraId="3EFBCE0A" w14:textId="77777777" w:rsidTr="00274823">
        <w:tc>
          <w:tcPr>
            <w:tcW w:w="5171" w:type="dxa"/>
          </w:tcPr>
          <w:p w14:paraId="58D63A79" w14:textId="77777777" w:rsidR="00270298" w:rsidRDefault="00270298" w:rsidP="00274823">
            <w:pPr>
              <w:jc w:val="both"/>
              <w:rPr>
                <w:sz w:val="20"/>
                <w:szCs w:val="20"/>
              </w:rPr>
            </w:pPr>
            <w:r>
              <w:rPr>
                <w:sz w:val="20"/>
                <w:szCs w:val="20"/>
              </w:rPr>
              <w:t>Uvědomělé plynulé čtení přiměřeně náročných textů, tiché čtení s porozuměním</w:t>
            </w:r>
          </w:p>
        </w:tc>
        <w:tc>
          <w:tcPr>
            <w:tcW w:w="5172" w:type="dxa"/>
          </w:tcPr>
          <w:p w14:paraId="2D8E1657" w14:textId="77777777" w:rsidR="00270298" w:rsidRDefault="00270298" w:rsidP="00274823">
            <w:pPr>
              <w:jc w:val="both"/>
              <w:rPr>
                <w:sz w:val="20"/>
                <w:szCs w:val="20"/>
              </w:rPr>
            </w:pPr>
            <w:r>
              <w:rPr>
                <w:sz w:val="20"/>
                <w:szCs w:val="20"/>
              </w:rPr>
              <w:t>Čte odborné, naučné i zábavné texty přiměřené náročnosti, při hlasitém čtení volí správné tempo, intonaci</w:t>
            </w:r>
          </w:p>
        </w:tc>
      </w:tr>
      <w:tr w:rsidR="00270298" w14:paraId="2BFA8E50" w14:textId="77777777" w:rsidTr="00274823">
        <w:tc>
          <w:tcPr>
            <w:tcW w:w="5171" w:type="dxa"/>
          </w:tcPr>
          <w:p w14:paraId="5D1C2594" w14:textId="77777777" w:rsidR="00270298" w:rsidRDefault="00270298" w:rsidP="00274823">
            <w:pPr>
              <w:jc w:val="both"/>
              <w:rPr>
                <w:sz w:val="20"/>
                <w:szCs w:val="20"/>
              </w:rPr>
            </w:pPr>
            <w:r>
              <w:rPr>
                <w:sz w:val="20"/>
                <w:szCs w:val="20"/>
              </w:rPr>
              <w:t>Vyhledávání klíčových slov, pozorné vnímání podrobností a hledání jejich významu v celku, slova – vetřelci</w:t>
            </w:r>
          </w:p>
        </w:tc>
        <w:tc>
          <w:tcPr>
            <w:tcW w:w="5172" w:type="dxa"/>
          </w:tcPr>
          <w:p w14:paraId="1BDA97B4" w14:textId="77777777" w:rsidR="00270298" w:rsidRDefault="00270298" w:rsidP="00274823">
            <w:pPr>
              <w:jc w:val="both"/>
              <w:rPr>
                <w:sz w:val="20"/>
                <w:szCs w:val="20"/>
              </w:rPr>
            </w:pPr>
            <w:r>
              <w:rPr>
                <w:sz w:val="20"/>
                <w:szCs w:val="20"/>
              </w:rPr>
              <w:t>Dokáže určit podstatné informace v textu a udělat jednoduchý zápis, odhalí slova, která do textu nepatří</w:t>
            </w:r>
          </w:p>
        </w:tc>
      </w:tr>
      <w:tr w:rsidR="00270298" w14:paraId="6BD4445F" w14:textId="77777777" w:rsidTr="00274823">
        <w:tc>
          <w:tcPr>
            <w:tcW w:w="5171" w:type="dxa"/>
          </w:tcPr>
          <w:p w14:paraId="46325633" w14:textId="77777777" w:rsidR="00270298" w:rsidRDefault="00270298" w:rsidP="00274823">
            <w:pPr>
              <w:jc w:val="both"/>
              <w:rPr>
                <w:sz w:val="20"/>
                <w:szCs w:val="20"/>
              </w:rPr>
            </w:pPr>
            <w:r>
              <w:rPr>
                <w:sz w:val="20"/>
                <w:szCs w:val="20"/>
              </w:rPr>
              <w:t>Vystižení jádra sdělení – zpráva, oznámení, dopis, orientace v naučných textech přiměřených věku</w:t>
            </w:r>
          </w:p>
        </w:tc>
        <w:tc>
          <w:tcPr>
            <w:tcW w:w="5172" w:type="dxa"/>
          </w:tcPr>
          <w:p w14:paraId="1421B2C7" w14:textId="77777777" w:rsidR="00270298" w:rsidRDefault="00270298" w:rsidP="00274823">
            <w:pPr>
              <w:jc w:val="both"/>
              <w:rPr>
                <w:sz w:val="20"/>
                <w:szCs w:val="20"/>
              </w:rPr>
            </w:pPr>
            <w:r>
              <w:rPr>
                <w:sz w:val="20"/>
                <w:szCs w:val="20"/>
              </w:rPr>
              <w:t>Předá vzkaz, zprávu, informaci</w:t>
            </w:r>
          </w:p>
        </w:tc>
      </w:tr>
      <w:tr w:rsidR="00270298" w14:paraId="5D001A14" w14:textId="77777777" w:rsidTr="00274823">
        <w:tc>
          <w:tcPr>
            <w:tcW w:w="5171" w:type="dxa"/>
          </w:tcPr>
          <w:p w14:paraId="494FE6AC" w14:textId="77777777" w:rsidR="00270298" w:rsidRDefault="00270298" w:rsidP="00274823">
            <w:pPr>
              <w:jc w:val="both"/>
              <w:rPr>
                <w:sz w:val="20"/>
                <w:szCs w:val="20"/>
              </w:rPr>
            </w:pPr>
            <w:r>
              <w:rPr>
                <w:sz w:val="20"/>
                <w:szCs w:val="20"/>
              </w:rPr>
              <w:t>Zahájení a ukončení dialogu, respektování postoje mluvčího, zdvořilé vystupování – představení se, pozdrav, ukončení rozhovoru</w:t>
            </w:r>
          </w:p>
        </w:tc>
        <w:tc>
          <w:tcPr>
            <w:tcW w:w="5172" w:type="dxa"/>
          </w:tcPr>
          <w:p w14:paraId="19513F8F" w14:textId="77777777" w:rsidR="00270298" w:rsidRDefault="00270298" w:rsidP="00274823">
            <w:pPr>
              <w:jc w:val="both"/>
              <w:rPr>
                <w:sz w:val="20"/>
                <w:szCs w:val="20"/>
              </w:rPr>
            </w:pPr>
            <w:r>
              <w:rPr>
                <w:sz w:val="20"/>
                <w:szCs w:val="20"/>
              </w:rPr>
              <w:t>Změní dialog na vzkaz, vede zdvořile telefonický rozhovor s dospělým</w:t>
            </w:r>
          </w:p>
        </w:tc>
      </w:tr>
      <w:tr w:rsidR="00270298" w14:paraId="25A00455" w14:textId="77777777" w:rsidTr="00274823">
        <w:tc>
          <w:tcPr>
            <w:tcW w:w="5171" w:type="dxa"/>
          </w:tcPr>
          <w:p w14:paraId="67F555E4" w14:textId="77777777" w:rsidR="00270298" w:rsidRDefault="00270298" w:rsidP="00274823">
            <w:pPr>
              <w:jc w:val="both"/>
              <w:rPr>
                <w:sz w:val="20"/>
                <w:szCs w:val="20"/>
              </w:rPr>
            </w:pPr>
            <w:r>
              <w:rPr>
                <w:sz w:val="20"/>
                <w:szCs w:val="20"/>
              </w:rPr>
              <w:lastRenderedPageBreak/>
              <w:t>Ukázky různých reklam, odhalení jejich klamavosti, vlastní zkušenosti s reklamou</w:t>
            </w:r>
          </w:p>
        </w:tc>
        <w:tc>
          <w:tcPr>
            <w:tcW w:w="5172" w:type="dxa"/>
          </w:tcPr>
          <w:p w14:paraId="49ED09DB" w14:textId="77777777" w:rsidR="00270298" w:rsidRDefault="00270298" w:rsidP="00274823">
            <w:pPr>
              <w:jc w:val="both"/>
              <w:rPr>
                <w:sz w:val="20"/>
                <w:szCs w:val="20"/>
              </w:rPr>
            </w:pPr>
            <w:r>
              <w:rPr>
                <w:sz w:val="20"/>
                <w:szCs w:val="20"/>
              </w:rPr>
              <w:t>Učí se odhalit způsoby manipulace v reklamě a nepodléhat jí</w:t>
            </w:r>
          </w:p>
        </w:tc>
      </w:tr>
      <w:tr w:rsidR="00270298" w14:paraId="5F79F387" w14:textId="77777777" w:rsidTr="00274823">
        <w:tc>
          <w:tcPr>
            <w:tcW w:w="5171" w:type="dxa"/>
          </w:tcPr>
          <w:p w14:paraId="06D2E854" w14:textId="77777777" w:rsidR="00270298" w:rsidRDefault="00270298" w:rsidP="00274823">
            <w:pPr>
              <w:jc w:val="both"/>
              <w:rPr>
                <w:sz w:val="20"/>
                <w:szCs w:val="20"/>
              </w:rPr>
            </w:pPr>
            <w:r>
              <w:rPr>
                <w:sz w:val="20"/>
                <w:szCs w:val="20"/>
              </w:rPr>
              <w:t>Členění vět, rázování, síla a barva hlasu – dialog, monolog, naléhavý vzkaz, přivolání pomoci</w:t>
            </w:r>
          </w:p>
        </w:tc>
        <w:tc>
          <w:tcPr>
            <w:tcW w:w="5172" w:type="dxa"/>
          </w:tcPr>
          <w:p w14:paraId="6427A1E0" w14:textId="77777777" w:rsidR="00270298" w:rsidRDefault="00270298" w:rsidP="00274823">
            <w:pPr>
              <w:jc w:val="both"/>
              <w:rPr>
                <w:sz w:val="20"/>
                <w:szCs w:val="20"/>
              </w:rPr>
            </w:pPr>
            <w:r>
              <w:rPr>
                <w:sz w:val="20"/>
                <w:szCs w:val="20"/>
              </w:rPr>
              <w:t>Při mluveném projevu používá přiměřená gesta a mimiku</w:t>
            </w:r>
          </w:p>
        </w:tc>
      </w:tr>
      <w:tr w:rsidR="00270298" w14:paraId="5C520B4A" w14:textId="77777777" w:rsidTr="00274823">
        <w:tc>
          <w:tcPr>
            <w:tcW w:w="5171" w:type="dxa"/>
          </w:tcPr>
          <w:p w14:paraId="6480641F" w14:textId="43871788" w:rsidR="00270298" w:rsidRDefault="00270298" w:rsidP="00274823">
            <w:pPr>
              <w:jc w:val="both"/>
              <w:rPr>
                <w:sz w:val="20"/>
                <w:szCs w:val="20"/>
              </w:rPr>
            </w:pPr>
            <w:r>
              <w:rPr>
                <w:sz w:val="20"/>
                <w:szCs w:val="20"/>
              </w:rPr>
              <w:t>Spisovné tvary slov v </w:t>
            </w:r>
            <w:r w:rsidR="002C591E">
              <w:rPr>
                <w:sz w:val="20"/>
                <w:szCs w:val="20"/>
              </w:rPr>
              <w:t>ps</w:t>
            </w:r>
            <w:r>
              <w:rPr>
                <w:sz w:val="20"/>
                <w:szCs w:val="20"/>
              </w:rPr>
              <w:t>aném a mluveném projevu</w:t>
            </w:r>
          </w:p>
        </w:tc>
        <w:tc>
          <w:tcPr>
            <w:tcW w:w="5172" w:type="dxa"/>
          </w:tcPr>
          <w:p w14:paraId="2C8DF08D" w14:textId="77777777" w:rsidR="00270298" w:rsidRDefault="00270298" w:rsidP="00274823">
            <w:pPr>
              <w:jc w:val="both"/>
              <w:rPr>
                <w:sz w:val="20"/>
                <w:szCs w:val="20"/>
              </w:rPr>
            </w:pPr>
            <w:r>
              <w:rPr>
                <w:sz w:val="20"/>
                <w:szCs w:val="20"/>
              </w:rPr>
              <w:t>Rozlišuje slova spisovná a jejich nespisovné tvary</w:t>
            </w:r>
          </w:p>
        </w:tc>
      </w:tr>
      <w:tr w:rsidR="00270298" w14:paraId="1D37BCF1" w14:textId="77777777" w:rsidTr="00274823">
        <w:tc>
          <w:tcPr>
            <w:tcW w:w="5171" w:type="dxa"/>
          </w:tcPr>
          <w:p w14:paraId="52880D51" w14:textId="77777777" w:rsidR="00270298" w:rsidRDefault="00270298" w:rsidP="00274823">
            <w:pPr>
              <w:jc w:val="both"/>
              <w:rPr>
                <w:sz w:val="20"/>
                <w:szCs w:val="20"/>
              </w:rPr>
            </w:pPr>
            <w:r>
              <w:rPr>
                <w:sz w:val="20"/>
                <w:szCs w:val="20"/>
              </w:rPr>
              <w:t>Vzkaz, inzerát, zpráva, jednoduché tiskopisy – přihláška, adresa, oznámení, pozvánka a dopis</w:t>
            </w:r>
          </w:p>
        </w:tc>
        <w:tc>
          <w:tcPr>
            <w:tcW w:w="5172" w:type="dxa"/>
          </w:tcPr>
          <w:p w14:paraId="4873CACC" w14:textId="77777777" w:rsidR="00270298" w:rsidRDefault="00270298" w:rsidP="00274823">
            <w:pPr>
              <w:jc w:val="both"/>
              <w:rPr>
                <w:sz w:val="20"/>
                <w:szCs w:val="20"/>
              </w:rPr>
            </w:pPr>
            <w:r>
              <w:rPr>
                <w:sz w:val="20"/>
                <w:szCs w:val="20"/>
              </w:rPr>
              <w:t>Píše správně po stránce obsahové i formální jednoduché komunikační žánry</w:t>
            </w:r>
          </w:p>
        </w:tc>
      </w:tr>
      <w:tr w:rsidR="00270298" w14:paraId="37C7FB78" w14:textId="77777777" w:rsidTr="00274823">
        <w:tc>
          <w:tcPr>
            <w:tcW w:w="5171" w:type="dxa"/>
          </w:tcPr>
          <w:p w14:paraId="7E58324D" w14:textId="77777777" w:rsidR="00270298" w:rsidRDefault="00270298" w:rsidP="00274823">
            <w:pPr>
              <w:jc w:val="both"/>
              <w:rPr>
                <w:sz w:val="20"/>
                <w:szCs w:val="20"/>
              </w:rPr>
            </w:pPr>
            <w:r>
              <w:rPr>
                <w:sz w:val="20"/>
                <w:szCs w:val="20"/>
              </w:rPr>
              <w:t>Pravidla sestavování osnovy, členění příběhu</w:t>
            </w:r>
          </w:p>
        </w:tc>
        <w:tc>
          <w:tcPr>
            <w:tcW w:w="5172" w:type="dxa"/>
          </w:tcPr>
          <w:p w14:paraId="188EC27D" w14:textId="77777777" w:rsidR="00270298" w:rsidRDefault="00270298" w:rsidP="00274823">
            <w:pPr>
              <w:jc w:val="both"/>
              <w:rPr>
                <w:sz w:val="20"/>
                <w:szCs w:val="20"/>
              </w:rPr>
            </w:pPr>
            <w:r>
              <w:rPr>
                <w:sz w:val="20"/>
                <w:szCs w:val="20"/>
              </w:rPr>
              <w:t>Rozdělí text na odstavce a vytvoří osnovu vyprávění</w:t>
            </w:r>
          </w:p>
        </w:tc>
      </w:tr>
      <w:tr w:rsidR="00270298" w14:paraId="5AED6888" w14:textId="77777777" w:rsidTr="00274823">
        <w:tc>
          <w:tcPr>
            <w:tcW w:w="5171" w:type="dxa"/>
          </w:tcPr>
          <w:p w14:paraId="0E06FE11" w14:textId="77777777" w:rsidR="00270298" w:rsidRDefault="00270298" w:rsidP="00274823">
            <w:pPr>
              <w:jc w:val="both"/>
              <w:rPr>
                <w:sz w:val="20"/>
                <w:szCs w:val="20"/>
              </w:rPr>
            </w:pPr>
            <w:r>
              <w:rPr>
                <w:sz w:val="20"/>
                <w:szCs w:val="20"/>
              </w:rPr>
              <w:t>Význam slov, slova jednovýznamová a mnohovýznamová, slova opačného a stejného významu</w:t>
            </w:r>
          </w:p>
        </w:tc>
        <w:tc>
          <w:tcPr>
            <w:tcW w:w="5172" w:type="dxa"/>
          </w:tcPr>
          <w:p w14:paraId="3D4D92FD" w14:textId="77777777" w:rsidR="00270298" w:rsidRDefault="00270298" w:rsidP="00274823">
            <w:pPr>
              <w:jc w:val="both"/>
              <w:rPr>
                <w:sz w:val="20"/>
                <w:szCs w:val="20"/>
              </w:rPr>
            </w:pPr>
            <w:r>
              <w:rPr>
                <w:sz w:val="20"/>
                <w:szCs w:val="20"/>
              </w:rPr>
              <w:t>Nahradí v textu slovo slovem významem protikladným, významem stejným nebo podobným, citově zabarveným</w:t>
            </w:r>
          </w:p>
          <w:p w14:paraId="640CD251" w14:textId="77777777" w:rsidR="00270298" w:rsidRDefault="00270298" w:rsidP="00274823">
            <w:pPr>
              <w:jc w:val="both"/>
              <w:rPr>
                <w:sz w:val="20"/>
                <w:szCs w:val="20"/>
              </w:rPr>
            </w:pPr>
            <w:r>
              <w:rPr>
                <w:sz w:val="20"/>
                <w:szCs w:val="20"/>
              </w:rPr>
              <w:t>Stavba slova, kořen, část příponová a předponová, základ slova, slovo odvozené</w:t>
            </w:r>
          </w:p>
        </w:tc>
      </w:tr>
      <w:tr w:rsidR="00270298" w14:paraId="21E3D9F5" w14:textId="77777777" w:rsidTr="00274823">
        <w:tc>
          <w:tcPr>
            <w:tcW w:w="5171" w:type="dxa"/>
          </w:tcPr>
          <w:p w14:paraId="60D013F4" w14:textId="77777777" w:rsidR="00270298" w:rsidRDefault="00270298" w:rsidP="00274823">
            <w:pPr>
              <w:jc w:val="both"/>
              <w:rPr>
                <w:sz w:val="20"/>
                <w:szCs w:val="20"/>
              </w:rPr>
            </w:pPr>
            <w:r>
              <w:rPr>
                <w:sz w:val="20"/>
                <w:szCs w:val="20"/>
              </w:rPr>
              <w:t>Stavba slova, kořen, část příponová a předponová, základ slova, slovo odvozené</w:t>
            </w:r>
          </w:p>
        </w:tc>
        <w:tc>
          <w:tcPr>
            <w:tcW w:w="5172" w:type="dxa"/>
          </w:tcPr>
          <w:p w14:paraId="299A5CB8" w14:textId="77777777" w:rsidR="00270298" w:rsidRDefault="00270298" w:rsidP="00274823">
            <w:pPr>
              <w:jc w:val="both"/>
              <w:rPr>
                <w:sz w:val="20"/>
                <w:szCs w:val="20"/>
              </w:rPr>
            </w:pPr>
            <w:r>
              <w:rPr>
                <w:sz w:val="20"/>
                <w:szCs w:val="20"/>
              </w:rPr>
              <w:t>Určí kořen slova, část příponovou, předponovou, rozliší, v kterých případech se jedná o slova příbuzná a v kterých o tvary téhož slova</w:t>
            </w:r>
          </w:p>
        </w:tc>
      </w:tr>
      <w:tr w:rsidR="00270298" w14:paraId="05378278" w14:textId="77777777" w:rsidTr="00274823">
        <w:tc>
          <w:tcPr>
            <w:tcW w:w="5171" w:type="dxa"/>
          </w:tcPr>
          <w:p w14:paraId="3D2D610C" w14:textId="77777777" w:rsidR="00270298" w:rsidRDefault="00270298" w:rsidP="00274823">
            <w:pPr>
              <w:jc w:val="both"/>
              <w:rPr>
                <w:sz w:val="20"/>
                <w:szCs w:val="20"/>
              </w:rPr>
            </w:pPr>
            <w:r>
              <w:rPr>
                <w:sz w:val="20"/>
                <w:szCs w:val="20"/>
              </w:rPr>
              <w:t>Slovní druhy a jejich třídění</w:t>
            </w:r>
          </w:p>
        </w:tc>
        <w:tc>
          <w:tcPr>
            <w:tcW w:w="5172" w:type="dxa"/>
          </w:tcPr>
          <w:p w14:paraId="10F0E96C" w14:textId="77777777" w:rsidR="00270298" w:rsidRDefault="00270298" w:rsidP="00274823">
            <w:pPr>
              <w:jc w:val="both"/>
              <w:rPr>
                <w:sz w:val="20"/>
                <w:szCs w:val="20"/>
              </w:rPr>
            </w:pPr>
            <w:r>
              <w:rPr>
                <w:sz w:val="20"/>
                <w:szCs w:val="20"/>
              </w:rPr>
              <w:t>Určuje všechna slova ohebná a neohebná</w:t>
            </w:r>
          </w:p>
        </w:tc>
      </w:tr>
      <w:tr w:rsidR="00270298" w14:paraId="4E6D23F6" w14:textId="77777777" w:rsidTr="00274823">
        <w:tc>
          <w:tcPr>
            <w:tcW w:w="5171" w:type="dxa"/>
          </w:tcPr>
          <w:p w14:paraId="3D94EBD8" w14:textId="77777777" w:rsidR="00270298" w:rsidRDefault="00270298" w:rsidP="00274823">
            <w:pPr>
              <w:jc w:val="both"/>
              <w:rPr>
                <w:sz w:val="20"/>
                <w:szCs w:val="20"/>
              </w:rPr>
            </w:pPr>
            <w:r>
              <w:rPr>
                <w:sz w:val="20"/>
                <w:szCs w:val="20"/>
              </w:rPr>
              <w:t>Základní větné členy, rozvíjející větné členy, část podmětová a přísudková</w:t>
            </w:r>
          </w:p>
        </w:tc>
        <w:tc>
          <w:tcPr>
            <w:tcW w:w="5172" w:type="dxa"/>
          </w:tcPr>
          <w:p w14:paraId="1528846E" w14:textId="77777777" w:rsidR="00270298" w:rsidRDefault="00270298" w:rsidP="00274823">
            <w:pPr>
              <w:jc w:val="both"/>
              <w:rPr>
                <w:sz w:val="20"/>
                <w:szCs w:val="20"/>
              </w:rPr>
            </w:pPr>
            <w:r>
              <w:rPr>
                <w:sz w:val="20"/>
                <w:szCs w:val="20"/>
              </w:rPr>
              <w:t>Ve větě určuje základní skladební dvojici a graficky ji znázorňuje</w:t>
            </w:r>
          </w:p>
        </w:tc>
      </w:tr>
      <w:tr w:rsidR="00270298" w14:paraId="2E649E35" w14:textId="77777777" w:rsidTr="00274823">
        <w:tc>
          <w:tcPr>
            <w:tcW w:w="5171" w:type="dxa"/>
          </w:tcPr>
          <w:p w14:paraId="4C097074" w14:textId="77777777" w:rsidR="00270298" w:rsidRDefault="00270298" w:rsidP="00274823">
            <w:pPr>
              <w:jc w:val="both"/>
              <w:rPr>
                <w:sz w:val="20"/>
                <w:szCs w:val="20"/>
              </w:rPr>
            </w:pPr>
            <w:r>
              <w:rPr>
                <w:sz w:val="20"/>
                <w:szCs w:val="20"/>
              </w:rPr>
              <w:t>Stavba věty, souvětí, smysluplné uspořádání vět jednoduchých do souvětí, tvorba souvětí podle vzorce</w:t>
            </w:r>
          </w:p>
        </w:tc>
        <w:tc>
          <w:tcPr>
            <w:tcW w:w="5172" w:type="dxa"/>
          </w:tcPr>
          <w:p w14:paraId="212BF50C" w14:textId="77777777" w:rsidR="00270298" w:rsidRDefault="00270298" w:rsidP="00274823">
            <w:pPr>
              <w:jc w:val="both"/>
              <w:rPr>
                <w:sz w:val="20"/>
                <w:szCs w:val="20"/>
              </w:rPr>
            </w:pPr>
            <w:r>
              <w:rPr>
                <w:sz w:val="20"/>
                <w:szCs w:val="20"/>
              </w:rPr>
              <w:t>V souvětí určuje počet vět, spojovací výrazy</w:t>
            </w:r>
          </w:p>
        </w:tc>
      </w:tr>
      <w:tr w:rsidR="00270298" w14:paraId="0807BF45" w14:textId="77777777" w:rsidTr="00274823">
        <w:tc>
          <w:tcPr>
            <w:tcW w:w="5171" w:type="dxa"/>
          </w:tcPr>
          <w:p w14:paraId="651630B7" w14:textId="77777777" w:rsidR="00270298" w:rsidRDefault="00270298" w:rsidP="00274823">
            <w:pPr>
              <w:jc w:val="both"/>
              <w:rPr>
                <w:sz w:val="20"/>
                <w:szCs w:val="20"/>
              </w:rPr>
            </w:pPr>
            <w:r>
              <w:rPr>
                <w:sz w:val="20"/>
                <w:szCs w:val="20"/>
              </w:rPr>
              <w:t>Rozmanité spojovací výrazy, vhodné používání</w:t>
            </w:r>
          </w:p>
        </w:tc>
        <w:tc>
          <w:tcPr>
            <w:tcW w:w="5172" w:type="dxa"/>
          </w:tcPr>
          <w:p w14:paraId="1F57D80A" w14:textId="77777777" w:rsidR="00270298" w:rsidRDefault="00270298" w:rsidP="00274823">
            <w:pPr>
              <w:jc w:val="both"/>
              <w:rPr>
                <w:sz w:val="20"/>
                <w:szCs w:val="20"/>
              </w:rPr>
            </w:pPr>
            <w:r>
              <w:rPr>
                <w:sz w:val="20"/>
                <w:szCs w:val="20"/>
              </w:rPr>
              <w:t>Spojí věty jednoduché v souvětí použitím vhodných spojovacích výrazů</w:t>
            </w:r>
          </w:p>
        </w:tc>
      </w:tr>
      <w:tr w:rsidR="00270298" w14:paraId="4B45B9B1" w14:textId="77777777" w:rsidTr="00274823">
        <w:tc>
          <w:tcPr>
            <w:tcW w:w="5171" w:type="dxa"/>
          </w:tcPr>
          <w:p w14:paraId="2C41600E" w14:textId="77777777" w:rsidR="00270298" w:rsidRDefault="00270298" w:rsidP="00274823">
            <w:pPr>
              <w:jc w:val="both"/>
              <w:rPr>
                <w:sz w:val="20"/>
                <w:szCs w:val="20"/>
              </w:rPr>
            </w:pPr>
            <w:r>
              <w:rPr>
                <w:sz w:val="20"/>
                <w:szCs w:val="20"/>
              </w:rPr>
              <w:t>Vyjmenovaná slova, práce se skupinami slov s y/ý uvnitř slov, hledání a tvorba slov příbuzných</w:t>
            </w:r>
          </w:p>
        </w:tc>
        <w:tc>
          <w:tcPr>
            <w:tcW w:w="5172" w:type="dxa"/>
          </w:tcPr>
          <w:p w14:paraId="630ED672" w14:textId="77777777" w:rsidR="00270298" w:rsidRDefault="00270298" w:rsidP="00274823">
            <w:pPr>
              <w:jc w:val="both"/>
              <w:rPr>
                <w:sz w:val="20"/>
                <w:szCs w:val="20"/>
              </w:rPr>
            </w:pPr>
            <w:r>
              <w:rPr>
                <w:sz w:val="20"/>
                <w:szCs w:val="20"/>
              </w:rPr>
              <w:t>Ovládá pravopis slov vyjmenovaných příbuzných</w:t>
            </w:r>
          </w:p>
        </w:tc>
      </w:tr>
      <w:tr w:rsidR="00270298" w14:paraId="39F36788" w14:textId="77777777" w:rsidTr="00274823">
        <w:tc>
          <w:tcPr>
            <w:tcW w:w="5171" w:type="dxa"/>
          </w:tcPr>
          <w:p w14:paraId="4CF192D1" w14:textId="77777777" w:rsidR="00270298" w:rsidRDefault="00270298" w:rsidP="00274823">
            <w:pPr>
              <w:jc w:val="both"/>
              <w:rPr>
                <w:sz w:val="20"/>
                <w:szCs w:val="20"/>
              </w:rPr>
            </w:pPr>
            <w:r>
              <w:rPr>
                <w:sz w:val="20"/>
                <w:szCs w:val="20"/>
              </w:rPr>
              <w:t>Shoda přísudku s podmětem v příčestí minulém</w:t>
            </w:r>
          </w:p>
        </w:tc>
        <w:tc>
          <w:tcPr>
            <w:tcW w:w="5172" w:type="dxa"/>
          </w:tcPr>
          <w:p w14:paraId="6A9A3BC2" w14:textId="77777777" w:rsidR="00270298" w:rsidRDefault="00270298" w:rsidP="00274823">
            <w:pPr>
              <w:jc w:val="both"/>
              <w:rPr>
                <w:sz w:val="20"/>
                <w:szCs w:val="20"/>
              </w:rPr>
            </w:pPr>
            <w:r>
              <w:rPr>
                <w:sz w:val="20"/>
                <w:szCs w:val="20"/>
              </w:rPr>
              <w:t>Zvládá základy syntaktického pravopisu</w:t>
            </w:r>
          </w:p>
        </w:tc>
      </w:tr>
      <w:tr w:rsidR="00270298" w14:paraId="409F5D3C" w14:textId="77777777" w:rsidTr="00274823">
        <w:tc>
          <w:tcPr>
            <w:tcW w:w="5171" w:type="dxa"/>
          </w:tcPr>
          <w:p w14:paraId="49D78F04" w14:textId="77777777" w:rsidR="00270298" w:rsidRDefault="00270298" w:rsidP="00274823">
            <w:pPr>
              <w:jc w:val="both"/>
              <w:rPr>
                <w:sz w:val="20"/>
                <w:szCs w:val="20"/>
              </w:rPr>
            </w:pPr>
            <w:r>
              <w:rPr>
                <w:sz w:val="20"/>
                <w:szCs w:val="20"/>
              </w:rPr>
              <w:t xml:space="preserve">Zážitkové čtení a naslouchání, nalézání příčin věcí a porozumění jim </w:t>
            </w:r>
          </w:p>
        </w:tc>
        <w:tc>
          <w:tcPr>
            <w:tcW w:w="5172" w:type="dxa"/>
          </w:tcPr>
          <w:p w14:paraId="6D9678A6" w14:textId="77777777" w:rsidR="00270298" w:rsidRDefault="00270298" w:rsidP="00274823">
            <w:pPr>
              <w:jc w:val="both"/>
              <w:rPr>
                <w:sz w:val="20"/>
                <w:szCs w:val="20"/>
              </w:rPr>
            </w:pPr>
            <w:r>
              <w:rPr>
                <w:sz w:val="20"/>
                <w:szCs w:val="20"/>
              </w:rPr>
              <w:t>Jednoduchou formulací vyjadřuje své dojmy z četby, zaznamenává je a seznamuje s nimi podle svých možností ostatní žáky</w:t>
            </w:r>
          </w:p>
        </w:tc>
      </w:tr>
      <w:tr w:rsidR="00270298" w14:paraId="585A8639" w14:textId="77777777" w:rsidTr="00274823">
        <w:tc>
          <w:tcPr>
            <w:tcW w:w="5171" w:type="dxa"/>
          </w:tcPr>
          <w:p w14:paraId="3CC8940C" w14:textId="77777777" w:rsidR="00270298" w:rsidRDefault="00270298" w:rsidP="00274823">
            <w:pPr>
              <w:jc w:val="both"/>
              <w:rPr>
                <w:sz w:val="20"/>
                <w:szCs w:val="20"/>
              </w:rPr>
            </w:pPr>
            <w:r>
              <w:rPr>
                <w:sz w:val="20"/>
                <w:szCs w:val="20"/>
              </w:rPr>
              <w:t>Tvořivé činnosti s literárním textem – volná reprodukce, dramatizace textu, ilustrace k přečtenému, vystižení děje vlastní tvorba na libovolné téma</w:t>
            </w:r>
          </w:p>
        </w:tc>
        <w:tc>
          <w:tcPr>
            <w:tcW w:w="5172" w:type="dxa"/>
          </w:tcPr>
          <w:p w14:paraId="75E4749C" w14:textId="77777777" w:rsidR="00270298" w:rsidRDefault="00270298" w:rsidP="00274823">
            <w:pPr>
              <w:jc w:val="both"/>
              <w:rPr>
                <w:sz w:val="20"/>
                <w:szCs w:val="20"/>
              </w:rPr>
            </w:pPr>
            <w:r>
              <w:rPr>
                <w:sz w:val="20"/>
                <w:szCs w:val="20"/>
              </w:rPr>
              <w:t>Jinými slovy vypráví obsah přečteného textu, pokouší se o vlastní literární tvorbu</w:t>
            </w:r>
          </w:p>
        </w:tc>
      </w:tr>
      <w:tr w:rsidR="00270298" w14:paraId="7604E183" w14:textId="77777777" w:rsidTr="00274823">
        <w:tc>
          <w:tcPr>
            <w:tcW w:w="5171" w:type="dxa"/>
          </w:tcPr>
          <w:p w14:paraId="23DC14CC" w14:textId="77777777" w:rsidR="00270298" w:rsidRDefault="00270298" w:rsidP="00274823">
            <w:pPr>
              <w:jc w:val="both"/>
              <w:rPr>
                <w:sz w:val="20"/>
                <w:szCs w:val="20"/>
              </w:rPr>
            </w:pPr>
            <w:r>
              <w:rPr>
                <w:sz w:val="20"/>
                <w:szCs w:val="20"/>
              </w:rPr>
              <w:t>Literatura umělecká a věcná, literatura v proměnách času, lidová slovesnost , přirovnání, básnické výrazy, přenesené výrazy, zastaralé výrazy, verš, rým</w:t>
            </w:r>
          </w:p>
        </w:tc>
        <w:tc>
          <w:tcPr>
            <w:tcW w:w="5172" w:type="dxa"/>
          </w:tcPr>
          <w:p w14:paraId="4D1692A7" w14:textId="77777777" w:rsidR="00270298" w:rsidRDefault="00270298" w:rsidP="00274823">
            <w:pPr>
              <w:jc w:val="both"/>
              <w:rPr>
                <w:sz w:val="20"/>
                <w:szCs w:val="20"/>
              </w:rPr>
            </w:pPr>
            <w:r>
              <w:rPr>
                <w:sz w:val="20"/>
                <w:szCs w:val="20"/>
              </w:rPr>
              <w:t>Rozlišuje různé typy uměleckých textů, při jednoduchém rozboru literárních textů používá elementární literární pojmy</w:t>
            </w:r>
          </w:p>
        </w:tc>
      </w:tr>
      <w:tr w:rsidR="00270298" w14:paraId="50E1878C" w14:textId="77777777" w:rsidTr="00274823">
        <w:tc>
          <w:tcPr>
            <w:tcW w:w="5171" w:type="dxa"/>
          </w:tcPr>
          <w:p w14:paraId="344C5E6B" w14:textId="77777777" w:rsidR="00270298" w:rsidRDefault="00270298" w:rsidP="00274823">
            <w:pPr>
              <w:jc w:val="both"/>
              <w:rPr>
                <w:sz w:val="20"/>
                <w:szCs w:val="20"/>
              </w:rPr>
            </w:pPr>
            <w:r>
              <w:rPr>
                <w:sz w:val="20"/>
                <w:szCs w:val="20"/>
              </w:rPr>
              <w:t>Próza, poezie, bajka, pohádka, povídka, autor, divadlo, opera, literární druhy – lyrika, epika, drama</w:t>
            </w:r>
          </w:p>
        </w:tc>
        <w:tc>
          <w:tcPr>
            <w:tcW w:w="5172" w:type="dxa"/>
          </w:tcPr>
          <w:p w14:paraId="70CF0436" w14:textId="77777777" w:rsidR="00270298" w:rsidRDefault="00270298" w:rsidP="00274823">
            <w:pPr>
              <w:jc w:val="both"/>
              <w:rPr>
                <w:sz w:val="20"/>
                <w:szCs w:val="20"/>
              </w:rPr>
            </w:pPr>
            <w:r>
              <w:rPr>
                <w:sz w:val="20"/>
                <w:szCs w:val="20"/>
              </w:rPr>
              <w:t>Při jednoduchém rozboru literárních textů používá elementární literární pojmy</w:t>
            </w:r>
          </w:p>
        </w:tc>
      </w:tr>
      <w:tr w:rsidR="00270298" w14:paraId="5675FF13" w14:textId="77777777" w:rsidTr="00274823">
        <w:tc>
          <w:tcPr>
            <w:tcW w:w="5171" w:type="dxa"/>
          </w:tcPr>
          <w:p w14:paraId="7719F07B" w14:textId="77777777" w:rsidR="00270298" w:rsidRDefault="00270298" w:rsidP="00274823">
            <w:pPr>
              <w:jc w:val="both"/>
              <w:rPr>
                <w:sz w:val="20"/>
                <w:szCs w:val="20"/>
              </w:rPr>
            </w:pPr>
            <w:r>
              <w:rPr>
                <w:sz w:val="20"/>
                <w:szCs w:val="20"/>
              </w:rPr>
              <w:t>Zpráva, oznámení, pozvánka</w:t>
            </w:r>
          </w:p>
        </w:tc>
        <w:tc>
          <w:tcPr>
            <w:tcW w:w="5172" w:type="dxa"/>
          </w:tcPr>
          <w:p w14:paraId="392B8ABB" w14:textId="77777777" w:rsidR="00270298" w:rsidRDefault="00270298" w:rsidP="00274823">
            <w:pPr>
              <w:jc w:val="both"/>
              <w:rPr>
                <w:sz w:val="20"/>
                <w:szCs w:val="20"/>
              </w:rPr>
            </w:pPr>
            <w:r>
              <w:rPr>
                <w:sz w:val="20"/>
                <w:szCs w:val="20"/>
              </w:rPr>
              <w:t>Vystihne jádro sdělení a posoudí jeho dostatečnost</w:t>
            </w:r>
          </w:p>
        </w:tc>
      </w:tr>
      <w:tr w:rsidR="00270298" w14:paraId="7F54AD2A" w14:textId="77777777" w:rsidTr="00274823">
        <w:tc>
          <w:tcPr>
            <w:tcW w:w="5171" w:type="dxa"/>
          </w:tcPr>
          <w:p w14:paraId="07C75F43" w14:textId="77777777" w:rsidR="00270298" w:rsidRDefault="00270298" w:rsidP="00274823">
            <w:pPr>
              <w:jc w:val="both"/>
              <w:rPr>
                <w:sz w:val="20"/>
                <w:szCs w:val="20"/>
              </w:rPr>
            </w:pPr>
            <w:r>
              <w:rPr>
                <w:sz w:val="20"/>
                <w:szCs w:val="20"/>
              </w:rPr>
              <w:t>Popis zvířete, blízké osoby, předměty, popis pracovního postupu</w:t>
            </w:r>
          </w:p>
        </w:tc>
        <w:tc>
          <w:tcPr>
            <w:tcW w:w="5172" w:type="dxa"/>
          </w:tcPr>
          <w:p w14:paraId="069E3B46" w14:textId="77777777" w:rsidR="00270298" w:rsidRDefault="00270298" w:rsidP="00274823">
            <w:pPr>
              <w:jc w:val="both"/>
              <w:rPr>
                <w:sz w:val="20"/>
                <w:szCs w:val="20"/>
              </w:rPr>
            </w:pPr>
            <w:r>
              <w:rPr>
                <w:sz w:val="20"/>
                <w:szCs w:val="20"/>
              </w:rPr>
              <w:t>Sestaví popis předmětu (zvířete, osoby) a popis pracovního postupu</w:t>
            </w:r>
          </w:p>
        </w:tc>
      </w:tr>
      <w:tr w:rsidR="00270298" w14:paraId="63BFEEF7" w14:textId="77777777" w:rsidTr="00274823">
        <w:tc>
          <w:tcPr>
            <w:tcW w:w="5171" w:type="dxa"/>
          </w:tcPr>
          <w:p w14:paraId="6E84220F" w14:textId="77777777" w:rsidR="00270298" w:rsidRDefault="00270298" w:rsidP="00274823">
            <w:pPr>
              <w:jc w:val="both"/>
              <w:rPr>
                <w:sz w:val="20"/>
                <w:szCs w:val="20"/>
              </w:rPr>
            </w:pPr>
            <w:r>
              <w:rPr>
                <w:sz w:val="20"/>
                <w:szCs w:val="20"/>
              </w:rPr>
              <w:t>Podstatná jména, mluvnické kategorie – pád, rod, číslo, vzor</w:t>
            </w:r>
          </w:p>
        </w:tc>
        <w:tc>
          <w:tcPr>
            <w:tcW w:w="5172" w:type="dxa"/>
          </w:tcPr>
          <w:p w14:paraId="5E1B98C0" w14:textId="77777777" w:rsidR="00270298" w:rsidRDefault="00270298" w:rsidP="00274823">
            <w:pPr>
              <w:jc w:val="both"/>
              <w:rPr>
                <w:sz w:val="20"/>
                <w:szCs w:val="20"/>
              </w:rPr>
            </w:pPr>
            <w:r>
              <w:rPr>
                <w:sz w:val="20"/>
                <w:szCs w:val="20"/>
              </w:rPr>
              <w:t>Skloňuje podstatná jména podle vzorů, ovládá určování mluvnických kategorií u podstatných jmen</w:t>
            </w:r>
          </w:p>
        </w:tc>
      </w:tr>
      <w:tr w:rsidR="00270298" w14:paraId="73D128CF" w14:textId="77777777" w:rsidTr="00274823">
        <w:tc>
          <w:tcPr>
            <w:tcW w:w="5171" w:type="dxa"/>
          </w:tcPr>
          <w:p w14:paraId="553F652D" w14:textId="77777777" w:rsidR="00270298" w:rsidRDefault="00270298" w:rsidP="00274823">
            <w:pPr>
              <w:jc w:val="both"/>
              <w:rPr>
                <w:sz w:val="20"/>
                <w:szCs w:val="20"/>
              </w:rPr>
            </w:pPr>
            <w:r>
              <w:rPr>
                <w:sz w:val="20"/>
                <w:szCs w:val="20"/>
              </w:rPr>
              <w:t>Přídavná jména tvrdá, měkká, přivlastňovací, skloňování podle vzoru jarní a mladý</w:t>
            </w:r>
          </w:p>
        </w:tc>
        <w:tc>
          <w:tcPr>
            <w:tcW w:w="5172" w:type="dxa"/>
          </w:tcPr>
          <w:p w14:paraId="7C195B51" w14:textId="77777777" w:rsidR="00270298" w:rsidRDefault="00270298" w:rsidP="00274823">
            <w:pPr>
              <w:jc w:val="both"/>
              <w:rPr>
                <w:sz w:val="20"/>
                <w:szCs w:val="20"/>
              </w:rPr>
            </w:pPr>
            <w:r>
              <w:rPr>
                <w:sz w:val="20"/>
                <w:szCs w:val="20"/>
              </w:rPr>
              <w:t>Samostatně určuje přídavná jména, seznamuje se a určuje jejich druh, skloňuje přídavná jména podle vzoru</w:t>
            </w:r>
          </w:p>
        </w:tc>
      </w:tr>
      <w:tr w:rsidR="00270298" w14:paraId="1F79D60E" w14:textId="77777777" w:rsidTr="00274823">
        <w:tc>
          <w:tcPr>
            <w:tcW w:w="5171" w:type="dxa"/>
          </w:tcPr>
          <w:p w14:paraId="3A178D1A" w14:textId="77777777" w:rsidR="00270298" w:rsidRDefault="00270298" w:rsidP="00274823">
            <w:pPr>
              <w:jc w:val="both"/>
              <w:rPr>
                <w:sz w:val="20"/>
                <w:szCs w:val="20"/>
              </w:rPr>
            </w:pPr>
            <w:r>
              <w:rPr>
                <w:sz w:val="20"/>
                <w:szCs w:val="20"/>
              </w:rPr>
              <w:t>Doplňování koncovek přídavných jmen s odůvodňováním</w:t>
            </w:r>
          </w:p>
        </w:tc>
        <w:tc>
          <w:tcPr>
            <w:tcW w:w="5172" w:type="dxa"/>
          </w:tcPr>
          <w:p w14:paraId="348CFAAF" w14:textId="77777777" w:rsidR="00270298" w:rsidRDefault="00270298" w:rsidP="00274823">
            <w:pPr>
              <w:jc w:val="both"/>
              <w:rPr>
                <w:sz w:val="20"/>
                <w:szCs w:val="20"/>
              </w:rPr>
            </w:pPr>
            <w:r>
              <w:rPr>
                <w:sz w:val="20"/>
                <w:szCs w:val="20"/>
              </w:rPr>
              <w:t xml:space="preserve"> Osvojuje si pravopis koncovek přídavných jmen tvrdých a měkkých</w:t>
            </w:r>
          </w:p>
        </w:tc>
      </w:tr>
      <w:tr w:rsidR="00270298" w14:paraId="190B4D1B" w14:textId="77777777" w:rsidTr="00274823">
        <w:tc>
          <w:tcPr>
            <w:tcW w:w="5171" w:type="dxa"/>
          </w:tcPr>
          <w:p w14:paraId="20159FB2" w14:textId="77777777" w:rsidR="00270298" w:rsidRDefault="00270298" w:rsidP="00274823">
            <w:pPr>
              <w:jc w:val="both"/>
              <w:rPr>
                <w:sz w:val="20"/>
                <w:szCs w:val="20"/>
              </w:rPr>
            </w:pPr>
            <w:r>
              <w:rPr>
                <w:sz w:val="20"/>
                <w:szCs w:val="20"/>
              </w:rPr>
              <w:t>Slovesa, mluvnické kategorie, čas přítomný, budoucí, minulý, jednoduchý a složený tvar, způsob oznamovací, rozkazovací, podmiňovací</w:t>
            </w:r>
          </w:p>
        </w:tc>
        <w:tc>
          <w:tcPr>
            <w:tcW w:w="5172" w:type="dxa"/>
          </w:tcPr>
          <w:p w14:paraId="789C2383" w14:textId="77777777" w:rsidR="00270298" w:rsidRDefault="00270298" w:rsidP="00274823">
            <w:pPr>
              <w:jc w:val="both"/>
              <w:rPr>
                <w:sz w:val="20"/>
                <w:szCs w:val="20"/>
              </w:rPr>
            </w:pPr>
            <w:r>
              <w:rPr>
                <w:sz w:val="20"/>
                <w:szCs w:val="20"/>
              </w:rPr>
              <w:t>Ovládá určování osoby, čísla, času u sloves, časuje v čase přítomném, budoucím i v minulém</w:t>
            </w:r>
          </w:p>
        </w:tc>
      </w:tr>
      <w:tr w:rsidR="00270298" w14:paraId="4FDB19D3" w14:textId="77777777" w:rsidTr="00274823">
        <w:tc>
          <w:tcPr>
            <w:tcW w:w="5171" w:type="dxa"/>
          </w:tcPr>
          <w:p w14:paraId="6199C9AA" w14:textId="77777777" w:rsidR="00270298" w:rsidRDefault="00270298" w:rsidP="00274823">
            <w:pPr>
              <w:jc w:val="both"/>
              <w:rPr>
                <w:sz w:val="20"/>
                <w:szCs w:val="20"/>
              </w:rPr>
            </w:pPr>
            <w:r>
              <w:rPr>
                <w:sz w:val="20"/>
                <w:szCs w:val="20"/>
              </w:rPr>
              <w:t>Druhy zájmen</w:t>
            </w:r>
          </w:p>
        </w:tc>
        <w:tc>
          <w:tcPr>
            <w:tcW w:w="5172" w:type="dxa"/>
          </w:tcPr>
          <w:p w14:paraId="63DA7C30" w14:textId="77777777" w:rsidR="00270298" w:rsidRDefault="00270298" w:rsidP="00274823">
            <w:pPr>
              <w:jc w:val="both"/>
              <w:rPr>
                <w:sz w:val="20"/>
                <w:szCs w:val="20"/>
              </w:rPr>
            </w:pPr>
            <w:r>
              <w:rPr>
                <w:sz w:val="20"/>
                <w:szCs w:val="20"/>
              </w:rPr>
              <w:t xml:space="preserve"> V textu pozná zájmena, seznamuje se i s jejich druhy</w:t>
            </w:r>
          </w:p>
        </w:tc>
      </w:tr>
      <w:tr w:rsidR="00270298" w14:paraId="034BCEE3" w14:textId="77777777" w:rsidTr="00274823">
        <w:tc>
          <w:tcPr>
            <w:tcW w:w="5171" w:type="dxa"/>
          </w:tcPr>
          <w:p w14:paraId="237A8C12" w14:textId="77777777" w:rsidR="00270298" w:rsidRDefault="00270298" w:rsidP="00274823">
            <w:pPr>
              <w:jc w:val="both"/>
              <w:rPr>
                <w:sz w:val="20"/>
                <w:szCs w:val="20"/>
              </w:rPr>
            </w:pPr>
            <w:r>
              <w:rPr>
                <w:sz w:val="20"/>
                <w:szCs w:val="20"/>
              </w:rPr>
              <w:t>Číslovky a jejich druhy</w:t>
            </w:r>
          </w:p>
        </w:tc>
        <w:tc>
          <w:tcPr>
            <w:tcW w:w="5172" w:type="dxa"/>
          </w:tcPr>
          <w:p w14:paraId="2F5C4EE7" w14:textId="77777777" w:rsidR="00270298" w:rsidRDefault="00270298" w:rsidP="00274823">
            <w:pPr>
              <w:jc w:val="both"/>
              <w:rPr>
                <w:sz w:val="20"/>
                <w:szCs w:val="20"/>
              </w:rPr>
            </w:pPr>
            <w:r>
              <w:rPr>
                <w:sz w:val="20"/>
                <w:szCs w:val="20"/>
              </w:rPr>
              <w:t>Pozná číslovky, seznamuje se s jejich druhy</w:t>
            </w:r>
          </w:p>
        </w:tc>
      </w:tr>
      <w:tr w:rsidR="00270298" w14:paraId="7FC69A6E" w14:textId="77777777" w:rsidTr="00274823">
        <w:tc>
          <w:tcPr>
            <w:tcW w:w="5171" w:type="dxa"/>
          </w:tcPr>
          <w:p w14:paraId="0E4C7B36" w14:textId="77777777" w:rsidR="00270298" w:rsidRDefault="00270298" w:rsidP="00274823">
            <w:pPr>
              <w:jc w:val="both"/>
              <w:rPr>
                <w:sz w:val="20"/>
                <w:szCs w:val="20"/>
              </w:rPr>
            </w:pPr>
            <w:r>
              <w:rPr>
                <w:sz w:val="20"/>
                <w:szCs w:val="20"/>
              </w:rPr>
              <w:t>Vyhledávání nespisovných výrazů a nahrazování výrazy spisovnými</w:t>
            </w:r>
          </w:p>
        </w:tc>
        <w:tc>
          <w:tcPr>
            <w:tcW w:w="5172" w:type="dxa"/>
          </w:tcPr>
          <w:p w14:paraId="271F888F" w14:textId="77777777" w:rsidR="00270298" w:rsidRDefault="00270298" w:rsidP="00274823">
            <w:pPr>
              <w:jc w:val="both"/>
              <w:rPr>
                <w:sz w:val="20"/>
                <w:szCs w:val="20"/>
              </w:rPr>
            </w:pPr>
            <w:r>
              <w:rPr>
                <w:sz w:val="20"/>
                <w:szCs w:val="20"/>
              </w:rPr>
              <w:t>Rozliší ve slyšené ukázce spisovnou i nespisovnou výslovnost, při veřejné komunikační situaci využívá spisovnou výslovnost</w:t>
            </w:r>
          </w:p>
        </w:tc>
      </w:tr>
      <w:tr w:rsidR="00270298" w14:paraId="2DEED1B6" w14:textId="77777777" w:rsidTr="00274823">
        <w:tc>
          <w:tcPr>
            <w:tcW w:w="10343" w:type="dxa"/>
            <w:gridSpan w:val="2"/>
          </w:tcPr>
          <w:p w14:paraId="011F6EEB" w14:textId="77777777" w:rsidR="00270298" w:rsidRPr="0011265D" w:rsidRDefault="00270298" w:rsidP="00274823">
            <w:pPr>
              <w:jc w:val="center"/>
              <w:rPr>
                <w:b/>
                <w:sz w:val="20"/>
                <w:szCs w:val="20"/>
              </w:rPr>
            </w:pPr>
            <w:r w:rsidRPr="0011265D">
              <w:rPr>
                <w:b/>
                <w:sz w:val="20"/>
                <w:szCs w:val="20"/>
              </w:rPr>
              <w:t>Průřezová témata, přesahy souvislosti</w:t>
            </w:r>
          </w:p>
        </w:tc>
      </w:tr>
      <w:tr w:rsidR="00270298" w14:paraId="3DBAC9D7" w14:textId="77777777" w:rsidTr="00274823">
        <w:tc>
          <w:tcPr>
            <w:tcW w:w="10343" w:type="dxa"/>
            <w:gridSpan w:val="2"/>
          </w:tcPr>
          <w:p w14:paraId="3DF010A1" w14:textId="77777777" w:rsidR="00270298" w:rsidRDefault="00270298" w:rsidP="00274823">
            <w:pPr>
              <w:jc w:val="center"/>
              <w:rPr>
                <w:sz w:val="20"/>
                <w:szCs w:val="20"/>
              </w:rPr>
            </w:pPr>
            <w:r w:rsidRPr="0011265D">
              <w:rPr>
                <w:b/>
                <w:sz w:val="20"/>
                <w:szCs w:val="20"/>
              </w:rPr>
              <w:t>MEDIÁLNÍ VÝCHOVA</w:t>
            </w:r>
            <w:r>
              <w:rPr>
                <w:sz w:val="20"/>
                <w:szCs w:val="20"/>
              </w:rPr>
              <w:t xml:space="preserve"> – kritické čtení a vnímání mediálních sdělení</w:t>
            </w:r>
          </w:p>
        </w:tc>
      </w:tr>
      <w:tr w:rsidR="00270298" w14:paraId="0DD3FADF" w14:textId="77777777" w:rsidTr="00274823">
        <w:tc>
          <w:tcPr>
            <w:tcW w:w="10343" w:type="dxa"/>
            <w:gridSpan w:val="2"/>
          </w:tcPr>
          <w:p w14:paraId="41DE1B11" w14:textId="77777777" w:rsidR="00270298" w:rsidRDefault="00270298" w:rsidP="00113CB4">
            <w:pPr>
              <w:numPr>
                <w:ilvl w:val="0"/>
                <w:numId w:val="36"/>
              </w:numPr>
              <w:rPr>
                <w:sz w:val="20"/>
                <w:szCs w:val="20"/>
              </w:rPr>
            </w:pPr>
            <w:r>
              <w:rPr>
                <w:sz w:val="20"/>
                <w:szCs w:val="20"/>
              </w:rPr>
              <w:t>žák posoudí věrohodnost nabízených sdělení a vyhodnotí jejich komunikační záměr</w:t>
            </w:r>
          </w:p>
          <w:p w14:paraId="00C12C7A" w14:textId="77777777" w:rsidR="00270298" w:rsidRDefault="00270298" w:rsidP="00113CB4">
            <w:pPr>
              <w:numPr>
                <w:ilvl w:val="0"/>
                <w:numId w:val="36"/>
              </w:numPr>
              <w:rPr>
                <w:sz w:val="20"/>
                <w:szCs w:val="20"/>
              </w:rPr>
            </w:pPr>
            <w:r>
              <w:rPr>
                <w:sz w:val="20"/>
                <w:szCs w:val="20"/>
              </w:rPr>
              <w:lastRenderedPageBreak/>
              <w:t>orientuje se v mediální nabídce a zvolí si odpovídající média jako prostředky k získávání informací až po naplnění volného času</w:t>
            </w:r>
          </w:p>
        </w:tc>
      </w:tr>
      <w:tr w:rsidR="00270298" w14:paraId="35AEB911" w14:textId="77777777" w:rsidTr="00274823">
        <w:tc>
          <w:tcPr>
            <w:tcW w:w="10343" w:type="dxa"/>
            <w:gridSpan w:val="2"/>
          </w:tcPr>
          <w:p w14:paraId="184BF97C" w14:textId="77777777" w:rsidR="00270298" w:rsidRDefault="00270298" w:rsidP="00274823">
            <w:pPr>
              <w:ind w:left="360"/>
              <w:jc w:val="center"/>
              <w:rPr>
                <w:sz w:val="20"/>
                <w:szCs w:val="20"/>
              </w:rPr>
            </w:pPr>
            <w:r w:rsidRPr="0011265D">
              <w:rPr>
                <w:b/>
                <w:sz w:val="20"/>
                <w:szCs w:val="20"/>
              </w:rPr>
              <w:lastRenderedPageBreak/>
              <w:t>MEDIÁLNÍ VÝCHOVA</w:t>
            </w:r>
            <w:r>
              <w:rPr>
                <w:sz w:val="20"/>
                <w:szCs w:val="20"/>
              </w:rPr>
              <w:t xml:space="preserve"> – fungování a vliv médií ve společnosti</w:t>
            </w:r>
          </w:p>
        </w:tc>
      </w:tr>
      <w:tr w:rsidR="00270298" w14:paraId="618FACA0" w14:textId="77777777" w:rsidTr="00274823">
        <w:tc>
          <w:tcPr>
            <w:tcW w:w="10343" w:type="dxa"/>
            <w:gridSpan w:val="2"/>
          </w:tcPr>
          <w:p w14:paraId="0AFE870D" w14:textId="77777777" w:rsidR="00270298" w:rsidRDefault="00270298" w:rsidP="00113CB4">
            <w:pPr>
              <w:numPr>
                <w:ilvl w:val="0"/>
                <w:numId w:val="39"/>
              </w:numPr>
              <w:rPr>
                <w:sz w:val="20"/>
                <w:szCs w:val="20"/>
              </w:rPr>
            </w:pPr>
            <w:r>
              <w:rPr>
                <w:sz w:val="20"/>
                <w:szCs w:val="20"/>
              </w:rPr>
              <w:t>žák sdělí, která média ho provází během celého dne, uvědomí si jejich vliv na své chování</w:t>
            </w:r>
          </w:p>
        </w:tc>
      </w:tr>
      <w:tr w:rsidR="00270298" w14:paraId="72BF1995" w14:textId="77777777" w:rsidTr="00274823">
        <w:tc>
          <w:tcPr>
            <w:tcW w:w="10343" w:type="dxa"/>
            <w:gridSpan w:val="2"/>
          </w:tcPr>
          <w:p w14:paraId="5FDE6B16" w14:textId="77777777" w:rsidR="00270298" w:rsidRDefault="00270298" w:rsidP="00274823">
            <w:pPr>
              <w:ind w:left="360"/>
              <w:jc w:val="center"/>
              <w:rPr>
                <w:sz w:val="20"/>
                <w:szCs w:val="20"/>
              </w:rPr>
            </w:pPr>
          </w:p>
        </w:tc>
      </w:tr>
      <w:tr w:rsidR="00270298" w14:paraId="0A7C2CE8" w14:textId="77777777" w:rsidTr="00274823">
        <w:tc>
          <w:tcPr>
            <w:tcW w:w="10343" w:type="dxa"/>
            <w:gridSpan w:val="2"/>
          </w:tcPr>
          <w:p w14:paraId="28456D3B" w14:textId="77777777" w:rsidR="00270298" w:rsidRDefault="00270298" w:rsidP="00274823">
            <w:pPr>
              <w:ind w:left="360"/>
              <w:jc w:val="center"/>
              <w:rPr>
                <w:sz w:val="20"/>
                <w:szCs w:val="20"/>
              </w:rPr>
            </w:pPr>
            <w:r w:rsidRPr="0011265D">
              <w:rPr>
                <w:b/>
                <w:sz w:val="20"/>
                <w:szCs w:val="20"/>
              </w:rPr>
              <w:t>MEDIÁLNÍ VÝCHOVA</w:t>
            </w:r>
            <w:r>
              <w:rPr>
                <w:sz w:val="20"/>
                <w:szCs w:val="20"/>
              </w:rPr>
              <w:t xml:space="preserve"> – vnímání autora mediálních sdělení</w:t>
            </w:r>
          </w:p>
        </w:tc>
      </w:tr>
      <w:tr w:rsidR="00270298" w14:paraId="40A866B2" w14:textId="77777777" w:rsidTr="00274823">
        <w:tc>
          <w:tcPr>
            <w:tcW w:w="10343" w:type="dxa"/>
            <w:gridSpan w:val="2"/>
          </w:tcPr>
          <w:p w14:paraId="58D363CC" w14:textId="77777777" w:rsidR="00270298" w:rsidRDefault="00270298" w:rsidP="00113CB4">
            <w:pPr>
              <w:numPr>
                <w:ilvl w:val="0"/>
                <w:numId w:val="39"/>
              </w:numPr>
              <w:rPr>
                <w:sz w:val="20"/>
                <w:szCs w:val="20"/>
              </w:rPr>
            </w:pPr>
            <w:r>
              <w:rPr>
                <w:sz w:val="20"/>
                <w:szCs w:val="20"/>
              </w:rPr>
              <w:t>na konkrétních příkladech rozlišuje základní funkce mediálních sdělení – informovat, vzdělávat, bavit, získávat</w:t>
            </w:r>
          </w:p>
        </w:tc>
      </w:tr>
    </w:tbl>
    <w:p w14:paraId="34D88210" w14:textId="77777777" w:rsidR="00B64115" w:rsidRDefault="00B64115" w:rsidP="00270298">
      <w:pPr>
        <w:jc w:val="both"/>
        <w:rPr>
          <w:sz w:val="20"/>
          <w:szCs w:val="20"/>
        </w:rPr>
      </w:pPr>
    </w:p>
    <w:tbl>
      <w:tblPr>
        <w:tblStyle w:val="Mkatabulky"/>
        <w:tblW w:w="0" w:type="auto"/>
        <w:tblLook w:val="01E0" w:firstRow="1" w:lastRow="1" w:firstColumn="1" w:lastColumn="1" w:noHBand="0" w:noVBand="0"/>
      </w:tblPr>
      <w:tblGrid>
        <w:gridCol w:w="3681"/>
        <w:gridCol w:w="1555"/>
        <w:gridCol w:w="3826"/>
      </w:tblGrid>
      <w:tr w:rsidR="00270298" w14:paraId="7A0D154A" w14:textId="77777777" w:rsidTr="00CC71A4">
        <w:tc>
          <w:tcPr>
            <w:tcW w:w="4308" w:type="dxa"/>
          </w:tcPr>
          <w:p w14:paraId="07255334" w14:textId="77777777" w:rsidR="00270298" w:rsidRPr="007B767F" w:rsidRDefault="00270298" w:rsidP="00274823">
            <w:pPr>
              <w:jc w:val="center"/>
              <w:rPr>
                <w:b/>
                <w:sz w:val="20"/>
                <w:szCs w:val="20"/>
              </w:rPr>
            </w:pPr>
            <w:r w:rsidRPr="007B767F">
              <w:rPr>
                <w:b/>
                <w:sz w:val="20"/>
                <w:szCs w:val="20"/>
              </w:rPr>
              <w:t>ŠVP výstup</w:t>
            </w:r>
          </w:p>
        </w:tc>
        <w:tc>
          <w:tcPr>
            <w:tcW w:w="1555" w:type="dxa"/>
          </w:tcPr>
          <w:p w14:paraId="3DF5AC7C" w14:textId="77777777" w:rsidR="00270298" w:rsidRPr="007B767F" w:rsidRDefault="00270298" w:rsidP="00274823">
            <w:pPr>
              <w:jc w:val="center"/>
              <w:rPr>
                <w:b/>
                <w:sz w:val="20"/>
                <w:szCs w:val="20"/>
              </w:rPr>
            </w:pPr>
            <w:r w:rsidRPr="007B767F">
              <w:rPr>
                <w:b/>
                <w:sz w:val="20"/>
                <w:szCs w:val="20"/>
              </w:rPr>
              <w:t>Předmět,ročník</w:t>
            </w:r>
          </w:p>
        </w:tc>
        <w:tc>
          <w:tcPr>
            <w:tcW w:w="4535" w:type="dxa"/>
          </w:tcPr>
          <w:p w14:paraId="14E6EC8A" w14:textId="77777777" w:rsidR="00270298" w:rsidRPr="007B767F" w:rsidRDefault="00270298" w:rsidP="00274823">
            <w:pPr>
              <w:jc w:val="center"/>
              <w:rPr>
                <w:b/>
                <w:sz w:val="20"/>
                <w:szCs w:val="20"/>
              </w:rPr>
            </w:pPr>
            <w:r w:rsidRPr="007B767F">
              <w:rPr>
                <w:b/>
                <w:sz w:val="20"/>
                <w:szCs w:val="20"/>
              </w:rPr>
              <w:t>ŠVP výstup</w:t>
            </w:r>
          </w:p>
        </w:tc>
      </w:tr>
      <w:tr w:rsidR="00270298" w14:paraId="3BFC46FD" w14:textId="77777777" w:rsidTr="00CC71A4">
        <w:tc>
          <w:tcPr>
            <w:tcW w:w="4308" w:type="dxa"/>
          </w:tcPr>
          <w:p w14:paraId="62F6A9B2" w14:textId="77777777" w:rsidR="00270298" w:rsidRDefault="00270298" w:rsidP="00274823">
            <w:pPr>
              <w:jc w:val="both"/>
              <w:rPr>
                <w:sz w:val="20"/>
                <w:szCs w:val="20"/>
              </w:rPr>
            </w:pPr>
            <w:r>
              <w:rPr>
                <w:sz w:val="20"/>
                <w:szCs w:val="20"/>
              </w:rPr>
              <w:t>Čte odborné, naučné i zábavné texty přiměřené náročnosti, při hlasitém čtení volí správně tempo, intonaci</w:t>
            </w:r>
          </w:p>
        </w:tc>
        <w:tc>
          <w:tcPr>
            <w:tcW w:w="1555" w:type="dxa"/>
          </w:tcPr>
          <w:p w14:paraId="2BD90E92" w14:textId="77777777" w:rsidR="00270298" w:rsidRDefault="00270298" w:rsidP="00274823">
            <w:pPr>
              <w:jc w:val="both"/>
              <w:rPr>
                <w:sz w:val="20"/>
                <w:szCs w:val="20"/>
              </w:rPr>
            </w:pPr>
            <w:r>
              <w:rPr>
                <w:sz w:val="20"/>
                <w:szCs w:val="20"/>
              </w:rPr>
              <w:t>Vl – 5. ročník</w:t>
            </w:r>
          </w:p>
        </w:tc>
        <w:tc>
          <w:tcPr>
            <w:tcW w:w="4535" w:type="dxa"/>
          </w:tcPr>
          <w:p w14:paraId="4110C903" w14:textId="77777777" w:rsidR="00270298" w:rsidRDefault="00270298" w:rsidP="00274823">
            <w:pPr>
              <w:jc w:val="both"/>
              <w:rPr>
                <w:sz w:val="20"/>
                <w:szCs w:val="20"/>
              </w:rPr>
            </w:pPr>
            <w:r>
              <w:rPr>
                <w:sz w:val="20"/>
                <w:szCs w:val="20"/>
              </w:rPr>
              <w:t>Připraví referát, prezentaci pro spolužáky z vlastních zkušeností o cestách po ČR nebo Evropě</w:t>
            </w:r>
          </w:p>
        </w:tc>
      </w:tr>
      <w:tr w:rsidR="00270298" w14:paraId="5B4F2021" w14:textId="77777777" w:rsidTr="00CC71A4">
        <w:tc>
          <w:tcPr>
            <w:tcW w:w="4308" w:type="dxa"/>
          </w:tcPr>
          <w:p w14:paraId="583C3C03" w14:textId="77777777" w:rsidR="00270298" w:rsidRDefault="00270298" w:rsidP="00274823">
            <w:pPr>
              <w:jc w:val="both"/>
              <w:rPr>
                <w:sz w:val="20"/>
                <w:szCs w:val="20"/>
              </w:rPr>
            </w:pPr>
            <w:r>
              <w:rPr>
                <w:sz w:val="20"/>
                <w:szCs w:val="20"/>
              </w:rPr>
              <w:t>Předá vzkaz, zprávu, informaci</w:t>
            </w:r>
          </w:p>
        </w:tc>
        <w:tc>
          <w:tcPr>
            <w:tcW w:w="1555" w:type="dxa"/>
          </w:tcPr>
          <w:p w14:paraId="19D732B5" w14:textId="77777777" w:rsidR="00270298" w:rsidRDefault="00270298" w:rsidP="00274823">
            <w:pPr>
              <w:jc w:val="both"/>
              <w:rPr>
                <w:sz w:val="20"/>
                <w:szCs w:val="20"/>
              </w:rPr>
            </w:pPr>
            <w:r>
              <w:rPr>
                <w:sz w:val="20"/>
                <w:szCs w:val="20"/>
              </w:rPr>
              <w:t>Vl – 5. ročník</w:t>
            </w:r>
          </w:p>
        </w:tc>
        <w:tc>
          <w:tcPr>
            <w:tcW w:w="4535" w:type="dxa"/>
          </w:tcPr>
          <w:p w14:paraId="6FC107A4" w14:textId="77777777" w:rsidR="00270298" w:rsidRDefault="00270298" w:rsidP="00274823">
            <w:pPr>
              <w:jc w:val="both"/>
              <w:rPr>
                <w:sz w:val="20"/>
                <w:szCs w:val="20"/>
              </w:rPr>
            </w:pPr>
            <w:r>
              <w:rPr>
                <w:sz w:val="20"/>
                <w:szCs w:val="20"/>
              </w:rPr>
              <w:t>Připraví referát, prezentaci pro spolužáky z vlastních zkušeností o cestách po ČR nebo Evropě</w:t>
            </w:r>
          </w:p>
        </w:tc>
      </w:tr>
      <w:tr w:rsidR="00270298" w14:paraId="78EA5CD2" w14:textId="77777777" w:rsidTr="00CC71A4">
        <w:tc>
          <w:tcPr>
            <w:tcW w:w="4308" w:type="dxa"/>
          </w:tcPr>
          <w:p w14:paraId="05906E14" w14:textId="77777777" w:rsidR="00270298" w:rsidRDefault="00270298" w:rsidP="00274823">
            <w:pPr>
              <w:jc w:val="both"/>
              <w:rPr>
                <w:sz w:val="20"/>
                <w:szCs w:val="20"/>
              </w:rPr>
            </w:pPr>
            <w:r>
              <w:rPr>
                <w:sz w:val="20"/>
                <w:szCs w:val="20"/>
              </w:rPr>
              <w:t>Změní dialog na vzkaz, vede zdvořile telefonický rozhovor s dospělým</w:t>
            </w:r>
          </w:p>
        </w:tc>
        <w:tc>
          <w:tcPr>
            <w:tcW w:w="1555" w:type="dxa"/>
          </w:tcPr>
          <w:p w14:paraId="10DBB1D0" w14:textId="77777777" w:rsidR="00270298" w:rsidRDefault="00270298" w:rsidP="00274823">
            <w:pPr>
              <w:jc w:val="both"/>
              <w:rPr>
                <w:sz w:val="20"/>
                <w:szCs w:val="20"/>
              </w:rPr>
            </w:pPr>
            <w:r>
              <w:rPr>
                <w:sz w:val="20"/>
                <w:szCs w:val="20"/>
              </w:rPr>
              <w:t>Př – 5. ročník</w:t>
            </w:r>
          </w:p>
        </w:tc>
        <w:tc>
          <w:tcPr>
            <w:tcW w:w="4535" w:type="dxa"/>
          </w:tcPr>
          <w:p w14:paraId="5741230C" w14:textId="77777777" w:rsidR="00270298" w:rsidRDefault="00270298" w:rsidP="00274823">
            <w:pPr>
              <w:jc w:val="both"/>
              <w:rPr>
                <w:sz w:val="20"/>
                <w:szCs w:val="20"/>
              </w:rPr>
            </w:pPr>
            <w:r>
              <w:rPr>
                <w:sz w:val="20"/>
                <w:szCs w:val="20"/>
              </w:rPr>
              <w:t>Uplatňuje účelně způsoby chování v situacích ohrožujících zdraví a v modelových situacích simulujících mimořádné události</w:t>
            </w:r>
          </w:p>
        </w:tc>
      </w:tr>
      <w:tr w:rsidR="00270298" w14:paraId="782C1F61" w14:textId="77777777" w:rsidTr="00CC71A4">
        <w:tc>
          <w:tcPr>
            <w:tcW w:w="4308" w:type="dxa"/>
          </w:tcPr>
          <w:p w14:paraId="51F7DFD8" w14:textId="77777777" w:rsidR="00270298" w:rsidRDefault="00270298" w:rsidP="00274823">
            <w:pPr>
              <w:jc w:val="both"/>
              <w:rPr>
                <w:sz w:val="20"/>
                <w:szCs w:val="20"/>
              </w:rPr>
            </w:pPr>
            <w:r>
              <w:rPr>
                <w:sz w:val="20"/>
                <w:szCs w:val="20"/>
              </w:rPr>
              <w:t>Vystihne jádro sdělení a posoudí jeho dostatečnost</w:t>
            </w:r>
          </w:p>
        </w:tc>
        <w:tc>
          <w:tcPr>
            <w:tcW w:w="1555" w:type="dxa"/>
          </w:tcPr>
          <w:p w14:paraId="2D534F8A" w14:textId="77777777" w:rsidR="00270298" w:rsidRDefault="00270298" w:rsidP="00274823">
            <w:pPr>
              <w:jc w:val="both"/>
              <w:rPr>
                <w:sz w:val="20"/>
                <w:szCs w:val="20"/>
              </w:rPr>
            </w:pPr>
            <w:r>
              <w:rPr>
                <w:sz w:val="20"/>
                <w:szCs w:val="20"/>
              </w:rPr>
              <w:t>Př – 5. ročník</w:t>
            </w:r>
          </w:p>
        </w:tc>
        <w:tc>
          <w:tcPr>
            <w:tcW w:w="4535" w:type="dxa"/>
          </w:tcPr>
          <w:p w14:paraId="701F3473" w14:textId="77777777" w:rsidR="00270298" w:rsidRDefault="00270298" w:rsidP="00274823">
            <w:pPr>
              <w:jc w:val="both"/>
              <w:rPr>
                <w:sz w:val="20"/>
                <w:szCs w:val="20"/>
              </w:rPr>
            </w:pPr>
            <w:r>
              <w:rPr>
                <w:sz w:val="20"/>
                <w:szCs w:val="20"/>
              </w:rPr>
              <w:t>Pojmenuje návykové látky a v modelových situacích předvede jejich odmítání</w:t>
            </w:r>
          </w:p>
        </w:tc>
      </w:tr>
      <w:tr w:rsidR="00270298" w14:paraId="3EA466C2" w14:textId="77777777" w:rsidTr="00CC71A4">
        <w:tc>
          <w:tcPr>
            <w:tcW w:w="4308" w:type="dxa"/>
          </w:tcPr>
          <w:p w14:paraId="4FBCB2F7" w14:textId="77777777" w:rsidR="00270298" w:rsidRDefault="00270298" w:rsidP="00274823">
            <w:pPr>
              <w:jc w:val="both"/>
              <w:rPr>
                <w:sz w:val="20"/>
                <w:szCs w:val="20"/>
              </w:rPr>
            </w:pPr>
            <w:r>
              <w:rPr>
                <w:sz w:val="20"/>
                <w:szCs w:val="20"/>
              </w:rPr>
              <w:t>Svými slovy vypráví obsah přečteného textu, pokouší se o vlastní literární tvorbu</w:t>
            </w:r>
          </w:p>
        </w:tc>
        <w:tc>
          <w:tcPr>
            <w:tcW w:w="1555" w:type="dxa"/>
          </w:tcPr>
          <w:p w14:paraId="152A88C5" w14:textId="77777777" w:rsidR="00270298" w:rsidRDefault="00270298" w:rsidP="00274823">
            <w:pPr>
              <w:jc w:val="both"/>
              <w:rPr>
                <w:sz w:val="20"/>
                <w:szCs w:val="20"/>
              </w:rPr>
            </w:pPr>
            <w:r>
              <w:rPr>
                <w:sz w:val="20"/>
                <w:szCs w:val="20"/>
              </w:rPr>
              <w:t>Vv – 5. ročník</w:t>
            </w:r>
          </w:p>
        </w:tc>
        <w:tc>
          <w:tcPr>
            <w:tcW w:w="4535" w:type="dxa"/>
          </w:tcPr>
          <w:p w14:paraId="1BCDBBA5" w14:textId="77777777" w:rsidR="00270298" w:rsidRDefault="00270298" w:rsidP="00274823">
            <w:pPr>
              <w:jc w:val="both"/>
              <w:rPr>
                <w:sz w:val="20"/>
                <w:szCs w:val="20"/>
              </w:rPr>
            </w:pPr>
            <w:r>
              <w:rPr>
                <w:sz w:val="20"/>
                <w:szCs w:val="20"/>
              </w:rPr>
              <w:t>Porovnává výrazové prostředky různých ilustrátorů, pozná ilustraci jako umělecký prostředek, seznamuje se se známými výtvarníky a loutkáři – Skupa, Kopecký, Trnka a loutkami</w:t>
            </w:r>
          </w:p>
        </w:tc>
      </w:tr>
      <w:tr w:rsidR="00270298" w14:paraId="4346E7FA" w14:textId="77777777" w:rsidTr="00CC71A4">
        <w:tc>
          <w:tcPr>
            <w:tcW w:w="4308" w:type="dxa"/>
          </w:tcPr>
          <w:p w14:paraId="4406F4B2" w14:textId="73CE38A0" w:rsidR="00270298" w:rsidRDefault="00270298" w:rsidP="00274823">
            <w:pPr>
              <w:jc w:val="both"/>
              <w:rPr>
                <w:sz w:val="20"/>
                <w:szCs w:val="20"/>
              </w:rPr>
            </w:pPr>
          </w:p>
        </w:tc>
        <w:tc>
          <w:tcPr>
            <w:tcW w:w="1555" w:type="dxa"/>
          </w:tcPr>
          <w:p w14:paraId="59E630CC" w14:textId="77777777" w:rsidR="00270298" w:rsidRDefault="00270298" w:rsidP="00274823">
            <w:pPr>
              <w:jc w:val="both"/>
              <w:rPr>
                <w:sz w:val="20"/>
                <w:szCs w:val="20"/>
              </w:rPr>
            </w:pPr>
            <w:r>
              <w:rPr>
                <w:sz w:val="20"/>
                <w:szCs w:val="20"/>
              </w:rPr>
              <w:t>Inf. – 5. ročník</w:t>
            </w:r>
          </w:p>
        </w:tc>
        <w:tc>
          <w:tcPr>
            <w:tcW w:w="4535" w:type="dxa"/>
          </w:tcPr>
          <w:p w14:paraId="6EEADDAB" w14:textId="3563F210" w:rsidR="00270298" w:rsidRDefault="00270298" w:rsidP="00274823">
            <w:pPr>
              <w:jc w:val="both"/>
              <w:rPr>
                <w:sz w:val="20"/>
                <w:szCs w:val="20"/>
              </w:rPr>
            </w:pPr>
          </w:p>
        </w:tc>
      </w:tr>
      <w:tr w:rsidR="00270298" w14:paraId="5BD135C2" w14:textId="77777777" w:rsidTr="00CC71A4">
        <w:tc>
          <w:tcPr>
            <w:tcW w:w="4308" w:type="dxa"/>
          </w:tcPr>
          <w:p w14:paraId="5237EDD8" w14:textId="77777777" w:rsidR="00270298" w:rsidRDefault="00270298" w:rsidP="00274823">
            <w:pPr>
              <w:jc w:val="both"/>
              <w:rPr>
                <w:sz w:val="20"/>
                <w:szCs w:val="20"/>
              </w:rPr>
            </w:pPr>
            <w:r>
              <w:rPr>
                <w:sz w:val="20"/>
                <w:szCs w:val="20"/>
              </w:rPr>
              <w:t xml:space="preserve">Rozdělí text na odstavce a vytvoří osnovu vyprávění </w:t>
            </w:r>
          </w:p>
        </w:tc>
        <w:tc>
          <w:tcPr>
            <w:tcW w:w="1555" w:type="dxa"/>
          </w:tcPr>
          <w:p w14:paraId="46AC4B3D" w14:textId="77777777" w:rsidR="00270298" w:rsidRDefault="00270298" w:rsidP="00274823">
            <w:pPr>
              <w:jc w:val="both"/>
              <w:rPr>
                <w:sz w:val="20"/>
                <w:szCs w:val="20"/>
              </w:rPr>
            </w:pPr>
            <w:r>
              <w:rPr>
                <w:sz w:val="20"/>
                <w:szCs w:val="20"/>
              </w:rPr>
              <w:t xml:space="preserve">Inf. – 5. ročník </w:t>
            </w:r>
          </w:p>
        </w:tc>
        <w:tc>
          <w:tcPr>
            <w:tcW w:w="4535" w:type="dxa"/>
          </w:tcPr>
          <w:p w14:paraId="5ACF3FD8" w14:textId="77777777" w:rsidR="00270298" w:rsidRDefault="00270298" w:rsidP="00274823">
            <w:pPr>
              <w:jc w:val="both"/>
              <w:rPr>
                <w:sz w:val="20"/>
                <w:szCs w:val="20"/>
              </w:rPr>
            </w:pPr>
            <w:r>
              <w:rPr>
                <w:sz w:val="20"/>
                <w:szCs w:val="20"/>
              </w:rPr>
              <w:t>Vytvoří v textovém procesoru kratší texty doplněné obrázky, dodržuje základní typografická pravidla</w:t>
            </w:r>
          </w:p>
        </w:tc>
      </w:tr>
      <w:tr w:rsidR="00270298" w14:paraId="55315C73" w14:textId="77777777" w:rsidTr="00CC71A4">
        <w:tc>
          <w:tcPr>
            <w:tcW w:w="4308" w:type="dxa"/>
          </w:tcPr>
          <w:p w14:paraId="040829B9" w14:textId="77777777" w:rsidR="00270298" w:rsidRDefault="00270298" w:rsidP="00274823">
            <w:pPr>
              <w:jc w:val="both"/>
              <w:rPr>
                <w:sz w:val="20"/>
                <w:szCs w:val="20"/>
              </w:rPr>
            </w:pPr>
            <w:r>
              <w:rPr>
                <w:sz w:val="20"/>
                <w:szCs w:val="20"/>
              </w:rPr>
              <w:t>Ovládá pravopis slov vyjmenovaných a příbuzných</w:t>
            </w:r>
          </w:p>
        </w:tc>
        <w:tc>
          <w:tcPr>
            <w:tcW w:w="1555" w:type="dxa"/>
          </w:tcPr>
          <w:p w14:paraId="4835544E" w14:textId="77777777" w:rsidR="00270298" w:rsidRDefault="00270298" w:rsidP="00274823">
            <w:pPr>
              <w:jc w:val="both"/>
              <w:rPr>
                <w:sz w:val="20"/>
                <w:szCs w:val="20"/>
              </w:rPr>
            </w:pPr>
            <w:r>
              <w:rPr>
                <w:sz w:val="20"/>
                <w:szCs w:val="20"/>
              </w:rPr>
              <w:t>Inf. – 5. ročník</w:t>
            </w:r>
          </w:p>
        </w:tc>
        <w:tc>
          <w:tcPr>
            <w:tcW w:w="4535" w:type="dxa"/>
          </w:tcPr>
          <w:p w14:paraId="40F013B8" w14:textId="77777777" w:rsidR="00270298" w:rsidRDefault="00270298" w:rsidP="00274823">
            <w:pPr>
              <w:jc w:val="both"/>
              <w:rPr>
                <w:sz w:val="20"/>
                <w:szCs w:val="20"/>
              </w:rPr>
            </w:pPr>
            <w:r>
              <w:rPr>
                <w:sz w:val="20"/>
                <w:szCs w:val="20"/>
              </w:rPr>
              <w:t>Vytvoří v textovém procesoru kratší texty doplněné obrázky, dodržuje základní typografická pravidla</w:t>
            </w:r>
          </w:p>
        </w:tc>
      </w:tr>
      <w:tr w:rsidR="00270298" w14:paraId="432777BE" w14:textId="77777777" w:rsidTr="00CC71A4">
        <w:tc>
          <w:tcPr>
            <w:tcW w:w="4308" w:type="dxa"/>
          </w:tcPr>
          <w:p w14:paraId="61B4831D" w14:textId="77777777" w:rsidR="00270298" w:rsidRDefault="00270298" w:rsidP="00274823">
            <w:pPr>
              <w:jc w:val="both"/>
              <w:rPr>
                <w:sz w:val="20"/>
                <w:szCs w:val="20"/>
              </w:rPr>
            </w:pPr>
            <w:r>
              <w:rPr>
                <w:sz w:val="20"/>
                <w:szCs w:val="20"/>
              </w:rPr>
              <w:t xml:space="preserve">Zvládá základy syntaktického pravopisu </w:t>
            </w:r>
          </w:p>
        </w:tc>
        <w:tc>
          <w:tcPr>
            <w:tcW w:w="1555" w:type="dxa"/>
          </w:tcPr>
          <w:p w14:paraId="6516D97B" w14:textId="77777777" w:rsidR="00270298" w:rsidRDefault="00270298" w:rsidP="00274823">
            <w:pPr>
              <w:jc w:val="both"/>
              <w:rPr>
                <w:sz w:val="20"/>
                <w:szCs w:val="20"/>
              </w:rPr>
            </w:pPr>
            <w:r>
              <w:rPr>
                <w:sz w:val="20"/>
                <w:szCs w:val="20"/>
              </w:rPr>
              <w:t>Inf. – 5. ročník</w:t>
            </w:r>
          </w:p>
        </w:tc>
        <w:tc>
          <w:tcPr>
            <w:tcW w:w="4535" w:type="dxa"/>
          </w:tcPr>
          <w:p w14:paraId="38A23DBE" w14:textId="77777777" w:rsidR="00270298" w:rsidRDefault="00270298" w:rsidP="00274823">
            <w:pPr>
              <w:jc w:val="both"/>
              <w:rPr>
                <w:sz w:val="20"/>
                <w:szCs w:val="20"/>
              </w:rPr>
            </w:pPr>
            <w:r>
              <w:rPr>
                <w:sz w:val="20"/>
                <w:szCs w:val="20"/>
              </w:rPr>
              <w:t>Vytvoří v textovém procesoru kratší texty doplněné obrázky, dodržuje základní typografická pravidla</w:t>
            </w:r>
          </w:p>
        </w:tc>
      </w:tr>
    </w:tbl>
    <w:p w14:paraId="27F1E425" w14:textId="77777777" w:rsidR="007364FA" w:rsidRDefault="007364FA" w:rsidP="00270298">
      <w:pPr>
        <w:jc w:val="both"/>
        <w:rPr>
          <w:b/>
        </w:rPr>
      </w:pPr>
    </w:p>
    <w:p w14:paraId="40093668" w14:textId="34226E65" w:rsidR="00270298" w:rsidRPr="00647295" w:rsidRDefault="00270298" w:rsidP="00270298">
      <w:pPr>
        <w:jc w:val="both"/>
        <w:rPr>
          <w:b/>
        </w:rPr>
      </w:pPr>
      <w:r w:rsidRPr="00647295">
        <w:rPr>
          <w:b/>
        </w:rPr>
        <w:t>5.2 Anglický jazyk</w:t>
      </w:r>
    </w:p>
    <w:p w14:paraId="3C7913C4"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1152"/>
        <w:gridCol w:w="1152"/>
        <w:gridCol w:w="1152"/>
        <w:gridCol w:w="1152"/>
        <w:gridCol w:w="1154"/>
        <w:gridCol w:w="1152"/>
      </w:tblGrid>
      <w:tr w:rsidR="00270298" w14:paraId="53AD6855" w14:textId="77777777" w:rsidTr="00274823">
        <w:trPr>
          <w:trHeight w:val="249"/>
        </w:trPr>
        <w:tc>
          <w:tcPr>
            <w:tcW w:w="5762" w:type="dxa"/>
            <w:gridSpan w:val="5"/>
          </w:tcPr>
          <w:p w14:paraId="0BF813D5" w14:textId="77777777" w:rsidR="00270298" w:rsidRPr="00C217D0" w:rsidRDefault="00270298" w:rsidP="00274823">
            <w:pPr>
              <w:jc w:val="center"/>
              <w:rPr>
                <w:b/>
                <w:sz w:val="20"/>
                <w:szCs w:val="20"/>
              </w:rPr>
            </w:pPr>
            <w:r w:rsidRPr="00C217D0">
              <w:rPr>
                <w:b/>
                <w:sz w:val="20"/>
                <w:szCs w:val="20"/>
              </w:rPr>
              <w:t>Počet vyučovacích hodin za týden</w:t>
            </w:r>
          </w:p>
        </w:tc>
        <w:tc>
          <w:tcPr>
            <w:tcW w:w="1152" w:type="dxa"/>
            <w:vMerge w:val="restart"/>
            <w:vAlign w:val="center"/>
          </w:tcPr>
          <w:p w14:paraId="471D8CBF" w14:textId="77777777" w:rsidR="00270298" w:rsidRPr="00C217D0" w:rsidRDefault="00270298" w:rsidP="00274823">
            <w:pPr>
              <w:jc w:val="center"/>
              <w:rPr>
                <w:b/>
                <w:sz w:val="20"/>
                <w:szCs w:val="20"/>
              </w:rPr>
            </w:pPr>
            <w:r w:rsidRPr="00C217D0">
              <w:rPr>
                <w:b/>
                <w:sz w:val="20"/>
                <w:szCs w:val="20"/>
              </w:rPr>
              <w:t>Celkem</w:t>
            </w:r>
          </w:p>
        </w:tc>
      </w:tr>
      <w:tr w:rsidR="00270298" w14:paraId="6015306D" w14:textId="77777777" w:rsidTr="00274823">
        <w:trPr>
          <w:trHeight w:val="249"/>
        </w:trPr>
        <w:tc>
          <w:tcPr>
            <w:tcW w:w="1152" w:type="dxa"/>
          </w:tcPr>
          <w:p w14:paraId="3E8862C4" w14:textId="77777777" w:rsidR="00270298" w:rsidRDefault="00270298" w:rsidP="00274823">
            <w:pPr>
              <w:jc w:val="center"/>
              <w:rPr>
                <w:sz w:val="20"/>
                <w:szCs w:val="20"/>
              </w:rPr>
            </w:pPr>
            <w:r>
              <w:rPr>
                <w:sz w:val="20"/>
                <w:szCs w:val="20"/>
              </w:rPr>
              <w:t>1. ročník</w:t>
            </w:r>
          </w:p>
        </w:tc>
        <w:tc>
          <w:tcPr>
            <w:tcW w:w="1152" w:type="dxa"/>
          </w:tcPr>
          <w:p w14:paraId="1141C389" w14:textId="77777777" w:rsidR="00270298" w:rsidRDefault="00270298" w:rsidP="00274823">
            <w:pPr>
              <w:jc w:val="center"/>
              <w:rPr>
                <w:sz w:val="20"/>
                <w:szCs w:val="20"/>
              </w:rPr>
            </w:pPr>
            <w:r>
              <w:rPr>
                <w:sz w:val="20"/>
                <w:szCs w:val="20"/>
              </w:rPr>
              <w:t>2. ročník</w:t>
            </w:r>
          </w:p>
        </w:tc>
        <w:tc>
          <w:tcPr>
            <w:tcW w:w="1152" w:type="dxa"/>
          </w:tcPr>
          <w:p w14:paraId="22F71971" w14:textId="77777777" w:rsidR="00270298" w:rsidRDefault="00270298" w:rsidP="00274823">
            <w:pPr>
              <w:jc w:val="center"/>
              <w:rPr>
                <w:sz w:val="20"/>
                <w:szCs w:val="20"/>
              </w:rPr>
            </w:pPr>
            <w:r>
              <w:rPr>
                <w:sz w:val="20"/>
                <w:szCs w:val="20"/>
              </w:rPr>
              <w:t>3. ročník</w:t>
            </w:r>
          </w:p>
        </w:tc>
        <w:tc>
          <w:tcPr>
            <w:tcW w:w="1152" w:type="dxa"/>
          </w:tcPr>
          <w:p w14:paraId="7C97C024" w14:textId="77777777" w:rsidR="00270298" w:rsidRDefault="00270298" w:rsidP="00274823">
            <w:pPr>
              <w:jc w:val="center"/>
              <w:rPr>
                <w:sz w:val="20"/>
                <w:szCs w:val="20"/>
              </w:rPr>
            </w:pPr>
            <w:r>
              <w:rPr>
                <w:sz w:val="20"/>
                <w:szCs w:val="20"/>
              </w:rPr>
              <w:t>4. ročník</w:t>
            </w:r>
          </w:p>
        </w:tc>
        <w:tc>
          <w:tcPr>
            <w:tcW w:w="1154" w:type="dxa"/>
          </w:tcPr>
          <w:p w14:paraId="64B318D7" w14:textId="77777777" w:rsidR="00270298" w:rsidRDefault="00270298" w:rsidP="00274823">
            <w:pPr>
              <w:jc w:val="center"/>
              <w:rPr>
                <w:sz w:val="20"/>
                <w:szCs w:val="20"/>
              </w:rPr>
            </w:pPr>
            <w:r>
              <w:rPr>
                <w:sz w:val="20"/>
                <w:szCs w:val="20"/>
              </w:rPr>
              <w:t>5. ročník</w:t>
            </w:r>
          </w:p>
        </w:tc>
        <w:tc>
          <w:tcPr>
            <w:tcW w:w="1152" w:type="dxa"/>
            <w:vMerge/>
          </w:tcPr>
          <w:p w14:paraId="45CCE25F" w14:textId="77777777" w:rsidR="00270298" w:rsidRDefault="00270298" w:rsidP="00274823">
            <w:pPr>
              <w:jc w:val="both"/>
              <w:rPr>
                <w:sz w:val="20"/>
                <w:szCs w:val="20"/>
              </w:rPr>
            </w:pPr>
          </w:p>
        </w:tc>
      </w:tr>
      <w:tr w:rsidR="00270298" w14:paraId="27A897B7" w14:textId="77777777" w:rsidTr="00274823">
        <w:trPr>
          <w:trHeight w:val="249"/>
        </w:trPr>
        <w:tc>
          <w:tcPr>
            <w:tcW w:w="1152" w:type="dxa"/>
          </w:tcPr>
          <w:p w14:paraId="27EF9E3D" w14:textId="77777777" w:rsidR="00270298" w:rsidRDefault="00270298" w:rsidP="00274823">
            <w:pPr>
              <w:jc w:val="center"/>
              <w:rPr>
                <w:sz w:val="20"/>
                <w:szCs w:val="20"/>
              </w:rPr>
            </w:pPr>
            <w:r>
              <w:rPr>
                <w:sz w:val="20"/>
                <w:szCs w:val="20"/>
              </w:rPr>
              <w:t>0</w:t>
            </w:r>
          </w:p>
        </w:tc>
        <w:tc>
          <w:tcPr>
            <w:tcW w:w="1152" w:type="dxa"/>
          </w:tcPr>
          <w:p w14:paraId="2E965F6E" w14:textId="77777777" w:rsidR="00270298" w:rsidRDefault="00270298" w:rsidP="00274823">
            <w:pPr>
              <w:jc w:val="center"/>
              <w:rPr>
                <w:sz w:val="20"/>
                <w:szCs w:val="20"/>
              </w:rPr>
            </w:pPr>
            <w:r>
              <w:rPr>
                <w:sz w:val="20"/>
                <w:szCs w:val="20"/>
              </w:rPr>
              <w:t>0</w:t>
            </w:r>
          </w:p>
        </w:tc>
        <w:tc>
          <w:tcPr>
            <w:tcW w:w="1152" w:type="dxa"/>
          </w:tcPr>
          <w:p w14:paraId="59D7CD8F" w14:textId="77777777" w:rsidR="00270298" w:rsidRDefault="00270298" w:rsidP="00274823">
            <w:pPr>
              <w:jc w:val="center"/>
              <w:rPr>
                <w:sz w:val="20"/>
                <w:szCs w:val="20"/>
              </w:rPr>
            </w:pPr>
            <w:r>
              <w:rPr>
                <w:sz w:val="20"/>
                <w:szCs w:val="20"/>
              </w:rPr>
              <w:t>3</w:t>
            </w:r>
          </w:p>
        </w:tc>
        <w:tc>
          <w:tcPr>
            <w:tcW w:w="1152" w:type="dxa"/>
          </w:tcPr>
          <w:p w14:paraId="46F5D58B" w14:textId="77777777" w:rsidR="00270298" w:rsidRDefault="00270298" w:rsidP="00274823">
            <w:pPr>
              <w:jc w:val="center"/>
              <w:rPr>
                <w:sz w:val="20"/>
                <w:szCs w:val="20"/>
              </w:rPr>
            </w:pPr>
            <w:r>
              <w:rPr>
                <w:sz w:val="20"/>
                <w:szCs w:val="20"/>
              </w:rPr>
              <w:t>3</w:t>
            </w:r>
          </w:p>
        </w:tc>
        <w:tc>
          <w:tcPr>
            <w:tcW w:w="1154" w:type="dxa"/>
          </w:tcPr>
          <w:p w14:paraId="600E133B" w14:textId="77777777" w:rsidR="00270298" w:rsidRDefault="00270298" w:rsidP="00274823">
            <w:pPr>
              <w:jc w:val="center"/>
              <w:rPr>
                <w:sz w:val="20"/>
                <w:szCs w:val="20"/>
              </w:rPr>
            </w:pPr>
            <w:r>
              <w:rPr>
                <w:sz w:val="20"/>
                <w:szCs w:val="20"/>
              </w:rPr>
              <w:t>3</w:t>
            </w:r>
          </w:p>
        </w:tc>
        <w:tc>
          <w:tcPr>
            <w:tcW w:w="1152" w:type="dxa"/>
          </w:tcPr>
          <w:p w14:paraId="1704A131" w14:textId="77777777" w:rsidR="00270298" w:rsidRDefault="00270298" w:rsidP="00274823">
            <w:pPr>
              <w:jc w:val="center"/>
              <w:rPr>
                <w:sz w:val="20"/>
                <w:szCs w:val="20"/>
              </w:rPr>
            </w:pPr>
            <w:r>
              <w:rPr>
                <w:sz w:val="20"/>
                <w:szCs w:val="20"/>
              </w:rPr>
              <w:t>9</w:t>
            </w:r>
          </w:p>
        </w:tc>
      </w:tr>
      <w:tr w:rsidR="00270298" w14:paraId="05EE6A65" w14:textId="77777777" w:rsidTr="00274823">
        <w:trPr>
          <w:trHeight w:val="249"/>
        </w:trPr>
        <w:tc>
          <w:tcPr>
            <w:tcW w:w="1152" w:type="dxa"/>
          </w:tcPr>
          <w:p w14:paraId="09D102D4" w14:textId="77777777" w:rsidR="00270298" w:rsidRDefault="00270298" w:rsidP="00274823">
            <w:pPr>
              <w:jc w:val="center"/>
              <w:rPr>
                <w:sz w:val="20"/>
                <w:szCs w:val="20"/>
              </w:rPr>
            </w:pPr>
          </w:p>
        </w:tc>
        <w:tc>
          <w:tcPr>
            <w:tcW w:w="1152" w:type="dxa"/>
          </w:tcPr>
          <w:p w14:paraId="32662D19" w14:textId="77777777" w:rsidR="00270298" w:rsidRDefault="00270298" w:rsidP="00274823">
            <w:pPr>
              <w:jc w:val="center"/>
              <w:rPr>
                <w:sz w:val="20"/>
                <w:szCs w:val="20"/>
              </w:rPr>
            </w:pPr>
          </w:p>
        </w:tc>
        <w:tc>
          <w:tcPr>
            <w:tcW w:w="1152" w:type="dxa"/>
          </w:tcPr>
          <w:p w14:paraId="14DCE6C2" w14:textId="77777777" w:rsidR="00270298" w:rsidRDefault="00270298" w:rsidP="00274823">
            <w:pPr>
              <w:jc w:val="center"/>
              <w:rPr>
                <w:sz w:val="20"/>
                <w:szCs w:val="20"/>
              </w:rPr>
            </w:pPr>
            <w:r>
              <w:rPr>
                <w:sz w:val="20"/>
                <w:szCs w:val="20"/>
              </w:rPr>
              <w:t>Povinný</w:t>
            </w:r>
          </w:p>
        </w:tc>
        <w:tc>
          <w:tcPr>
            <w:tcW w:w="1152" w:type="dxa"/>
          </w:tcPr>
          <w:p w14:paraId="798D6FAC" w14:textId="77777777" w:rsidR="00270298" w:rsidRDefault="00270298" w:rsidP="00274823">
            <w:pPr>
              <w:jc w:val="center"/>
              <w:rPr>
                <w:sz w:val="20"/>
                <w:szCs w:val="20"/>
              </w:rPr>
            </w:pPr>
            <w:r>
              <w:rPr>
                <w:sz w:val="20"/>
                <w:szCs w:val="20"/>
              </w:rPr>
              <w:t>Povinný</w:t>
            </w:r>
          </w:p>
        </w:tc>
        <w:tc>
          <w:tcPr>
            <w:tcW w:w="1154" w:type="dxa"/>
          </w:tcPr>
          <w:p w14:paraId="42021976" w14:textId="77777777" w:rsidR="00270298" w:rsidRDefault="00270298" w:rsidP="00274823">
            <w:pPr>
              <w:jc w:val="center"/>
              <w:rPr>
                <w:sz w:val="20"/>
                <w:szCs w:val="20"/>
              </w:rPr>
            </w:pPr>
            <w:r>
              <w:rPr>
                <w:sz w:val="20"/>
                <w:szCs w:val="20"/>
              </w:rPr>
              <w:t>Povinný</w:t>
            </w:r>
          </w:p>
        </w:tc>
        <w:tc>
          <w:tcPr>
            <w:tcW w:w="1152" w:type="dxa"/>
          </w:tcPr>
          <w:p w14:paraId="6597A6FF" w14:textId="77777777" w:rsidR="00270298" w:rsidRDefault="00270298" w:rsidP="00274823">
            <w:pPr>
              <w:jc w:val="both"/>
              <w:rPr>
                <w:sz w:val="20"/>
                <w:szCs w:val="20"/>
              </w:rPr>
            </w:pPr>
          </w:p>
        </w:tc>
      </w:tr>
    </w:tbl>
    <w:p w14:paraId="26744B6E"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2328"/>
        <w:gridCol w:w="6734"/>
      </w:tblGrid>
      <w:tr w:rsidR="00270298" w14:paraId="7A1849F7" w14:textId="77777777" w:rsidTr="00274823">
        <w:tc>
          <w:tcPr>
            <w:tcW w:w="2508" w:type="dxa"/>
          </w:tcPr>
          <w:p w14:paraId="567E9147" w14:textId="77777777" w:rsidR="00270298" w:rsidRPr="007B767F" w:rsidRDefault="00270298" w:rsidP="00274823">
            <w:pPr>
              <w:jc w:val="both"/>
              <w:rPr>
                <w:b/>
                <w:sz w:val="20"/>
                <w:szCs w:val="20"/>
              </w:rPr>
            </w:pPr>
            <w:r w:rsidRPr="007B767F">
              <w:rPr>
                <w:b/>
                <w:sz w:val="20"/>
                <w:szCs w:val="20"/>
              </w:rPr>
              <w:t>Název předmětu</w:t>
            </w:r>
          </w:p>
        </w:tc>
        <w:tc>
          <w:tcPr>
            <w:tcW w:w="7835" w:type="dxa"/>
          </w:tcPr>
          <w:p w14:paraId="50983439" w14:textId="77777777" w:rsidR="00270298" w:rsidRPr="007B767F" w:rsidRDefault="00270298" w:rsidP="00274823">
            <w:pPr>
              <w:jc w:val="both"/>
              <w:rPr>
                <w:b/>
                <w:sz w:val="20"/>
                <w:szCs w:val="20"/>
              </w:rPr>
            </w:pPr>
            <w:r w:rsidRPr="007B767F">
              <w:rPr>
                <w:b/>
                <w:sz w:val="20"/>
                <w:szCs w:val="20"/>
              </w:rPr>
              <w:t>Anglický jazyk</w:t>
            </w:r>
          </w:p>
        </w:tc>
      </w:tr>
      <w:tr w:rsidR="00270298" w14:paraId="4B64DA0F" w14:textId="77777777" w:rsidTr="00274823">
        <w:tc>
          <w:tcPr>
            <w:tcW w:w="2508" w:type="dxa"/>
          </w:tcPr>
          <w:p w14:paraId="10DA9214" w14:textId="77777777" w:rsidR="00270298" w:rsidRPr="007B767F" w:rsidRDefault="00270298" w:rsidP="00274823">
            <w:pPr>
              <w:jc w:val="both"/>
              <w:rPr>
                <w:b/>
                <w:sz w:val="20"/>
                <w:szCs w:val="20"/>
              </w:rPr>
            </w:pPr>
            <w:r w:rsidRPr="007B767F">
              <w:rPr>
                <w:b/>
                <w:sz w:val="20"/>
                <w:szCs w:val="20"/>
              </w:rPr>
              <w:t>Vzdělávací oblast</w:t>
            </w:r>
          </w:p>
        </w:tc>
        <w:tc>
          <w:tcPr>
            <w:tcW w:w="7835" w:type="dxa"/>
          </w:tcPr>
          <w:p w14:paraId="2C22BACB" w14:textId="77777777" w:rsidR="00270298" w:rsidRPr="007B767F" w:rsidRDefault="00270298" w:rsidP="00274823">
            <w:pPr>
              <w:jc w:val="both"/>
              <w:rPr>
                <w:b/>
                <w:sz w:val="20"/>
                <w:szCs w:val="20"/>
              </w:rPr>
            </w:pPr>
            <w:r w:rsidRPr="007B767F">
              <w:rPr>
                <w:b/>
                <w:sz w:val="20"/>
                <w:szCs w:val="20"/>
              </w:rPr>
              <w:t>Jazyk a jazyková komunikace</w:t>
            </w:r>
          </w:p>
        </w:tc>
      </w:tr>
      <w:tr w:rsidR="00270298" w14:paraId="3D0AF85F" w14:textId="77777777" w:rsidTr="00274823">
        <w:tc>
          <w:tcPr>
            <w:tcW w:w="2508" w:type="dxa"/>
          </w:tcPr>
          <w:p w14:paraId="770E42E5" w14:textId="77777777" w:rsidR="00270298" w:rsidRPr="007B767F" w:rsidRDefault="00270298" w:rsidP="00274823">
            <w:pPr>
              <w:jc w:val="both"/>
              <w:rPr>
                <w:b/>
                <w:sz w:val="20"/>
                <w:szCs w:val="20"/>
              </w:rPr>
            </w:pPr>
            <w:r w:rsidRPr="007B767F">
              <w:rPr>
                <w:b/>
                <w:sz w:val="20"/>
                <w:szCs w:val="20"/>
              </w:rPr>
              <w:t>Charakteristika předmětu</w:t>
            </w:r>
          </w:p>
        </w:tc>
        <w:tc>
          <w:tcPr>
            <w:tcW w:w="7835" w:type="dxa"/>
          </w:tcPr>
          <w:p w14:paraId="79293609" w14:textId="77777777" w:rsidR="00270298" w:rsidRDefault="00270298" w:rsidP="00274823">
            <w:pPr>
              <w:jc w:val="both"/>
              <w:rPr>
                <w:sz w:val="20"/>
                <w:szCs w:val="20"/>
              </w:rPr>
            </w:pPr>
            <w:r>
              <w:rPr>
                <w:sz w:val="20"/>
                <w:szCs w:val="20"/>
              </w:rPr>
              <w:t>Důraz je kladen jak na komunikační schopnosti žáků, tak i na písemný projev. Tomu je podřízena i výuka gramatiky. Předmět směřuje k tomu, aby žáci byli schopni dorozumět se s cizincem v běžných situacích a hovořit s ním o jednoduchých tématech. Žáci by měli rovněž porozumět čtenému textu, který výběrem slov odpovídá jejich jazykové úrovni. Výuka seznamuje žáky s reáliemi anglicky mluvících zemí. Znalost cizího jazyka vede žáky k pochopení jiných cizojazyčných kultur, prohlubuje v nich toleranci k nim a je nedílnou součástí komunikace mezi nimi.</w:t>
            </w:r>
          </w:p>
        </w:tc>
      </w:tr>
      <w:tr w:rsidR="00270298" w14:paraId="534FC549" w14:textId="77777777" w:rsidTr="00274823">
        <w:tc>
          <w:tcPr>
            <w:tcW w:w="2508" w:type="dxa"/>
          </w:tcPr>
          <w:p w14:paraId="68E72D26" w14:textId="77777777" w:rsidR="00270298" w:rsidRDefault="00270298" w:rsidP="00274823">
            <w:pPr>
              <w:rPr>
                <w:sz w:val="20"/>
                <w:szCs w:val="20"/>
              </w:rPr>
            </w:pPr>
            <w:r w:rsidRPr="007B767F">
              <w:rPr>
                <w:b/>
                <w:sz w:val="20"/>
                <w:szCs w:val="20"/>
              </w:rPr>
              <w:t>Obsahové, časové a organizační vymezení předmětu</w:t>
            </w:r>
            <w:r>
              <w:rPr>
                <w:sz w:val="20"/>
                <w:szCs w:val="20"/>
              </w:rPr>
              <w:t xml:space="preserve"> (specifické </w:t>
            </w:r>
            <w:r>
              <w:rPr>
                <w:sz w:val="20"/>
                <w:szCs w:val="20"/>
              </w:rPr>
              <w:lastRenderedPageBreak/>
              <w:t>informace o předmětu důležité pro jeho realizaci)</w:t>
            </w:r>
          </w:p>
        </w:tc>
        <w:tc>
          <w:tcPr>
            <w:tcW w:w="7835" w:type="dxa"/>
          </w:tcPr>
          <w:p w14:paraId="07BC0671" w14:textId="77777777" w:rsidR="00270298" w:rsidRDefault="00270298" w:rsidP="00274823">
            <w:pPr>
              <w:jc w:val="both"/>
              <w:rPr>
                <w:sz w:val="20"/>
                <w:szCs w:val="20"/>
              </w:rPr>
            </w:pPr>
            <w:r>
              <w:rPr>
                <w:sz w:val="20"/>
                <w:szCs w:val="20"/>
              </w:rPr>
              <w:lastRenderedPageBreak/>
              <w:t xml:space="preserve">Vyučovací předmět má časovou dotaci tři hodiny týdně na 1. stupni a to ve 3., </w:t>
            </w:r>
            <w:smartTag w:uri="urn:schemas-microsoft-com:office:smarttags" w:element="metricconverter">
              <w:smartTagPr>
                <w:attr w:name="ProductID" w:val="4. a"/>
              </w:smartTagPr>
              <w:r>
                <w:rPr>
                  <w:sz w:val="20"/>
                  <w:szCs w:val="20"/>
                </w:rPr>
                <w:t>4. a</w:t>
              </w:r>
            </w:smartTag>
            <w:r>
              <w:rPr>
                <w:sz w:val="20"/>
                <w:szCs w:val="20"/>
              </w:rPr>
              <w:t xml:space="preserve"> 5. ročníku. Výuka anglického jazyka probíhá v kmenových třídách, je založena na modelu britské angličtiny.</w:t>
            </w:r>
          </w:p>
        </w:tc>
      </w:tr>
      <w:tr w:rsidR="00270298" w14:paraId="1633C7D3" w14:textId="77777777" w:rsidTr="00274823">
        <w:tc>
          <w:tcPr>
            <w:tcW w:w="2508" w:type="dxa"/>
          </w:tcPr>
          <w:p w14:paraId="3650701D" w14:textId="77777777" w:rsidR="00270298" w:rsidRPr="007B767F" w:rsidRDefault="00270298" w:rsidP="00274823">
            <w:pPr>
              <w:jc w:val="both"/>
              <w:rPr>
                <w:b/>
                <w:sz w:val="20"/>
                <w:szCs w:val="20"/>
              </w:rPr>
            </w:pPr>
            <w:r w:rsidRPr="007B767F">
              <w:rPr>
                <w:b/>
                <w:sz w:val="20"/>
                <w:szCs w:val="20"/>
              </w:rPr>
              <w:t>Integrace předmětů</w:t>
            </w:r>
          </w:p>
        </w:tc>
        <w:tc>
          <w:tcPr>
            <w:tcW w:w="7835" w:type="dxa"/>
          </w:tcPr>
          <w:p w14:paraId="46E9E645" w14:textId="77777777" w:rsidR="00270298" w:rsidRPr="007B767F" w:rsidRDefault="00270298" w:rsidP="00274823">
            <w:pPr>
              <w:jc w:val="both"/>
              <w:rPr>
                <w:b/>
                <w:sz w:val="20"/>
                <w:szCs w:val="20"/>
              </w:rPr>
            </w:pPr>
            <w:r w:rsidRPr="007B767F">
              <w:rPr>
                <w:b/>
                <w:sz w:val="20"/>
                <w:szCs w:val="20"/>
              </w:rPr>
              <w:t>* Cizí jazyk</w:t>
            </w:r>
          </w:p>
        </w:tc>
      </w:tr>
      <w:tr w:rsidR="00270298" w14:paraId="3CAF2BCD" w14:textId="77777777" w:rsidTr="00274823">
        <w:tc>
          <w:tcPr>
            <w:tcW w:w="2508" w:type="dxa"/>
            <w:vMerge w:val="restart"/>
          </w:tcPr>
          <w:p w14:paraId="5B85AC90" w14:textId="77777777" w:rsidR="00270298" w:rsidRDefault="00270298" w:rsidP="00274823">
            <w:pPr>
              <w:jc w:val="both"/>
              <w:rPr>
                <w:sz w:val="20"/>
                <w:szCs w:val="20"/>
              </w:rPr>
            </w:pPr>
            <w:r w:rsidRPr="007B767F">
              <w:rPr>
                <w:b/>
                <w:sz w:val="20"/>
                <w:szCs w:val="20"/>
              </w:rPr>
              <w:t>Výchovné a vzdělávací strategie</w:t>
            </w:r>
            <w:r>
              <w:rPr>
                <w:sz w:val="20"/>
                <w:szCs w:val="20"/>
              </w:rPr>
              <w:t>: společné postupy uplatňování na úrovni předmětu, jimiž učitelé cíleně utváření a rozvíjejí klíčové kompetence žáků</w:t>
            </w:r>
          </w:p>
        </w:tc>
        <w:tc>
          <w:tcPr>
            <w:tcW w:w="7835" w:type="dxa"/>
          </w:tcPr>
          <w:p w14:paraId="3239F205" w14:textId="77777777" w:rsidR="00270298" w:rsidRPr="007B767F" w:rsidRDefault="00270298" w:rsidP="00274823">
            <w:pPr>
              <w:jc w:val="both"/>
              <w:rPr>
                <w:b/>
                <w:sz w:val="20"/>
                <w:szCs w:val="20"/>
              </w:rPr>
            </w:pPr>
            <w:r w:rsidRPr="007B767F">
              <w:rPr>
                <w:b/>
                <w:sz w:val="20"/>
                <w:szCs w:val="20"/>
              </w:rPr>
              <w:t>Kompetence k učení</w:t>
            </w:r>
          </w:p>
          <w:p w14:paraId="74067E42" w14:textId="77777777" w:rsidR="00270298" w:rsidRDefault="00270298" w:rsidP="00113CB4">
            <w:pPr>
              <w:numPr>
                <w:ilvl w:val="0"/>
                <w:numId w:val="36"/>
              </w:numPr>
              <w:jc w:val="both"/>
              <w:rPr>
                <w:sz w:val="20"/>
                <w:szCs w:val="20"/>
              </w:rPr>
            </w:pPr>
            <w:r>
              <w:rPr>
                <w:sz w:val="20"/>
                <w:szCs w:val="20"/>
              </w:rPr>
              <w:t>učíme žáky vyhledávat a třídit informace z učebnic, pracovních sešitů, slovníků, časopisů a internetu</w:t>
            </w:r>
          </w:p>
          <w:p w14:paraId="38269F04" w14:textId="77777777" w:rsidR="00270298" w:rsidRDefault="00270298" w:rsidP="00113CB4">
            <w:pPr>
              <w:numPr>
                <w:ilvl w:val="0"/>
                <w:numId w:val="36"/>
              </w:numPr>
              <w:jc w:val="both"/>
              <w:rPr>
                <w:sz w:val="20"/>
                <w:szCs w:val="20"/>
              </w:rPr>
            </w:pPr>
            <w:r>
              <w:rPr>
                <w:sz w:val="20"/>
                <w:szCs w:val="20"/>
              </w:rPr>
              <w:t>vedeme je k využívání informací v procesu učení, tvůrčích činnostech a v praktickém životě</w:t>
            </w:r>
          </w:p>
        </w:tc>
      </w:tr>
      <w:tr w:rsidR="00270298" w14:paraId="0AA5B112" w14:textId="77777777" w:rsidTr="00274823">
        <w:tc>
          <w:tcPr>
            <w:tcW w:w="2508" w:type="dxa"/>
            <w:vMerge/>
          </w:tcPr>
          <w:p w14:paraId="27303F07" w14:textId="77777777" w:rsidR="00270298" w:rsidRDefault="00270298" w:rsidP="00274823">
            <w:pPr>
              <w:jc w:val="both"/>
              <w:rPr>
                <w:sz w:val="20"/>
                <w:szCs w:val="20"/>
              </w:rPr>
            </w:pPr>
          </w:p>
        </w:tc>
        <w:tc>
          <w:tcPr>
            <w:tcW w:w="7835" w:type="dxa"/>
          </w:tcPr>
          <w:p w14:paraId="00EEA412" w14:textId="77777777" w:rsidR="00270298" w:rsidRPr="007B767F" w:rsidRDefault="00270298" w:rsidP="00274823">
            <w:pPr>
              <w:jc w:val="both"/>
              <w:rPr>
                <w:b/>
                <w:sz w:val="20"/>
                <w:szCs w:val="20"/>
              </w:rPr>
            </w:pPr>
            <w:r w:rsidRPr="007B767F">
              <w:rPr>
                <w:b/>
                <w:sz w:val="20"/>
                <w:szCs w:val="20"/>
              </w:rPr>
              <w:t>Kompetence komunikativní</w:t>
            </w:r>
          </w:p>
          <w:p w14:paraId="5E1906AD" w14:textId="77777777" w:rsidR="00270298" w:rsidRDefault="00270298" w:rsidP="00113CB4">
            <w:pPr>
              <w:numPr>
                <w:ilvl w:val="0"/>
                <w:numId w:val="36"/>
              </w:numPr>
              <w:jc w:val="both"/>
              <w:rPr>
                <w:sz w:val="20"/>
                <w:szCs w:val="20"/>
              </w:rPr>
            </w:pPr>
            <w:r>
              <w:rPr>
                <w:sz w:val="20"/>
                <w:szCs w:val="20"/>
              </w:rPr>
              <w:t>vedeme žáky k naslouchání, porozumění a adekvátní reakci v komunikaci s učitelem, spolužáky (popř. s rodilými mluvčími)</w:t>
            </w:r>
          </w:p>
          <w:p w14:paraId="01220746" w14:textId="77777777" w:rsidR="00270298" w:rsidRDefault="00270298" w:rsidP="00113CB4">
            <w:pPr>
              <w:numPr>
                <w:ilvl w:val="0"/>
                <w:numId w:val="36"/>
              </w:numPr>
              <w:jc w:val="both"/>
              <w:rPr>
                <w:sz w:val="20"/>
                <w:szCs w:val="20"/>
              </w:rPr>
            </w:pPr>
            <w:r>
              <w:rPr>
                <w:sz w:val="20"/>
                <w:szCs w:val="20"/>
              </w:rPr>
              <w:t>podporujeme žáky v diskuzi o základních tématech a učíme žáky obhajovat vlastní názor a vhodně argumentovat</w:t>
            </w:r>
          </w:p>
          <w:p w14:paraId="117DC101" w14:textId="77777777" w:rsidR="00270298" w:rsidRDefault="00270298" w:rsidP="00113CB4">
            <w:pPr>
              <w:numPr>
                <w:ilvl w:val="0"/>
                <w:numId w:val="36"/>
              </w:numPr>
              <w:jc w:val="both"/>
              <w:rPr>
                <w:sz w:val="20"/>
                <w:szCs w:val="20"/>
              </w:rPr>
            </w:pPr>
            <w:r>
              <w:rPr>
                <w:sz w:val="20"/>
                <w:szCs w:val="20"/>
              </w:rPr>
              <w:t>poskytujeme možnost porozumět různým typům textů a záznamů, obrazových materiálů, běžně užívaných gest a jiných informačních a komunikačních prostředků</w:t>
            </w:r>
          </w:p>
          <w:p w14:paraId="2061FC2A" w14:textId="77777777" w:rsidR="00270298" w:rsidRDefault="00270298" w:rsidP="00113CB4">
            <w:pPr>
              <w:numPr>
                <w:ilvl w:val="0"/>
                <w:numId w:val="36"/>
              </w:numPr>
              <w:jc w:val="both"/>
              <w:rPr>
                <w:sz w:val="20"/>
                <w:szCs w:val="20"/>
              </w:rPr>
            </w:pPr>
            <w:r>
              <w:rPr>
                <w:sz w:val="20"/>
                <w:szCs w:val="20"/>
              </w:rPr>
              <w:t>volíme vhodné způsoby ke komunikaci psaným slovem a k prezentaci vlastních prací před spolužáky</w:t>
            </w:r>
          </w:p>
          <w:p w14:paraId="6A138A18" w14:textId="77777777" w:rsidR="00270298" w:rsidRDefault="00270298" w:rsidP="00113CB4">
            <w:pPr>
              <w:numPr>
                <w:ilvl w:val="0"/>
                <w:numId w:val="36"/>
              </w:numPr>
              <w:jc w:val="both"/>
              <w:rPr>
                <w:sz w:val="20"/>
                <w:szCs w:val="20"/>
              </w:rPr>
            </w:pPr>
            <w:r>
              <w:rPr>
                <w:sz w:val="20"/>
                <w:szCs w:val="20"/>
              </w:rPr>
              <w:t>směřujeme žáky k přemýšlení a tvořivému využívání získaných informací ke svému rozvoji i k aktivnímu zapojení se do společenského dění.</w:t>
            </w:r>
          </w:p>
        </w:tc>
      </w:tr>
    </w:tbl>
    <w:p w14:paraId="1186C261"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3588"/>
        <w:gridCol w:w="5474"/>
      </w:tblGrid>
      <w:tr w:rsidR="00270298" w14:paraId="4A121465" w14:textId="77777777" w:rsidTr="00274823">
        <w:tc>
          <w:tcPr>
            <w:tcW w:w="4108" w:type="dxa"/>
          </w:tcPr>
          <w:p w14:paraId="79DBB79C" w14:textId="77777777" w:rsidR="00270298" w:rsidRPr="007B767F" w:rsidRDefault="00270298" w:rsidP="00274823">
            <w:pPr>
              <w:jc w:val="both"/>
              <w:rPr>
                <w:b/>
                <w:sz w:val="20"/>
                <w:szCs w:val="20"/>
              </w:rPr>
            </w:pPr>
            <w:r w:rsidRPr="007B767F">
              <w:rPr>
                <w:b/>
                <w:sz w:val="20"/>
                <w:szCs w:val="20"/>
              </w:rPr>
              <w:t>Anglický jazyk</w:t>
            </w:r>
          </w:p>
        </w:tc>
        <w:tc>
          <w:tcPr>
            <w:tcW w:w="6235" w:type="dxa"/>
          </w:tcPr>
          <w:p w14:paraId="7D1FDA99" w14:textId="77777777" w:rsidR="00270298" w:rsidRPr="007B767F" w:rsidRDefault="00270298" w:rsidP="00274823">
            <w:pPr>
              <w:jc w:val="both"/>
              <w:rPr>
                <w:b/>
                <w:sz w:val="20"/>
                <w:szCs w:val="20"/>
              </w:rPr>
            </w:pPr>
            <w:r w:rsidRPr="007B767F">
              <w:rPr>
                <w:b/>
                <w:sz w:val="20"/>
                <w:szCs w:val="20"/>
              </w:rPr>
              <w:t>3. ročník</w:t>
            </w:r>
          </w:p>
        </w:tc>
      </w:tr>
      <w:tr w:rsidR="00270298" w14:paraId="2D5690EA" w14:textId="77777777" w:rsidTr="00274823">
        <w:tc>
          <w:tcPr>
            <w:tcW w:w="4108" w:type="dxa"/>
          </w:tcPr>
          <w:p w14:paraId="32A5476D" w14:textId="77777777" w:rsidR="00270298" w:rsidRPr="007B767F" w:rsidRDefault="00270298" w:rsidP="00274823">
            <w:pPr>
              <w:jc w:val="both"/>
              <w:rPr>
                <w:b/>
                <w:sz w:val="20"/>
                <w:szCs w:val="20"/>
              </w:rPr>
            </w:pPr>
            <w:r w:rsidRPr="007B767F">
              <w:rPr>
                <w:b/>
                <w:sz w:val="20"/>
                <w:szCs w:val="20"/>
              </w:rPr>
              <w:t>Výchovné a vzdělávací strategie</w:t>
            </w:r>
          </w:p>
        </w:tc>
        <w:tc>
          <w:tcPr>
            <w:tcW w:w="6235" w:type="dxa"/>
          </w:tcPr>
          <w:p w14:paraId="09B1E72F" w14:textId="77777777" w:rsidR="00270298" w:rsidRPr="007B767F" w:rsidRDefault="00270298" w:rsidP="00113CB4">
            <w:pPr>
              <w:numPr>
                <w:ilvl w:val="0"/>
                <w:numId w:val="36"/>
              </w:numPr>
              <w:jc w:val="both"/>
              <w:rPr>
                <w:b/>
                <w:sz w:val="20"/>
                <w:szCs w:val="20"/>
              </w:rPr>
            </w:pPr>
            <w:r w:rsidRPr="007B767F">
              <w:rPr>
                <w:b/>
                <w:sz w:val="20"/>
                <w:szCs w:val="20"/>
              </w:rPr>
              <w:t>Kompetence k učení</w:t>
            </w:r>
          </w:p>
          <w:p w14:paraId="05D3FAEC" w14:textId="77777777" w:rsidR="00270298" w:rsidRDefault="00270298" w:rsidP="00113CB4">
            <w:pPr>
              <w:numPr>
                <w:ilvl w:val="0"/>
                <w:numId w:val="36"/>
              </w:numPr>
              <w:jc w:val="both"/>
              <w:rPr>
                <w:b/>
                <w:sz w:val="20"/>
                <w:szCs w:val="20"/>
              </w:rPr>
            </w:pPr>
            <w:r w:rsidRPr="007B767F">
              <w:rPr>
                <w:b/>
                <w:sz w:val="20"/>
                <w:szCs w:val="20"/>
              </w:rPr>
              <w:t>Kompetence komunikativní</w:t>
            </w:r>
          </w:p>
          <w:p w14:paraId="08FEAD9A" w14:textId="27872AB2" w:rsidR="00B64115" w:rsidRPr="007B767F" w:rsidRDefault="00B64115" w:rsidP="00113CB4">
            <w:pPr>
              <w:numPr>
                <w:ilvl w:val="0"/>
                <w:numId w:val="36"/>
              </w:numPr>
              <w:jc w:val="both"/>
              <w:rPr>
                <w:b/>
                <w:sz w:val="20"/>
                <w:szCs w:val="20"/>
              </w:rPr>
            </w:pPr>
            <w:r>
              <w:rPr>
                <w:b/>
                <w:sz w:val="20"/>
                <w:szCs w:val="20"/>
              </w:rPr>
              <w:t xml:space="preserve">Kompetence digitální </w:t>
            </w:r>
          </w:p>
        </w:tc>
      </w:tr>
      <w:tr w:rsidR="00270298" w14:paraId="0481E3E4" w14:textId="77777777" w:rsidTr="00274823">
        <w:tc>
          <w:tcPr>
            <w:tcW w:w="4108" w:type="dxa"/>
          </w:tcPr>
          <w:p w14:paraId="6D021BAD" w14:textId="77777777" w:rsidR="00270298" w:rsidRPr="007B767F" w:rsidRDefault="00270298" w:rsidP="00274823">
            <w:pPr>
              <w:jc w:val="center"/>
              <w:rPr>
                <w:b/>
                <w:sz w:val="20"/>
                <w:szCs w:val="20"/>
              </w:rPr>
            </w:pPr>
            <w:r w:rsidRPr="007B767F">
              <w:rPr>
                <w:b/>
                <w:sz w:val="20"/>
                <w:szCs w:val="20"/>
              </w:rPr>
              <w:t>Učivo</w:t>
            </w:r>
          </w:p>
        </w:tc>
        <w:tc>
          <w:tcPr>
            <w:tcW w:w="6235" w:type="dxa"/>
          </w:tcPr>
          <w:p w14:paraId="04EC9E4F" w14:textId="77777777" w:rsidR="00270298" w:rsidRPr="007B767F" w:rsidRDefault="00270298" w:rsidP="00274823">
            <w:pPr>
              <w:jc w:val="center"/>
              <w:rPr>
                <w:b/>
                <w:sz w:val="20"/>
                <w:szCs w:val="20"/>
              </w:rPr>
            </w:pPr>
            <w:r w:rsidRPr="007B767F">
              <w:rPr>
                <w:b/>
                <w:sz w:val="20"/>
                <w:szCs w:val="20"/>
              </w:rPr>
              <w:t>ŠVP výstupy</w:t>
            </w:r>
          </w:p>
        </w:tc>
      </w:tr>
      <w:tr w:rsidR="00270298" w14:paraId="072BFCB6" w14:textId="77777777" w:rsidTr="00274823">
        <w:tc>
          <w:tcPr>
            <w:tcW w:w="4108" w:type="dxa"/>
          </w:tcPr>
          <w:p w14:paraId="0610553C" w14:textId="77777777" w:rsidR="00270298" w:rsidRDefault="00270298" w:rsidP="00274823">
            <w:pPr>
              <w:jc w:val="both"/>
              <w:rPr>
                <w:sz w:val="20"/>
                <w:szCs w:val="20"/>
              </w:rPr>
            </w:pPr>
            <w:r>
              <w:rPr>
                <w:sz w:val="20"/>
                <w:szCs w:val="20"/>
              </w:rPr>
              <w:t>Komunikační situace: pozdravy, pokyny ve škole, pokyny doma, zdvořilá žádost, osobní údaje, dotazy a krátké odpovědi, příkazy, objednávka jídla</w:t>
            </w:r>
          </w:p>
        </w:tc>
        <w:tc>
          <w:tcPr>
            <w:tcW w:w="6235" w:type="dxa"/>
          </w:tcPr>
          <w:p w14:paraId="3BA28323" w14:textId="77777777" w:rsidR="00270298" w:rsidRDefault="00270298" w:rsidP="00274823">
            <w:pPr>
              <w:jc w:val="both"/>
              <w:rPr>
                <w:sz w:val="20"/>
                <w:szCs w:val="20"/>
              </w:rPr>
            </w:pPr>
            <w:r>
              <w:rPr>
                <w:sz w:val="20"/>
                <w:szCs w:val="20"/>
              </w:rPr>
              <w:t>Rozumí obsahu krátkého komiksového příběhu a zdramatizuje ho.</w:t>
            </w:r>
          </w:p>
          <w:p w14:paraId="648DB339" w14:textId="77777777" w:rsidR="00270298" w:rsidRDefault="00270298" w:rsidP="00274823">
            <w:pPr>
              <w:jc w:val="both"/>
              <w:rPr>
                <w:sz w:val="20"/>
                <w:szCs w:val="20"/>
              </w:rPr>
            </w:pPr>
            <w:r>
              <w:rPr>
                <w:sz w:val="20"/>
                <w:szCs w:val="20"/>
              </w:rPr>
              <w:t>Rozumí základním pokynům učitele užívaným ve výuce.</w:t>
            </w:r>
          </w:p>
          <w:p w14:paraId="2B2185EC" w14:textId="77777777" w:rsidR="00270298" w:rsidRDefault="00270298" w:rsidP="00274823">
            <w:pPr>
              <w:jc w:val="both"/>
              <w:rPr>
                <w:sz w:val="20"/>
                <w:szCs w:val="20"/>
              </w:rPr>
            </w:pPr>
            <w:r>
              <w:rPr>
                <w:sz w:val="20"/>
                <w:szCs w:val="20"/>
              </w:rPr>
              <w:t>Plní základní pokyny užívané při hře.</w:t>
            </w:r>
          </w:p>
          <w:p w14:paraId="401B7E02" w14:textId="77777777" w:rsidR="00270298" w:rsidRDefault="00270298" w:rsidP="00274823">
            <w:pPr>
              <w:jc w:val="both"/>
              <w:rPr>
                <w:sz w:val="20"/>
                <w:szCs w:val="20"/>
              </w:rPr>
            </w:pPr>
            <w:r>
              <w:rPr>
                <w:sz w:val="20"/>
                <w:szCs w:val="20"/>
              </w:rPr>
              <w:t>Rozumí a odpovídá na ano/ne otázky pečlivě vyslovované učitelem, reaguje na ně i neverbálně.</w:t>
            </w:r>
          </w:p>
          <w:p w14:paraId="79BDF34E" w14:textId="77777777" w:rsidR="00270298" w:rsidRDefault="00270298" w:rsidP="00274823">
            <w:pPr>
              <w:jc w:val="both"/>
              <w:rPr>
                <w:sz w:val="20"/>
                <w:szCs w:val="20"/>
              </w:rPr>
            </w:pPr>
            <w:r>
              <w:rPr>
                <w:sz w:val="20"/>
                <w:szCs w:val="20"/>
              </w:rPr>
              <w:t>Zopakuje a používá slova osvojovaná v komunikačních situacích a tématech slovní zásoby.</w:t>
            </w:r>
          </w:p>
        </w:tc>
      </w:tr>
      <w:tr w:rsidR="00270298" w14:paraId="5F91D243" w14:textId="77777777" w:rsidTr="00274823">
        <w:tc>
          <w:tcPr>
            <w:tcW w:w="4108" w:type="dxa"/>
          </w:tcPr>
          <w:p w14:paraId="3D8A91E2" w14:textId="77777777" w:rsidR="00270298" w:rsidRDefault="00270298" w:rsidP="00274823">
            <w:pPr>
              <w:jc w:val="both"/>
              <w:rPr>
                <w:sz w:val="20"/>
                <w:szCs w:val="20"/>
              </w:rPr>
            </w:pPr>
            <w:r>
              <w:rPr>
                <w:sz w:val="20"/>
                <w:szCs w:val="20"/>
              </w:rPr>
              <w:t>Témata slovní zásoby: čísla 1 – 20, barvy, školní potřeby, nábytek, domácí zvířata (mazlíčci), zvířata v ZOO, nálady a pocity, obličej a tělo, rodina, oblečení, jídlo, hračky</w:t>
            </w:r>
          </w:p>
        </w:tc>
        <w:tc>
          <w:tcPr>
            <w:tcW w:w="6235" w:type="dxa"/>
          </w:tcPr>
          <w:p w14:paraId="080B54AF" w14:textId="77777777" w:rsidR="00270298" w:rsidRDefault="00270298" w:rsidP="00274823">
            <w:pPr>
              <w:jc w:val="both"/>
              <w:rPr>
                <w:sz w:val="20"/>
                <w:szCs w:val="20"/>
              </w:rPr>
            </w:pPr>
            <w:r>
              <w:rPr>
                <w:sz w:val="20"/>
                <w:szCs w:val="20"/>
              </w:rPr>
              <w:t>Rozumí obsahu krátkého komiksového příběhu a zdramatizuje ho.</w:t>
            </w:r>
          </w:p>
          <w:p w14:paraId="35BC7F4A" w14:textId="77777777" w:rsidR="00270298" w:rsidRDefault="00270298" w:rsidP="00274823">
            <w:pPr>
              <w:jc w:val="both"/>
              <w:rPr>
                <w:sz w:val="20"/>
                <w:szCs w:val="20"/>
              </w:rPr>
            </w:pPr>
            <w:r>
              <w:rPr>
                <w:sz w:val="20"/>
                <w:szCs w:val="20"/>
              </w:rPr>
              <w:t>Pojmenuje a jednoduchým způsobem popíše osoby, zvířata a věci podle témat slovní zásoby.</w:t>
            </w:r>
          </w:p>
          <w:p w14:paraId="1B6BF8D3" w14:textId="77777777" w:rsidR="00270298" w:rsidRDefault="00270298" w:rsidP="00274823">
            <w:pPr>
              <w:jc w:val="both"/>
              <w:rPr>
                <w:sz w:val="20"/>
                <w:szCs w:val="20"/>
              </w:rPr>
            </w:pPr>
            <w:r>
              <w:rPr>
                <w:sz w:val="20"/>
                <w:szCs w:val="20"/>
              </w:rPr>
              <w:t>Vyslovuje foneticky správně osvojovanou slovní zásobu.</w:t>
            </w:r>
          </w:p>
          <w:p w14:paraId="1835804F" w14:textId="77777777" w:rsidR="00270298" w:rsidRDefault="00270298" w:rsidP="00274823">
            <w:pPr>
              <w:jc w:val="both"/>
              <w:rPr>
                <w:sz w:val="20"/>
                <w:szCs w:val="20"/>
              </w:rPr>
            </w:pPr>
            <w:r>
              <w:rPr>
                <w:sz w:val="20"/>
                <w:szCs w:val="20"/>
              </w:rPr>
              <w:t>Rozumí a odpovídá na ano/ne otázky pečlivě vyslovované učitelem, reaguje na ně i neverbálně.</w:t>
            </w:r>
          </w:p>
          <w:p w14:paraId="57881F61" w14:textId="77777777" w:rsidR="00270298" w:rsidRDefault="00270298" w:rsidP="00274823">
            <w:pPr>
              <w:jc w:val="both"/>
              <w:rPr>
                <w:sz w:val="20"/>
                <w:szCs w:val="20"/>
              </w:rPr>
            </w:pPr>
            <w:r>
              <w:rPr>
                <w:sz w:val="20"/>
                <w:szCs w:val="20"/>
              </w:rPr>
              <w:t>Zopakuje a používá slova osvojovaná v komunikačních situacích a tématech slovní zásoby.</w:t>
            </w:r>
          </w:p>
          <w:p w14:paraId="1C28AD6C" w14:textId="77777777" w:rsidR="00270298" w:rsidRDefault="00270298" w:rsidP="00274823">
            <w:pPr>
              <w:jc w:val="both"/>
              <w:rPr>
                <w:sz w:val="20"/>
                <w:szCs w:val="20"/>
              </w:rPr>
            </w:pPr>
            <w:r>
              <w:rPr>
                <w:sz w:val="20"/>
                <w:szCs w:val="20"/>
              </w:rPr>
              <w:t>Píše osvojovaná slova a krátké věty podle vzorů a obrázků.</w:t>
            </w:r>
          </w:p>
        </w:tc>
      </w:tr>
      <w:tr w:rsidR="00270298" w14:paraId="61F2483A" w14:textId="77777777" w:rsidTr="00274823">
        <w:tc>
          <w:tcPr>
            <w:tcW w:w="4108" w:type="dxa"/>
          </w:tcPr>
          <w:p w14:paraId="783C3FDC" w14:textId="77777777" w:rsidR="00270298" w:rsidRDefault="00270298" w:rsidP="00274823">
            <w:pPr>
              <w:jc w:val="both"/>
              <w:rPr>
                <w:sz w:val="20"/>
                <w:szCs w:val="20"/>
              </w:rPr>
            </w:pPr>
            <w:r>
              <w:rPr>
                <w:sz w:val="20"/>
                <w:szCs w:val="20"/>
              </w:rPr>
              <w:t>Gramatika: rozkazovací způsob, tázací zájmena, sloveso „být“ v kladné větě a v otázce, kladná a negativní odpověď, přídavná jména, sloveso „mít“ v otázce a odpovědi, množné číslo podstatných jmen, přivlastňovací pád, slovese „mít rád“ v kladné větě a otázce, vazba „there is/there are“, otázka na množství</w:t>
            </w:r>
          </w:p>
        </w:tc>
        <w:tc>
          <w:tcPr>
            <w:tcW w:w="6235" w:type="dxa"/>
          </w:tcPr>
          <w:p w14:paraId="3A6ACDDD" w14:textId="77777777" w:rsidR="00270298" w:rsidRDefault="00270298" w:rsidP="00274823">
            <w:pPr>
              <w:jc w:val="both"/>
              <w:rPr>
                <w:sz w:val="20"/>
                <w:szCs w:val="20"/>
              </w:rPr>
            </w:pPr>
            <w:r>
              <w:rPr>
                <w:sz w:val="20"/>
                <w:szCs w:val="20"/>
              </w:rPr>
              <w:t>Rozumí obsahu krátkého komiksového příběhu a zdramatizuje ho.</w:t>
            </w:r>
          </w:p>
          <w:p w14:paraId="2E686357" w14:textId="77777777" w:rsidR="00270298" w:rsidRDefault="00270298" w:rsidP="00274823">
            <w:pPr>
              <w:jc w:val="both"/>
              <w:rPr>
                <w:sz w:val="20"/>
                <w:szCs w:val="20"/>
              </w:rPr>
            </w:pPr>
            <w:r>
              <w:rPr>
                <w:sz w:val="20"/>
                <w:szCs w:val="20"/>
              </w:rPr>
              <w:t>Pojmenuje a jednoduchým způsobem popíše osoby, zvířata a věci podle témat slovní zásoby.</w:t>
            </w:r>
          </w:p>
          <w:p w14:paraId="75B7C217" w14:textId="77777777" w:rsidR="00270298" w:rsidRDefault="00270298" w:rsidP="00274823">
            <w:pPr>
              <w:jc w:val="both"/>
              <w:rPr>
                <w:sz w:val="20"/>
                <w:szCs w:val="20"/>
              </w:rPr>
            </w:pPr>
            <w:r>
              <w:rPr>
                <w:sz w:val="20"/>
                <w:szCs w:val="20"/>
              </w:rPr>
              <w:t>Vyslovuje foneticky správně osvojovanou slovní zásobu.</w:t>
            </w:r>
          </w:p>
          <w:p w14:paraId="259DE31E" w14:textId="77777777" w:rsidR="00270298" w:rsidRDefault="00270298" w:rsidP="00274823">
            <w:pPr>
              <w:jc w:val="both"/>
              <w:rPr>
                <w:sz w:val="20"/>
                <w:szCs w:val="20"/>
              </w:rPr>
            </w:pPr>
            <w:r>
              <w:rPr>
                <w:sz w:val="20"/>
                <w:szCs w:val="20"/>
              </w:rPr>
              <w:t>Rozumí a odpovídá na ano/ne otázky pečlivě vyslovované učitelem, reaguje na ně i neverbálně.</w:t>
            </w:r>
          </w:p>
          <w:p w14:paraId="351ECBFE" w14:textId="77777777" w:rsidR="00270298" w:rsidRDefault="00270298" w:rsidP="00274823">
            <w:pPr>
              <w:jc w:val="both"/>
              <w:rPr>
                <w:sz w:val="20"/>
                <w:szCs w:val="20"/>
              </w:rPr>
            </w:pPr>
            <w:r>
              <w:rPr>
                <w:sz w:val="20"/>
                <w:szCs w:val="20"/>
              </w:rPr>
              <w:t xml:space="preserve">Spojí mluvenou a psanou podobu slova a jednoduchých slovních spojení v rámci osvojovaných témat. </w:t>
            </w:r>
          </w:p>
          <w:p w14:paraId="79849DCC" w14:textId="77777777" w:rsidR="00270298" w:rsidRDefault="00270298" w:rsidP="00274823">
            <w:pPr>
              <w:jc w:val="both"/>
              <w:rPr>
                <w:sz w:val="20"/>
                <w:szCs w:val="20"/>
              </w:rPr>
            </w:pPr>
            <w:r>
              <w:rPr>
                <w:sz w:val="20"/>
                <w:szCs w:val="20"/>
              </w:rPr>
              <w:t>Píše osvojovaná slova a krátké věty podle vzorů a obrázků.</w:t>
            </w:r>
          </w:p>
          <w:p w14:paraId="6FA682BC" w14:textId="77777777" w:rsidR="00270298" w:rsidRDefault="00270298" w:rsidP="00274823">
            <w:pPr>
              <w:jc w:val="both"/>
              <w:rPr>
                <w:sz w:val="20"/>
                <w:szCs w:val="20"/>
              </w:rPr>
            </w:pPr>
            <w:r>
              <w:rPr>
                <w:sz w:val="20"/>
                <w:szCs w:val="20"/>
              </w:rPr>
              <w:t xml:space="preserve">Rozumí poslechu krátkého komiksového příběhu. </w:t>
            </w:r>
          </w:p>
        </w:tc>
      </w:tr>
      <w:tr w:rsidR="00270298" w14:paraId="7E4A1AAB" w14:textId="77777777" w:rsidTr="00274823">
        <w:tc>
          <w:tcPr>
            <w:tcW w:w="4108" w:type="dxa"/>
          </w:tcPr>
          <w:p w14:paraId="26C9C27F" w14:textId="77777777" w:rsidR="00270298" w:rsidRDefault="00270298" w:rsidP="00274823">
            <w:pPr>
              <w:jc w:val="both"/>
              <w:rPr>
                <w:sz w:val="20"/>
                <w:szCs w:val="20"/>
              </w:rPr>
            </w:pPr>
            <w:r>
              <w:rPr>
                <w:sz w:val="20"/>
                <w:szCs w:val="20"/>
              </w:rPr>
              <w:t>Reálie: dny a měsíce, základní místní informace, svátky Hallowen, Vánoce, Velikonoce ve Velké Británii a u nás, zeměpisné názvy sousedních zemí, česká a britská škola.</w:t>
            </w:r>
          </w:p>
        </w:tc>
        <w:tc>
          <w:tcPr>
            <w:tcW w:w="6235" w:type="dxa"/>
          </w:tcPr>
          <w:p w14:paraId="25374B6B" w14:textId="77777777" w:rsidR="00270298" w:rsidRDefault="00270298" w:rsidP="00274823">
            <w:pPr>
              <w:jc w:val="both"/>
              <w:rPr>
                <w:sz w:val="20"/>
                <w:szCs w:val="20"/>
              </w:rPr>
            </w:pPr>
            <w:r>
              <w:rPr>
                <w:sz w:val="20"/>
                <w:szCs w:val="20"/>
              </w:rPr>
              <w:t>Vyslovuje foneticky správně osvojovanou slovní zásobu.</w:t>
            </w:r>
          </w:p>
          <w:p w14:paraId="55551412" w14:textId="77777777" w:rsidR="00270298" w:rsidRDefault="00270298" w:rsidP="00274823">
            <w:pPr>
              <w:jc w:val="both"/>
              <w:rPr>
                <w:sz w:val="20"/>
                <w:szCs w:val="20"/>
              </w:rPr>
            </w:pPr>
            <w:r>
              <w:rPr>
                <w:sz w:val="20"/>
                <w:szCs w:val="20"/>
              </w:rPr>
              <w:t>Spojí mluvenou a psanou podobu slova a jednoduchých slovních spojení v rámci osvojovaných témat.</w:t>
            </w:r>
          </w:p>
          <w:p w14:paraId="3BEFEC54" w14:textId="77777777" w:rsidR="00270298" w:rsidRDefault="00270298" w:rsidP="00274823">
            <w:pPr>
              <w:jc w:val="both"/>
              <w:rPr>
                <w:sz w:val="20"/>
                <w:szCs w:val="20"/>
              </w:rPr>
            </w:pPr>
            <w:r>
              <w:rPr>
                <w:sz w:val="20"/>
                <w:szCs w:val="20"/>
              </w:rPr>
              <w:t>Píše osvojovaná slova a krátké věty podle vzorů a obrázků.</w:t>
            </w:r>
          </w:p>
        </w:tc>
      </w:tr>
    </w:tbl>
    <w:p w14:paraId="7BEE0F3F" w14:textId="77777777" w:rsidR="00270298" w:rsidRDefault="00270298" w:rsidP="00270298">
      <w:pPr>
        <w:jc w:val="both"/>
        <w:rPr>
          <w:sz w:val="20"/>
          <w:szCs w:val="20"/>
        </w:rPr>
      </w:pPr>
    </w:p>
    <w:tbl>
      <w:tblPr>
        <w:tblStyle w:val="Mkatabulky"/>
        <w:tblW w:w="0" w:type="auto"/>
        <w:tblLook w:val="01E0" w:firstRow="1" w:lastRow="1" w:firstColumn="1" w:lastColumn="1" w:noHBand="0" w:noVBand="0"/>
      </w:tblPr>
      <w:tblGrid>
        <w:gridCol w:w="2927"/>
        <w:gridCol w:w="1590"/>
        <w:gridCol w:w="4545"/>
      </w:tblGrid>
      <w:tr w:rsidR="00270298" w14:paraId="1AF3CE0B" w14:textId="77777777" w:rsidTr="00274823">
        <w:tc>
          <w:tcPr>
            <w:tcW w:w="3308" w:type="dxa"/>
          </w:tcPr>
          <w:p w14:paraId="01B0CAEC" w14:textId="77777777" w:rsidR="00270298" w:rsidRPr="007B767F" w:rsidRDefault="00270298" w:rsidP="00274823">
            <w:pPr>
              <w:jc w:val="center"/>
              <w:rPr>
                <w:b/>
                <w:sz w:val="20"/>
                <w:szCs w:val="20"/>
              </w:rPr>
            </w:pPr>
            <w:r w:rsidRPr="007B767F">
              <w:rPr>
                <w:b/>
                <w:sz w:val="20"/>
                <w:szCs w:val="20"/>
              </w:rPr>
              <w:t>ŠVP výstup</w:t>
            </w:r>
          </w:p>
        </w:tc>
        <w:tc>
          <w:tcPr>
            <w:tcW w:w="1600" w:type="dxa"/>
          </w:tcPr>
          <w:p w14:paraId="76657E69" w14:textId="77777777" w:rsidR="00270298" w:rsidRPr="007B767F" w:rsidRDefault="00270298" w:rsidP="00274823">
            <w:pPr>
              <w:jc w:val="center"/>
              <w:rPr>
                <w:b/>
                <w:sz w:val="20"/>
                <w:szCs w:val="20"/>
              </w:rPr>
            </w:pPr>
            <w:r w:rsidRPr="007B767F">
              <w:rPr>
                <w:b/>
                <w:sz w:val="20"/>
                <w:szCs w:val="20"/>
              </w:rPr>
              <w:t>Předmět,ročník</w:t>
            </w:r>
          </w:p>
        </w:tc>
        <w:tc>
          <w:tcPr>
            <w:tcW w:w="5435" w:type="dxa"/>
          </w:tcPr>
          <w:p w14:paraId="2EAF6CF5" w14:textId="77777777" w:rsidR="00270298" w:rsidRPr="007B767F" w:rsidRDefault="00270298" w:rsidP="00274823">
            <w:pPr>
              <w:jc w:val="center"/>
              <w:rPr>
                <w:b/>
                <w:sz w:val="20"/>
                <w:szCs w:val="20"/>
              </w:rPr>
            </w:pPr>
            <w:r w:rsidRPr="007B767F">
              <w:rPr>
                <w:b/>
                <w:sz w:val="20"/>
                <w:szCs w:val="20"/>
              </w:rPr>
              <w:t>ŠVP výstupy</w:t>
            </w:r>
          </w:p>
        </w:tc>
      </w:tr>
      <w:tr w:rsidR="00270298" w14:paraId="69D6E8F1" w14:textId="77777777" w:rsidTr="00274823">
        <w:tc>
          <w:tcPr>
            <w:tcW w:w="3308" w:type="dxa"/>
          </w:tcPr>
          <w:p w14:paraId="16344A13"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6F0A78B7" w14:textId="77777777" w:rsidR="00270298" w:rsidRDefault="00270298" w:rsidP="00274823">
            <w:pPr>
              <w:jc w:val="both"/>
              <w:rPr>
                <w:sz w:val="20"/>
                <w:szCs w:val="20"/>
              </w:rPr>
            </w:pPr>
            <w:r>
              <w:rPr>
                <w:sz w:val="20"/>
                <w:szCs w:val="20"/>
              </w:rPr>
              <w:t>Vl – 4. ročník</w:t>
            </w:r>
          </w:p>
        </w:tc>
        <w:tc>
          <w:tcPr>
            <w:tcW w:w="5435" w:type="dxa"/>
          </w:tcPr>
          <w:p w14:paraId="7FC5FF0F" w14:textId="77777777" w:rsidR="00270298" w:rsidRDefault="00270298" w:rsidP="00274823">
            <w:pPr>
              <w:jc w:val="both"/>
              <w:rPr>
                <w:sz w:val="20"/>
                <w:szCs w:val="20"/>
              </w:rPr>
            </w:pPr>
            <w:r>
              <w:rPr>
                <w:sz w:val="20"/>
                <w:szCs w:val="20"/>
              </w:rPr>
              <w:t>Určí a vysvětlí polohu svého bydliště nebo pobytu vzhledem ke krajině a státu</w:t>
            </w:r>
          </w:p>
        </w:tc>
      </w:tr>
      <w:tr w:rsidR="00270298" w14:paraId="7E6D44F9" w14:textId="77777777" w:rsidTr="00274823">
        <w:tc>
          <w:tcPr>
            <w:tcW w:w="3308" w:type="dxa"/>
          </w:tcPr>
          <w:p w14:paraId="74B3678C"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21986BAF" w14:textId="77777777" w:rsidR="00270298" w:rsidRDefault="00270298" w:rsidP="00274823">
            <w:pPr>
              <w:jc w:val="both"/>
              <w:rPr>
                <w:sz w:val="20"/>
                <w:szCs w:val="20"/>
              </w:rPr>
            </w:pPr>
            <w:r>
              <w:rPr>
                <w:sz w:val="20"/>
                <w:szCs w:val="20"/>
              </w:rPr>
              <w:t>Prv – 3. ročník</w:t>
            </w:r>
          </w:p>
        </w:tc>
        <w:tc>
          <w:tcPr>
            <w:tcW w:w="5435" w:type="dxa"/>
          </w:tcPr>
          <w:p w14:paraId="6F67DBEF" w14:textId="77777777" w:rsidR="00270298" w:rsidRDefault="00270298" w:rsidP="00274823">
            <w:pPr>
              <w:jc w:val="both"/>
              <w:rPr>
                <w:sz w:val="20"/>
                <w:szCs w:val="20"/>
              </w:rPr>
            </w:pPr>
            <w:r>
              <w:rPr>
                <w:sz w:val="20"/>
                <w:szCs w:val="20"/>
              </w:rPr>
              <w:t>Vyznačí v jednoduchém plánu místo svého bydliště a školy, cestu na určené místo</w:t>
            </w:r>
          </w:p>
        </w:tc>
      </w:tr>
      <w:tr w:rsidR="00270298" w14:paraId="21B1DB81" w14:textId="77777777" w:rsidTr="00274823">
        <w:tc>
          <w:tcPr>
            <w:tcW w:w="3308" w:type="dxa"/>
          </w:tcPr>
          <w:p w14:paraId="40FC0D0D"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208D8AA9" w14:textId="77777777" w:rsidR="00270298" w:rsidRDefault="00270298" w:rsidP="00274823">
            <w:pPr>
              <w:jc w:val="both"/>
              <w:rPr>
                <w:sz w:val="20"/>
                <w:szCs w:val="20"/>
              </w:rPr>
            </w:pPr>
            <w:r>
              <w:rPr>
                <w:sz w:val="20"/>
                <w:szCs w:val="20"/>
              </w:rPr>
              <w:t>Prv – 3. ročník</w:t>
            </w:r>
          </w:p>
        </w:tc>
        <w:tc>
          <w:tcPr>
            <w:tcW w:w="5435" w:type="dxa"/>
          </w:tcPr>
          <w:p w14:paraId="710D2E30" w14:textId="77777777" w:rsidR="00270298" w:rsidRDefault="00270298" w:rsidP="00274823">
            <w:pPr>
              <w:jc w:val="both"/>
              <w:rPr>
                <w:sz w:val="20"/>
                <w:szCs w:val="20"/>
              </w:rPr>
            </w:pPr>
            <w:r>
              <w:rPr>
                <w:sz w:val="20"/>
                <w:szCs w:val="20"/>
              </w:rPr>
              <w:t>Pozná stavbu lidského těla, funkci vnitřních orgánů, pečuje o své zdraví správným přístupem ke zdravému životnímu stylu</w:t>
            </w:r>
          </w:p>
        </w:tc>
      </w:tr>
      <w:tr w:rsidR="00270298" w14:paraId="2EC96E04" w14:textId="77777777" w:rsidTr="00274823">
        <w:tc>
          <w:tcPr>
            <w:tcW w:w="3308" w:type="dxa"/>
          </w:tcPr>
          <w:p w14:paraId="3F3EA547"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61575E39" w14:textId="77777777" w:rsidR="00270298" w:rsidRDefault="00270298" w:rsidP="00274823">
            <w:pPr>
              <w:jc w:val="both"/>
              <w:rPr>
                <w:sz w:val="20"/>
                <w:szCs w:val="20"/>
              </w:rPr>
            </w:pPr>
            <w:r>
              <w:rPr>
                <w:sz w:val="20"/>
                <w:szCs w:val="20"/>
              </w:rPr>
              <w:t>Prv – 2. ročník</w:t>
            </w:r>
          </w:p>
        </w:tc>
        <w:tc>
          <w:tcPr>
            <w:tcW w:w="5435" w:type="dxa"/>
          </w:tcPr>
          <w:p w14:paraId="6FC68AD8" w14:textId="77777777" w:rsidR="00270298" w:rsidRDefault="00270298" w:rsidP="00274823">
            <w:pPr>
              <w:jc w:val="both"/>
              <w:rPr>
                <w:sz w:val="20"/>
                <w:szCs w:val="20"/>
              </w:rPr>
            </w:pPr>
            <w:r>
              <w:rPr>
                <w:sz w:val="20"/>
                <w:szCs w:val="20"/>
              </w:rPr>
              <w:t>Chápe pojmy rodiče, prarodiče, příbuzní, sourozenci</w:t>
            </w:r>
          </w:p>
        </w:tc>
      </w:tr>
      <w:tr w:rsidR="00270298" w14:paraId="0542C043" w14:textId="77777777" w:rsidTr="00274823">
        <w:tc>
          <w:tcPr>
            <w:tcW w:w="3308" w:type="dxa"/>
          </w:tcPr>
          <w:p w14:paraId="008E5883"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6FE650E2" w14:textId="77777777" w:rsidR="00270298" w:rsidRDefault="00270298" w:rsidP="00274823">
            <w:pPr>
              <w:jc w:val="both"/>
              <w:rPr>
                <w:sz w:val="20"/>
                <w:szCs w:val="20"/>
              </w:rPr>
            </w:pPr>
            <w:r>
              <w:rPr>
                <w:sz w:val="20"/>
                <w:szCs w:val="20"/>
              </w:rPr>
              <w:t>Prv – 2. ročník</w:t>
            </w:r>
          </w:p>
        </w:tc>
        <w:tc>
          <w:tcPr>
            <w:tcW w:w="5435" w:type="dxa"/>
          </w:tcPr>
          <w:p w14:paraId="71B9F040" w14:textId="77777777" w:rsidR="00270298" w:rsidRDefault="00270298" w:rsidP="00274823">
            <w:pPr>
              <w:jc w:val="both"/>
              <w:rPr>
                <w:sz w:val="20"/>
                <w:szCs w:val="20"/>
              </w:rPr>
            </w:pPr>
            <w:r>
              <w:rPr>
                <w:sz w:val="20"/>
                <w:szCs w:val="20"/>
              </w:rPr>
              <w:t>Zařadí názvy měsíců k ročnímu období, rozlišuje dny pracovní a víkend, rozlišuje děj v minulosti, přítomnosti a budoucnosti, zná datum svého narození</w:t>
            </w:r>
          </w:p>
        </w:tc>
      </w:tr>
      <w:tr w:rsidR="00270298" w14:paraId="599A1CFF" w14:textId="77777777" w:rsidTr="00274823">
        <w:tc>
          <w:tcPr>
            <w:tcW w:w="3308" w:type="dxa"/>
          </w:tcPr>
          <w:p w14:paraId="6CD68B4D"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7DAAF551" w14:textId="77777777" w:rsidR="00270298" w:rsidRDefault="00270298" w:rsidP="00274823">
            <w:pPr>
              <w:jc w:val="both"/>
              <w:rPr>
                <w:sz w:val="20"/>
                <w:szCs w:val="20"/>
              </w:rPr>
            </w:pPr>
            <w:r>
              <w:rPr>
                <w:sz w:val="20"/>
                <w:szCs w:val="20"/>
              </w:rPr>
              <w:t>Prv – 2. ročník</w:t>
            </w:r>
          </w:p>
        </w:tc>
        <w:tc>
          <w:tcPr>
            <w:tcW w:w="5435" w:type="dxa"/>
          </w:tcPr>
          <w:p w14:paraId="22921771" w14:textId="77777777" w:rsidR="00270298" w:rsidRDefault="00270298" w:rsidP="00274823">
            <w:pPr>
              <w:jc w:val="both"/>
              <w:rPr>
                <w:sz w:val="20"/>
                <w:szCs w:val="20"/>
              </w:rPr>
            </w:pPr>
            <w:r>
              <w:rPr>
                <w:sz w:val="20"/>
                <w:szCs w:val="20"/>
              </w:rPr>
              <w:t>Reaguje adekvátně na pokyny dospělých při mimořádných událostech</w:t>
            </w:r>
          </w:p>
        </w:tc>
      </w:tr>
      <w:tr w:rsidR="00270298" w14:paraId="384EF1E4" w14:textId="77777777" w:rsidTr="00274823">
        <w:tc>
          <w:tcPr>
            <w:tcW w:w="3308" w:type="dxa"/>
          </w:tcPr>
          <w:p w14:paraId="08573F67"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162800F4" w14:textId="77777777" w:rsidR="00270298" w:rsidRDefault="00270298" w:rsidP="00274823">
            <w:pPr>
              <w:jc w:val="both"/>
              <w:rPr>
                <w:sz w:val="20"/>
                <w:szCs w:val="20"/>
              </w:rPr>
            </w:pPr>
            <w:r>
              <w:rPr>
                <w:sz w:val="20"/>
                <w:szCs w:val="20"/>
              </w:rPr>
              <w:t>Prv – 1. ročník</w:t>
            </w:r>
          </w:p>
        </w:tc>
        <w:tc>
          <w:tcPr>
            <w:tcW w:w="5435" w:type="dxa"/>
          </w:tcPr>
          <w:p w14:paraId="17B93C67" w14:textId="77777777" w:rsidR="00270298" w:rsidRDefault="00270298" w:rsidP="00274823">
            <w:pPr>
              <w:jc w:val="both"/>
              <w:rPr>
                <w:sz w:val="20"/>
                <w:szCs w:val="20"/>
              </w:rPr>
            </w:pPr>
            <w:r>
              <w:rPr>
                <w:sz w:val="20"/>
                <w:szCs w:val="20"/>
              </w:rPr>
              <w:t>Seznamuje se s tradicemi a významnými obdobími v životě člověka a společnosti</w:t>
            </w:r>
          </w:p>
        </w:tc>
      </w:tr>
      <w:tr w:rsidR="00270298" w14:paraId="2B25216B" w14:textId="77777777" w:rsidTr="00274823">
        <w:tc>
          <w:tcPr>
            <w:tcW w:w="3308" w:type="dxa"/>
          </w:tcPr>
          <w:p w14:paraId="47A293B1"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4308BB4D" w14:textId="77777777" w:rsidR="00270298" w:rsidRDefault="00270298" w:rsidP="00274823">
            <w:pPr>
              <w:jc w:val="both"/>
              <w:rPr>
                <w:sz w:val="20"/>
                <w:szCs w:val="20"/>
              </w:rPr>
            </w:pPr>
            <w:r>
              <w:rPr>
                <w:sz w:val="20"/>
                <w:szCs w:val="20"/>
              </w:rPr>
              <w:t>Prv – 1. ročník</w:t>
            </w:r>
          </w:p>
        </w:tc>
        <w:tc>
          <w:tcPr>
            <w:tcW w:w="5435" w:type="dxa"/>
          </w:tcPr>
          <w:p w14:paraId="4106562F" w14:textId="77777777" w:rsidR="00270298" w:rsidRDefault="00270298" w:rsidP="00274823">
            <w:pPr>
              <w:jc w:val="both"/>
              <w:rPr>
                <w:sz w:val="20"/>
                <w:szCs w:val="20"/>
              </w:rPr>
            </w:pPr>
            <w:r>
              <w:rPr>
                <w:sz w:val="20"/>
                <w:szCs w:val="20"/>
              </w:rPr>
              <w:t>Pojmenuje základní části lidského těla a dodržáje základní hygienické návyky</w:t>
            </w:r>
          </w:p>
        </w:tc>
      </w:tr>
      <w:tr w:rsidR="00270298" w14:paraId="0861225C" w14:textId="77777777" w:rsidTr="00274823">
        <w:tc>
          <w:tcPr>
            <w:tcW w:w="3308" w:type="dxa"/>
          </w:tcPr>
          <w:p w14:paraId="4A7FBF44"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21D972CA" w14:textId="77777777" w:rsidR="00270298" w:rsidRDefault="00270298" w:rsidP="00274823">
            <w:pPr>
              <w:jc w:val="both"/>
              <w:rPr>
                <w:sz w:val="20"/>
                <w:szCs w:val="20"/>
              </w:rPr>
            </w:pPr>
            <w:r>
              <w:rPr>
                <w:sz w:val="20"/>
                <w:szCs w:val="20"/>
              </w:rPr>
              <w:t xml:space="preserve">Prv – 2. ročník </w:t>
            </w:r>
          </w:p>
        </w:tc>
        <w:tc>
          <w:tcPr>
            <w:tcW w:w="5435" w:type="dxa"/>
          </w:tcPr>
          <w:p w14:paraId="2E15761E" w14:textId="77777777" w:rsidR="00270298" w:rsidRDefault="00270298" w:rsidP="00274823">
            <w:pPr>
              <w:jc w:val="both"/>
              <w:rPr>
                <w:sz w:val="20"/>
                <w:szCs w:val="20"/>
              </w:rPr>
            </w:pPr>
            <w:r>
              <w:rPr>
                <w:sz w:val="20"/>
                <w:szCs w:val="20"/>
              </w:rPr>
              <w:t>Uplatňuje základní hygienické, režimové a jiné zdravotně preventivní návyky s využitím elementárních znalostí o lidském těle, projevuje vhodným chováním a činnostmi vztah ke zdraví</w:t>
            </w:r>
          </w:p>
        </w:tc>
      </w:tr>
      <w:tr w:rsidR="00270298" w14:paraId="77F335A1" w14:textId="77777777" w:rsidTr="00274823">
        <w:tc>
          <w:tcPr>
            <w:tcW w:w="3308" w:type="dxa"/>
          </w:tcPr>
          <w:p w14:paraId="116FE583" w14:textId="77777777" w:rsidR="00270298" w:rsidRDefault="00270298" w:rsidP="00274823">
            <w:pPr>
              <w:jc w:val="both"/>
              <w:rPr>
                <w:sz w:val="20"/>
                <w:szCs w:val="20"/>
              </w:rPr>
            </w:pPr>
            <w:r>
              <w:rPr>
                <w:sz w:val="20"/>
                <w:szCs w:val="20"/>
              </w:rPr>
              <w:t>Zopakuje a používá slova osvojovaná v komunikačních situacích a tématech slovní zásoby</w:t>
            </w:r>
          </w:p>
        </w:tc>
        <w:tc>
          <w:tcPr>
            <w:tcW w:w="1600" w:type="dxa"/>
          </w:tcPr>
          <w:p w14:paraId="0CC48E03" w14:textId="77777777" w:rsidR="00270298" w:rsidRDefault="00270298" w:rsidP="00274823">
            <w:pPr>
              <w:jc w:val="both"/>
              <w:rPr>
                <w:sz w:val="20"/>
                <w:szCs w:val="20"/>
              </w:rPr>
            </w:pPr>
            <w:r>
              <w:rPr>
                <w:sz w:val="20"/>
                <w:szCs w:val="20"/>
              </w:rPr>
              <w:t>M – 1. ročník</w:t>
            </w:r>
          </w:p>
        </w:tc>
        <w:tc>
          <w:tcPr>
            <w:tcW w:w="5435" w:type="dxa"/>
          </w:tcPr>
          <w:p w14:paraId="6B88BE23" w14:textId="77777777" w:rsidR="00270298" w:rsidRDefault="00270298" w:rsidP="00274823">
            <w:pPr>
              <w:jc w:val="both"/>
              <w:rPr>
                <w:sz w:val="20"/>
                <w:szCs w:val="20"/>
              </w:rPr>
            </w:pPr>
            <w:r>
              <w:rPr>
                <w:sz w:val="20"/>
                <w:szCs w:val="20"/>
              </w:rPr>
              <w:t>Počítá předměty v daném souboru a vytváří soubory s daným počtem prvků</w:t>
            </w:r>
          </w:p>
        </w:tc>
      </w:tr>
      <w:tr w:rsidR="00B64115" w14:paraId="285D3BA0" w14:textId="77777777" w:rsidTr="00274823">
        <w:tc>
          <w:tcPr>
            <w:tcW w:w="3308" w:type="dxa"/>
          </w:tcPr>
          <w:p w14:paraId="791A9DD7" w14:textId="1C642BD9" w:rsidR="00B64115" w:rsidRDefault="00B64115" w:rsidP="00274823">
            <w:pPr>
              <w:jc w:val="both"/>
              <w:rPr>
                <w:sz w:val="20"/>
                <w:szCs w:val="20"/>
              </w:rPr>
            </w:pPr>
            <w:r>
              <w:rPr>
                <w:sz w:val="20"/>
                <w:szCs w:val="20"/>
              </w:rPr>
              <w:t>Používá slovník na chytrém telefonu, PC</w:t>
            </w:r>
            <w:r w:rsidR="00E840A9">
              <w:rPr>
                <w:sz w:val="20"/>
                <w:szCs w:val="20"/>
              </w:rPr>
              <w:t>, notebooku, tabletu</w:t>
            </w:r>
          </w:p>
        </w:tc>
        <w:tc>
          <w:tcPr>
            <w:tcW w:w="1600" w:type="dxa"/>
          </w:tcPr>
          <w:p w14:paraId="0D26370C" w14:textId="7B0AA588" w:rsidR="00B64115" w:rsidRDefault="00B64115" w:rsidP="00274823">
            <w:pPr>
              <w:jc w:val="both"/>
              <w:rPr>
                <w:sz w:val="20"/>
                <w:szCs w:val="20"/>
              </w:rPr>
            </w:pPr>
            <w:r>
              <w:rPr>
                <w:sz w:val="20"/>
                <w:szCs w:val="20"/>
              </w:rPr>
              <w:t>Inf – 3. ročník</w:t>
            </w:r>
          </w:p>
        </w:tc>
        <w:tc>
          <w:tcPr>
            <w:tcW w:w="5435" w:type="dxa"/>
          </w:tcPr>
          <w:p w14:paraId="0E1A773E" w14:textId="7CCC79C5" w:rsidR="00B64115" w:rsidRDefault="00B64115" w:rsidP="00274823">
            <w:pPr>
              <w:jc w:val="both"/>
              <w:rPr>
                <w:sz w:val="20"/>
                <w:szCs w:val="20"/>
              </w:rPr>
            </w:pPr>
            <w:r>
              <w:rPr>
                <w:sz w:val="20"/>
                <w:szCs w:val="20"/>
              </w:rPr>
              <w:t>Dokáže vyhledat a přeložit slovo pomocí chytrého telefonu nebo PC</w:t>
            </w:r>
          </w:p>
        </w:tc>
      </w:tr>
    </w:tbl>
    <w:p w14:paraId="17AF0445" w14:textId="5AEF8C96" w:rsidR="00796EBD" w:rsidRDefault="00796EBD" w:rsidP="004455C3">
      <w:pPr>
        <w:jc w:val="both"/>
      </w:pPr>
    </w:p>
    <w:tbl>
      <w:tblPr>
        <w:tblStyle w:val="Mkatabulky"/>
        <w:tblW w:w="0" w:type="auto"/>
        <w:tblLook w:val="01E0" w:firstRow="1" w:lastRow="1" w:firstColumn="1" w:lastColumn="1" w:noHBand="0" w:noVBand="0"/>
      </w:tblPr>
      <w:tblGrid>
        <w:gridCol w:w="4251"/>
        <w:gridCol w:w="4811"/>
      </w:tblGrid>
      <w:tr w:rsidR="00270298" w14:paraId="217AD079" w14:textId="77777777" w:rsidTr="00274823">
        <w:tc>
          <w:tcPr>
            <w:tcW w:w="4908" w:type="dxa"/>
          </w:tcPr>
          <w:p w14:paraId="0B4656EF" w14:textId="77777777" w:rsidR="00270298" w:rsidRPr="007B767F" w:rsidRDefault="00270298" w:rsidP="00274823">
            <w:pPr>
              <w:jc w:val="both"/>
              <w:rPr>
                <w:b/>
                <w:sz w:val="20"/>
                <w:szCs w:val="20"/>
              </w:rPr>
            </w:pPr>
            <w:r w:rsidRPr="007B767F">
              <w:rPr>
                <w:b/>
                <w:sz w:val="20"/>
                <w:szCs w:val="20"/>
              </w:rPr>
              <w:t>Anglický jazyk</w:t>
            </w:r>
          </w:p>
        </w:tc>
        <w:tc>
          <w:tcPr>
            <w:tcW w:w="5435" w:type="dxa"/>
          </w:tcPr>
          <w:p w14:paraId="2481C54D" w14:textId="77777777" w:rsidR="00270298" w:rsidRPr="007B767F" w:rsidRDefault="00270298" w:rsidP="00274823">
            <w:pPr>
              <w:jc w:val="both"/>
              <w:rPr>
                <w:b/>
                <w:sz w:val="20"/>
                <w:szCs w:val="20"/>
              </w:rPr>
            </w:pPr>
            <w:r w:rsidRPr="007B767F">
              <w:rPr>
                <w:b/>
                <w:sz w:val="20"/>
                <w:szCs w:val="20"/>
              </w:rPr>
              <w:t>4. ročník</w:t>
            </w:r>
          </w:p>
        </w:tc>
      </w:tr>
      <w:tr w:rsidR="00270298" w14:paraId="617DD68C" w14:textId="77777777" w:rsidTr="00274823">
        <w:tc>
          <w:tcPr>
            <w:tcW w:w="4908" w:type="dxa"/>
          </w:tcPr>
          <w:p w14:paraId="7F9C7FF4" w14:textId="77777777" w:rsidR="00270298" w:rsidRPr="007B767F" w:rsidRDefault="00270298" w:rsidP="00274823">
            <w:pPr>
              <w:jc w:val="both"/>
              <w:rPr>
                <w:b/>
                <w:sz w:val="20"/>
                <w:szCs w:val="20"/>
              </w:rPr>
            </w:pPr>
            <w:bookmarkStart w:id="1" w:name="_Hlk98176272"/>
            <w:r w:rsidRPr="007B767F">
              <w:rPr>
                <w:b/>
                <w:sz w:val="20"/>
                <w:szCs w:val="20"/>
              </w:rPr>
              <w:t>Výchovné a vzdělávací strategie</w:t>
            </w:r>
          </w:p>
        </w:tc>
        <w:tc>
          <w:tcPr>
            <w:tcW w:w="5435" w:type="dxa"/>
          </w:tcPr>
          <w:p w14:paraId="31E5B737" w14:textId="77777777" w:rsidR="00270298" w:rsidRPr="007B767F" w:rsidRDefault="00270298" w:rsidP="00113CB4">
            <w:pPr>
              <w:numPr>
                <w:ilvl w:val="0"/>
                <w:numId w:val="36"/>
              </w:numPr>
              <w:jc w:val="both"/>
              <w:rPr>
                <w:b/>
                <w:sz w:val="20"/>
                <w:szCs w:val="20"/>
              </w:rPr>
            </w:pPr>
            <w:r w:rsidRPr="007B767F">
              <w:rPr>
                <w:b/>
                <w:sz w:val="20"/>
                <w:szCs w:val="20"/>
              </w:rPr>
              <w:t>Kompetence k učení</w:t>
            </w:r>
          </w:p>
          <w:p w14:paraId="0012C226" w14:textId="77777777" w:rsidR="00270298" w:rsidRDefault="00270298" w:rsidP="00113CB4">
            <w:pPr>
              <w:numPr>
                <w:ilvl w:val="0"/>
                <w:numId w:val="36"/>
              </w:numPr>
              <w:jc w:val="both"/>
              <w:rPr>
                <w:b/>
                <w:sz w:val="20"/>
                <w:szCs w:val="20"/>
              </w:rPr>
            </w:pPr>
            <w:r w:rsidRPr="007B767F">
              <w:rPr>
                <w:b/>
                <w:sz w:val="20"/>
                <w:szCs w:val="20"/>
              </w:rPr>
              <w:t>Kompetence komunikativní</w:t>
            </w:r>
          </w:p>
          <w:p w14:paraId="54B29152" w14:textId="5DA2C961" w:rsidR="00B64115" w:rsidRPr="007B767F" w:rsidRDefault="00B64115" w:rsidP="00113CB4">
            <w:pPr>
              <w:numPr>
                <w:ilvl w:val="0"/>
                <w:numId w:val="36"/>
              </w:numPr>
              <w:jc w:val="both"/>
              <w:rPr>
                <w:b/>
                <w:sz w:val="20"/>
                <w:szCs w:val="20"/>
              </w:rPr>
            </w:pPr>
            <w:r>
              <w:rPr>
                <w:b/>
                <w:sz w:val="20"/>
                <w:szCs w:val="20"/>
              </w:rPr>
              <w:t>Kompetence digitální</w:t>
            </w:r>
          </w:p>
        </w:tc>
      </w:tr>
      <w:bookmarkEnd w:id="1"/>
      <w:tr w:rsidR="00270298" w14:paraId="0DDFD6C4" w14:textId="77777777" w:rsidTr="00274823">
        <w:tc>
          <w:tcPr>
            <w:tcW w:w="4908" w:type="dxa"/>
          </w:tcPr>
          <w:p w14:paraId="339C97F2" w14:textId="77777777" w:rsidR="00270298" w:rsidRPr="007B767F" w:rsidRDefault="00270298" w:rsidP="00274823">
            <w:pPr>
              <w:jc w:val="center"/>
              <w:rPr>
                <w:b/>
                <w:sz w:val="20"/>
                <w:szCs w:val="20"/>
              </w:rPr>
            </w:pPr>
            <w:r w:rsidRPr="007B767F">
              <w:rPr>
                <w:b/>
                <w:sz w:val="20"/>
                <w:szCs w:val="20"/>
              </w:rPr>
              <w:t>Učivo</w:t>
            </w:r>
          </w:p>
        </w:tc>
        <w:tc>
          <w:tcPr>
            <w:tcW w:w="5435" w:type="dxa"/>
          </w:tcPr>
          <w:p w14:paraId="197DE5A6" w14:textId="77777777" w:rsidR="00270298" w:rsidRPr="007B767F" w:rsidRDefault="00270298" w:rsidP="00274823">
            <w:pPr>
              <w:jc w:val="center"/>
              <w:rPr>
                <w:b/>
                <w:sz w:val="20"/>
                <w:szCs w:val="20"/>
              </w:rPr>
            </w:pPr>
            <w:r w:rsidRPr="007B767F">
              <w:rPr>
                <w:b/>
                <w:sz w:val="20"/>
                <w:szCs w:val="20"/>
              </w:rPr>
              <w:t>ŠVP výstupy</w:t>
            </w:r>
          </w:p>
        </w:tc>
      </w:tr>
      <w:tr w:rsidR="00270298" w14:paraId="55EBE4FF" w14:textId="77777777" w:rsidTr="00274823">
        <w:tc>
          <w:tcPr>
            <w:tcW w:w="4908" w:type="dxa"/>
          </w:tcPr>
          <w:p w14:paraId="5F3EDF4A" w14:textId="77777777" w:rsidR="00270298" w:rsidRDefault="00270298" w:rsidP="00274823">
            <w:pPr>
              <w:jc w:val="both"/>
              <w:rPr>
                <w:sz w:val="20"/>
                <w:szCs w:val="20"/>
              </w:rPr>
            </w:pPr>
            <w:r>
              <w:rPr>
                <w:sz w:val="20"/>
                <w:szCs w:val="20"/>
              </w:rPr>
              <w:t>Komunikační situace: pozdravy, pokyny ve škole a doma, zdvořilostní otázky, rozhovory o dovednostech, škole, zálibách, televizních pořadech a kanálech, o životě zvířat, osobní údaje, dotazy a krátké odpovědi na čas, příkazy, popis cesty, počasí, u lékaře</w:t>
            </w:r>
          </w:p>
        </w:tc>
        <w:tc>
          <w:tcPr>
            <w:tcW w:w="5435" w:type="dxa"/>
          </w:tcPr>
          <w:p w14:paraId="0A08FBAB" w14:textId="77777777" w:rsidR="00270298" w:rsidRDefault="00270298" w:rsidP="00274823">
            <w:pPr>
              <w:jc w:val="both"/>
              <w:rPr>
                <w:sz w:val="20"/>
                <w:szCs w:val="20"/>
              </w:rPr>
            </w:pPr>
            <w:r>
              <w:rPr>
                <w:sz w:val="20"/>
                <w:szCs w:val="20"/>
              </w:rPr>
              <w:t>Rozumí základním pokynům učitele užívaným ve výuce.</w:t>
            </w:r>
          </w:p>
          <w:p w14:paraId="15AB842C" w14:textId="77777777" w:rsidR="00270298" w:rsidRDefault="00270298" w:rsidP="00274823">
            <w:pPr>
              <w:jc w:val="both"/>
              <w:rPr>
                <w:sz w:val="20"/>
                <w:szCs w:val="20"/>
              </w:rPr>
            </w:pPr>
            <w:r>
              <w:rPr>
                <w:sz w:val="20"/>
                <w:szCs w:val="20"/>
              </w:rPr>
              <w:t>Rozumí pečlivě vyslovovaným otázkám a reaguje na ně.</w:t>
            </w:r>
          </w:p>
          <w:p w14:paraId="6FFA5689" w14:textId="77777777" w:rsidR="00270298" w:rsidRDefault="00270298" w:rsidP="00274823">
            <w:pPr>
              <w:jc w:val="both"/>
              <w:rPr>
                <w:sz w:val="20"/>
                <w:szCs w:val="20"/>
              </w:rPr>
            </w:pPr>
            <w:r>
              <w:rPr>
                <w:sz w:val="20"/>
                <w:szCs w:val="20"/>
              </w:rPr>
              <w:t>Vede jednoduchý rozhovor v rámci komunikačních situací a osvojovaných témat.</w:t>
            </w:r>
          </w:p>
          <w:p w14:paraId="71D6BBB4" w14:textId="77777777" w:rsidR="00270298" w:rsidRDefault="00270298" w:rsidP="00274823">
            <w:pPr>
              <w:jc w:val="both"/>
              <w:rPr>
                <w:sz w:val="20"/>
                <w:szCs w:val="20"/>
              </w:rPr>
            </w:pPr>
            <w:r>
              <w:rPr>
                <w:sz w:val="20"/>
                <w:szCs w:val="20"/>
              </w:rPr>
              <w:t>Zeptá se a odpoví na otázky v rámci osvojovaných témat.</w:t>
            </w:r>
          </w:p>
        </w:tc>
      </w:tr>
      <w:tr w:rsidR="00270298" w14:paraId="25E42EB4" w14:textId="77777777" w:rsidTr="00274823">
        <w:tc>
          <w:tcPr>
            <w:tcW w:w="4908" w:type="dxa"/>
          </w:tcPr>
          <w:p w14:paraId="55BCE72C" w14:textId="77777777" w:rsidR="00270298" w:rsidRDefault="00270298" w:rsidP="00274823">
            <w:pPr>
              <w:jc w:val="both"/>
              <w:rPr>
                <w:sz w:val="20"/>
                <w:szCs w:val="20"/>
              </w:rPr>
            </w:pPr>
            <w:r>
              <w:rPr>
                <w:sz w:val="20"/>
                <w:szCs w:val="20"/>
              </w:rPr>
              <w:t xml:space="preserve">Témata slovní zásoby: pozdravy, hudební nástroje, sport, místnosti v bytě, zdraví a nemoc, obchody a místa ve městě, činnosti o dovolené, počasí, čas, </w:t>
            </w:r>
            <w:r>
              <w:rPr>
                <w:sz w:val="20"/>
                <w:szCs w:val="20"/>
              </w:rPr>
              <w:lastRenderedPageBreak/>
              <w:t>škola, rozvrh hodin, televizní pořady, záliby a volný čas, divoká zvířata, pravěká zvířata, části těla zvířat, čísla 10 – 100, řadové číslovky a datum</w:t>
            </w:r>
          </w:p>
        </w:tc>
        <w:tc>
          <w:tcPr>
            <w:tcW w:w="5435" w:type="dxa"/>
          </w:tcPr>
          <w:p w14:paraId="4AFD6956" w14:textId="77777777" w:rsidR="00270298" w:rsidRDefault="00270298" w:rsidP="00274823">
            <w:pPr>
              <w:jc w:val="both"/>
              <w:rPr>
                <w:sz w:val="20"/>
                <w:szCs w:val="20"/>
              </w:rPr>
            </w:pPr>
            <w:r>
              <w:rPr>
                <w:sz w:val="20"/>
                <w:szCs w:val="20"/>
              </w:rPr>
              <w:lastRenderedPageBreak/>
              <w:t>Rozumí pečlivě vyslovovaným otázkám a reaguje na ně.</w:t>
            </w:r>
          </w:p>
          <w:p w14:paraId="76BEE6B9" w14:textId="77777777" w:rsidR="00270298" w:rsidRDefault="00270298" w:rsidP="00274823">
            <w:pPr>
              <w:jc w:val="both"/>
              <w:rPr>
                <w:sz w:val="20"/>
                <w:szCs w:val="20"/>
              </w:rPr>
            </w:pPr>
            <w:r>
              <w:rPr>
                <w:sz w:val="20"/>
                <w:szCs w:val="20"/>
              </w:rPr>
              <w:t>Rozumí poslechu krátkého komiksového příběhu.</w:t>
            </w:r>
          </w:p>
          <w:p w14:paraId="14A64949" w14:textId="77777777" w:rsidR="00270298" w:rsidRDefault="00270298" w:rsidP="00274823">
            <w:pPr>
              <w:jc w:val="both"/>
              <w:rPr>
                <w:sz w:val="20"/>
                <w:szCs w:val="20"/>
              </w:rPr>
            </w:pPr>
            <w:r>
              <w:rPr>
                <w:sz w:val="20"/>
                <w:szCs w:val="20"/>
              </w:rPr>
              <w:lastRenderedPageBreak/>
              <w:t>Rozumí pečlivě vyslovovaným slovům, slovním spojením a jednoduchým větám v rámci osvojovaných témat.</w:t>
            </w:r>
          </w:p>
          <w:p w14:paraId="4A563595" w14:textId="77777777" w:rsidR="00270298" w:rsidRDefault="00270298" w:rsidP="00274823">
            <w:pPr>
              <w:jc w:val="both"/>
              <w:rPr>
                <w:sz w:val="20"/>
                <w:szCs w:val="20"/>
              </w:rPr>
            </w:pPr>
            <w:r>
              <w:rPr>
                <w:sz w:val="20"/>
                <w:szCs w:val="20"/>
              </w:rPr>
              <w:t>Vede jednoduchý rozhovor v rámci komunikačních sitací a osvojovaných témat.</w:t>
            </w:r>
          </w:p>
          <w:p w14:paraId="68527A94" w14:textId="77777777" w:rsidR="00270298" w:rsidRDefault="00270298" w:rsidP="00274823">
            <w:pPr>
              <w:jc w:val="both"/>
              <w:rPr>
                <w:sz w:val="20"/>
                <w:szCs w:val="20"/>
              </w:rPr>
            </w:pPr>
            <w:r>
              <w:rPr>
                <w:sz w:val="20"/>
                <w:szCs w:val="20"/>
              </w:rPr>
              <w:t>Pojmenuje a popíše osoby, zvířata, věci a činnosti v rámci osvojovaných témat.</w:t>
            </w:r>
          </w:p>
          <w:p w14:paraId="3F357DB8" w14:textId="77777777" w:rsidR="00270298" w:rsidRDefault="00270298" w:rsidP="00274823">
            <w:pPr>
              <w:jc w:val="both"/>
              <w:rPr>
                <w:sz w:val="20"/>
                <w:szCs w:val="20"/>
              </w:rPr>
            </w:pPr>
            <w:r>
              <w:rPr>
                <w:sz w:val="20"/>
                <w:szCs w:val="20"/>
              </w:rPr>
              <w:t>Zeptá se a odpoví na otázky v rámci osvojovaných témat.</w:t>
            </w:r>
          </w:p>
          <w:p w14:paraId="0224E2A6" w14:textId="77777777" w:rsidR="00270298" w:rsidRDefault="00270298" w:rsidP="00274823">
            <w:pPr>
              <w:jc w:val="both"/>
              <w:rPr>
                <w:sz w:val="20"/>
                <w:szCs w:val="20"/>
              </w:rPr>
            </w:pPr>
            <w:r>
              <w:rPr>
                <w:sz w:val="20"/>
                <w:szCs w:val="20"/>
              </w:rPr>
              <w:t>Vyhledá určitou informaci v krátkém jednoduchém textu v rámci osvojovaných témat.</w:t>
            </w:r>
          </w:p>
          <w:p w14:paraId="5C17B5DF" w14:textId="77777777" w:rsidR="00270298" w:rsidRDefault="00270298" w:rsidP="00274823">
            <w:pPr>
              <w:jc w:val="both"/>
              <w:rPr>
                <w:sz w:val="20"/>
                <w:szCs w:val="20"/>
              </w:rPr>
            </w:pPr>
            <w:r>
              <w:rPr>
                <w:sz w:val="20"/>
                <w:szCs w:val="20"/>
              </w:rPr>
              <w:t>Rozumí obsahu krátkého komiksového příběhu.</w:t>
            </w:r>
          </w:p>
          <w:p w14:paraId="14A9155E" w14:textId="77777777" w:rsidR="00270298" w:rsidRDefault="00270298" w:rsidP="00274823">
            <w:pPr>
              <w:jc w:val="both"/>
              <w:rPr>
                <w:sz w:val="20"/>
                <w:szCs w:val="20"/>
              </w:rPr>
            </w:pPr>
            <w:r>
              <w:rPr>
                <w:sz w:val="20"/>
                <w:szCs w:val="20"/>
              </w:rPr>
              <w:t>Napíše krátký text s použitím osvojované slovní zásoby jednotlivých témat.</w:t>
            </w:r>
          </w:p>
          <w:p w14:paraId="35A56A1A" w14:textId="77777777" w:rsidR="00270298" w:rsidRDefault="00270298" w:rsidP="00274823">
            <w:pPr>
              <w:jc w:val="both"/>
              <w:rPr>
                <w:sz w:val="20"/>
                <w:szCs w:val="20"/>
              </w:rPr>
            </w:pPr>
            <w:r>
              <w:rPr>
                <w:sz w:val="20"/>
                <w:szCs w:val="20"/>
              </w:rPr>
              <w:t>Vyplní základní údaje o sobě.</w:t>
            </w:r>
          </w:p>
        </w:tc>
      </w:tr>
      <w:tr w:rsidR="00270298" w14:paraId="523A6629" w14:textId="77777777" w:rsidTr="00274823">
        <w:tc>
          <w:tcPr>
            <w:tcW w:w="4908" w:type="dxa"/>
          </w:tcPr>
          <w:p w14:paraId="3DE07F44" w14:textId="77777777" w:rsidR="00270298" w:rsidRDefault="00270298" w:rsidP="00274823">
            <w:pPr>
              <w:jc w:val="both"/>
              <w:rPr>
                <w:sz w:val="20"/>
                <w:szCs w:val="20"/>
              </w:rPr>
            </w:pPr>
            <w:r>
              <w:rPr>
                <w:sz w:val="20"/>
                <w:szCs w:val="20"/>
              </w:rPr>
              <w:lastRenderedPageBreak/>
              <w:t>Gramatika: sloveso „umět“ v kladných větách, otázce a záporu, předložky místa, vazba „there is/are“ kladné a záporné příkazy otázky na zjištění polohy, přítomný čas průběhový, přídavná jména, určení času, sloveso „mít“ v kladných větách, otázce a záporu, plnovýznamová slovesa a přítomný čas prostý v kladných větách, otázce a záporu, krátká odpověď kladná i záporná minulý čas sloves „být“ a „mít“.</w:t>
            </w:r>
          </w:p>
        </w:tc>
        <w:tc>
          <w:tcPr>
            <w:tcW w:w="5435" w:type="dxa"/>
          </w:tcPr>
          <w:p w14:paraId="687F1F4E" w14:textId="77777777" w:rsidR="00270298" w:rsidRDefault="00270298" w:rsidP="00274823">
            <w:pPr>
              <w:jc w:val="both"/>
              <w:rPr>
                <w:sz w:val="20"/>
                <w:szCs w:val="20"/>
              </w:rPr>
            </w:pPr>
            <w:r>
              <w:rPr>
                <w:sz w:val="20"/>
                <w:szCs w:val="20"/>
              </w:rPr>
              <w:t>Rozumí pečlivě vyslovovaným otázkám a reaguje na ně.</w:t>
            </w:r>
          </w:p>
          <w:p w14:paraId="6FE0D7BD" w14:textId="77777777" w:rsidR="00270298" w:rsidRDefault="00270298" w:rsidP="00274823">
            <w:pPr>
              <w:jc w:val="both"/>
              <w:rPr>
                <w:sz w:val="20"/>
                <w:szCs w:val="20"/>
              </w:rPr>
            </w:pPr>
            <w:r>
              <w:rPr>
                <w:sz w:val="20"/>
                <w:szCs w:val="20"/>
              </w:rPr>
              <w:t>Rozumí pečlivě vyslovovaným slovům, slovním spojením a jednoduchým větám v rámci osvojovaných témat.</w:t>
            </w:r>
          </w:p>
          <w:p w14:paraId="1FC156C9" w14:textId="77777777" w:rsidR="00270298" w:rsidRDefault="00270298" w:rsidP="00274823">
            <w:pPr>
              <w:jc w:val="both"/>
              <w:rPr>
                <w:sz w:val="20"/>
                <w:szCs w:val="20"/>
              </w:rPr>
            </w:pPr>
            <w:r>
              <w:rPr>
                <w:sz w:val="20"/>
                <w:szCs w:val="20"/>
              </w:rPr>
              <w:t>Vede jednoduchý rozhovor v rámci komunikačních situací a osvojovaných témat.</w:t>
            </w:r>
          </w:p>
          <w:p w14:paraId="572B30DD" w14:textId="77777777" w:rsidR="00270298" w:rsidRDefault="00270298" w:rsidP="00274823">
            <w:pPr>
              <w:jc w:val="both"/>
              <w:rPr>
                <w:sz w:val="20"/>
                <w:szCs w:val="20"/>
              </w:rPr>
            </w:pPr>
            <w:r>
              <w:rPr>
                <w:sz w:val="20"/>
                <w:szCs w:val="20"/>
              </w:rPr>
              <w:t>Pojmenuje a popíše osoby, zvířata, věci a činnosti v rámci osvojovaných témat.</w:t>
            </w:r>
          </w:p>
          <w:p w14:paraId="2EFE71F1" w14:textId="77777777" w:rsidR="00270298" w:rsidRDefault="00270298" w:rsidP="00274823">
            <w:pPr>
              <w:jc w:val="both"/>
              <w:rPr>
                <w:sz w:val="20"/>
                <w:szCs w:val="20"/>
              </w:rPr>
            </w:pPr>
            <w:r>
              <w:rPr>
                <w:sz w:val="20"/>
                <w:szCs w:val="20"/>
              </w:rPr>
              <w:t>Zeptá se a odpoví na otázky v rámci osvojovaných témat.</w:t>
            </w:r>
          </w:p>
          <w:p w14:paraId="7265F45A" w14:textId="77777777" w:rsidR="00270298" w:rsidRDefault="00270298" w:rsidP="00274823">
            <w:pPr>
              <w:jc w:val="both"/>
              <w:rPr>
                <w:sz w:val="20"/>
                <w:szCs w:val="20"/>
              </w:rPr>
            </w:pPr>
            <w:r>
              <w:rPr>
                <w:sz w:val="20"/>
                <w:szCs w:val="20"/>
              </w:rPr>
              <w:t>Vyhledá určitou informaci v krátkém jednoduchém textu v rámci osvojovaných témat.</w:t>
            </w:r>
          </w:p>
          <w:p w14:paraId="4C5C1DAD" w14:textId="77777777" w:rsidR="00270298" w:rsidRDefault="00270298" w:rsidP="00274823">
            <w:pPr>
              <w:jc w:val="both"/>
              <w:rPr>
                <w:sz w:val="20"/>
                <w:szCs w:val="20"/>
              </w:rPr>
            </w:pPr>
            <w:r>
              <w:rPr>
                <w:sz w:val="20"/>
                <w:szCs w:val="20"/>
              </w:rPr>
              <w:t>Rozumí obsahu krátkého komiksového příběhu.</w:t>
            </w:r>
          </w:p>
          <w:p w14:paraId="04EB4ECB" w14:textId="77777777" w:rsidR="00270298" w:rsidRDefault="00270298" w:rsidP="00274823">
            <w:pPr>
              <w:jc w:val="both"/>
              <w:rPr>
                <w:sz w:val="20"/>
                <w:szCs w:val="20"/>
              </w:rPr>
            </w:pPr>
            <w:r>
              <w:rPr>
                <w:sz w:val="20"/>
                <w:szCs w:val="20"/>
              </w:rPr>
              <w:t>Napíše krátký text s použitím osvojované slovní zásoby jednotlivých témat.</w:t>
            </w:r>
          </w:p>
        </w:tc>
      </w:tr>
      <w:tr w:rsidR="00270298" w14:paraId="2E8ED811" w14:textId="77777777" w:rsidTr="00274823">
        <w:tc>
          <w:tcPr>
            <w:tcW w:w="4908" w:type="dxa"/>
          </w:tcPr>
          <w:p w14:paraId="256E1760" w14:textId="77777777" w:rsidR="00270298" w:rsidRDefault="00270298" w:rsidP="00274823">
            <w:pPr>
              <w:jc w:val="both"/>
              <w:rPr>
                <w:sz w:val="20"/>
                <w:szCs w:val="20"/>
              </w:rPr>
            </w:pPr>
            <w:r>
              <w:rPr>
                <w:sz w:val="20"/>
                <w:szCs w:val="20"/>
              </w:rPr>
              <w:t>Reálie: datum, svátky: Vánoce, Nový rok, sv. Valentýn, příprava jídla podle receptu, mapa UK, legenda o sv. Jiří</w:t>
            </w:r>
          </w:p>
        </w:tc>
        <w:tc>
          <w:tcPr>
            <w:tcW w:w="5435" w:type="dxa"/>
          </w:tcPr>
          <w:p w14:paraId="0B83879C" w14:textId="77777777" w:rsidR="00270298" w:rsidRDefault="00270298" w:rsidP="00274823">
            <w:pPr>
              <w:jc w:val="both"/>
              <w:rPr>
                <w:sz w:val="20"/>
                <w:szCs w:val="20"/>
              </w:rPr>
            </w:pPr>
            <w:r>
              <w:rPr>
                <w:sz w:val="20"/>
                <w:szCs w:val="20"/>
              </w:rPr>
              <w:t>Rozumí pečlivě vyslovovaným slovům, slovní spojení a jednoduchým větám v rámci osvojovaných témat.</w:t>
            </w:r>
          </w:p>
          <w:p w14:paraId="4FF614F5" w14:textId="77777777" w:rsidR="00270298" w:rsidRDefault="00270298" w:rsidP="00274823">
            <w:pPr>
              <w:jc w:val="both"/>
              <w:rPr>
                <w:sz w:val="20"/>
                <w:szCs w:val="20"/>
              </w:rPr>
            </w:pPr>
            <w:r>
              <w:rPr>
                <w:sz w:val="20"/>
                <w:szCs w:val="20"/>
              </w:rPr>
              <w:t xml:space="preserve">Rozumí obsahu krátkého komiksového příběhu. </w:t>
            </w:r>
          </w:p>
        </w:tc>
      </w:tr>
    </w:tbl>
    <w:p w14:paraId="32F13A5F" w14:textId="07E2DE1B" w:rsidR="00270298" w:rsidRDefault="00270298" w:rsidP="004455C3">
      <w:pPr>
        <w:jc w:val="both"/>
      </w:pPr>
    </w:p>
    <w:tbl>
      <w:tblPr>
        <w:tblStyle w:val="Mkatabulky"/>
        <w:tblW w:w="0" w:type="auto"/>
        <w:tblLook w:val="01E0" w:firstRow="1" w:lastRow="1" w:firstColumn="1" w:lastColumn="1" w:noHBand="0" w:noVBand="0"/>
      </w:tblPr>
      <w:tblGrid>
        <w:gridCol w:w="2912"/>
        <w:gridCol w:w="1555"/>
        <w:gridCol w:w="4595"/>
      </w:tblGrid>
      <w:tr w:rsidR="00270298" w14:paraId="27236D01" w14:textId="77777777" w:rsidTr="00274823">
        <w:tc>
          <w:tcPr>
            <w:tcW w:w="3408" w:type="dxa"/>
          </w:tcPr>
          <w:p w14:paraId="51607ECC" w14:textId="77777777" w:rsidR="00270298" w:rsidRPr="007B767F" w:rsidRDefault="00270298" w:rsidP="00274823">
            <w:pPr>
              <w:jc w:val="center"/>
              <w:rPr>
                <w:b/>
                <w:sz w:val="20"/>
                <w:szCs w:val="20"/>
              </w:rPr>
            </w:pPr>
            <w:r w:rsidRPr="007B767F">
              <w:rPr>
                <w:b/>
                <w:sz w:val="20"/>
                <w:szCs w:val="20"/>
              </w:rPr>
              <w:t>ŠVP výstupy</w:t>
            </w:r>
          </w:p>
        </w:tc>
        <w:tc>
          <w:tcPr>
            <w:tcW w:w="1500" w:type="dxa"/>
          </w:tcPr>
          <w:p w14:paraId="7DED2BA7" w14:textId="77777777" w:rsidR="00270298" w:rsidRPr="007B767F" w:rsidRDefault="00270298" w:rsidP="00274823">
            <w:pPr>
              <w:jc w:val="center"/>
              <w:rPr>
                <w:b/>
                <w:sz w:val="20"/>
                <w:szCs w:val="20"/>
              </w:rPr>
            </w:pPr>
            <w:r w:rsidRPr="007B767F">
              <w:rPr>
                <w:b/>
                <w:sz w:val="20"/>
                <w:szCs w:val="20"/>
              </w:rPr>
              <w:t>Předmět,ročník</w:t>
            </w:r>
          </w:p>
        </w:tc>
        <w:tc>
          <w:tcPr>
            <w:tcW w:w="5435" w:type="dxa"/>
          </w:tcPr>
          <w:p w14:paraId="0EB093D1" w14:textId="77777777" w:rsidR="00270298" w:rsidRPr="007B767F" w:rsidRDefault="00270298" w:rsidP="00274823">
            <w:pPr>
              <w:jc w:val="center"/>
              <w:rPr>
                <w:b/>
                <w:sz w:val="20"/>
                <w:szCs w:val="20"/>
              </w:rPr>
            </w:pPr>
            <w:r w:rsidRPr="007B767F">
              <w:rPr>
                <w:b/>
                <w:sz w:val="20"/>
                <w:szCs w:val="20"/>
              </w:rPr>
              <w:t>ŠVP výstupy</w:t>
            </w:r>
          </w:p>
        </w:tc>
      </w:tr>
      <w:tr w:rsidR="00270298" w14:paraId="7243FABD" w14:textId="77777777" w:rsidTr="00274823">
        <w:tc>
          <w:tcPr>
            <w:tcW w:w="3408" w:type="dxa"/>
          </w:tcPr>
          <w:p w14:paraId="15197C0F" w14:textId="77777777" w:rsidR="00270298" w:rsidRDefault="00270298" w:rsidP="00274823">
            <w:pPr>
              <w:jc w:val="both"/>
              <w:rPr>
                <w:sz w:val="20"/>
                <w:szCs w:val="20"/>
              </w:rPr>
            </w:pPr>
            <w:r>
              <w:rPr>
                <w:sz w:val="20"/>
                <w:szCs w:val="20"/>
              </w:rPr>
              <w:t>Rozumí základním pojmům učitele užívaným ve výuce</w:t>
            </w:r>
          </w:p>
        </w:tc>
        <w:tc>
          <w:tcPr>
            <w:tcW w:w="1500" w:type="dxa"/>
          </w:tcPr>
          <w:p w14:paraId="0DB903E0" w14:textId="77777777" w:rsidR="00270298" w:rsidRDefault="00270298" w:rsidP="00274823">
            <w:pPr>
              <w:jc w:val="both"/>
              <w:rPr>
                <w:sz w:val="20"/>
                <w:szCs w:val="20"/>
              </w:rPr>
            </w:pPr>
            <w:r>
              <w:rPr>
                <w:sz w:val="20"/>
                <w:szCs w:val="20"/>
              </w:rPr>
              <w:t>Prv – 2. ročník</w:t>
            </w:r>
          </w:p>
        </w:tc>
        <w:tc>
          <w:tcPr>
            <w:tcW w:w="5435" w:type="dxa"/>
          </w:tcPr>
          <w:p w14:paraId="0DD6533D" w14:textId="77777777" w:rsidR="00270298" w:rsidRDefault="00270298" w:rsidP="00274823">
            <w:pPr>
              <w:jc w:val="both"/>
              <w:rPr>
                <w:sz w:val="20"/>
                <w:szCs w:val="20"/>
              </w:rPr>
            </w:pPr>
            <w:r>
              <w:rPr>
                <w:sz w:val="20"/>
                <w:szCs w:val="20"/>
              </w:rPr>
              <w:t>Reaguje adekvátně na pokyny dospělých při mimořádných událostech.</w:t>
            </w:r>
          </w:p>
        </w:tc>
      </w:tr>
      <w:tr w:rsidR="00270298" w14:paraId="370BDB5E" w14:textId="77777777" w:rsidTr="00274823">
        <w:tc>
          <w:tcPr>
            <w:tcW w:w="3408" w:type="dxa"/>
          </w:tcPr>
          <w:p w14:paraId="34F70B9D" w14:textId="77777777" w:rsidR="00270298" w:rsidRDefault="00270298" w:rsidP="00274823">
            <w:pPr>
              <w:jc w:val="both"/>
              <w:rPr>
                <w:sz w:val="20"/>
                <w:szCs w:val="20"/>
              </w:rPr>
            </w:pPr>
            <w:r>
              <w:rPr>
                <w:sz w:val="20"/>
                <w:szCs w:val="20"/>
              </w:rPr>
              <w:t>Rozumí základním pojmům učitele užívaným ve výuce</w:t>
            </w:r>
          </w:p>
        </w:tc>
        <w:tc>
          <w:tcPr>
            <w:tcW w:w="1500" w:type="dxa"/>
          </w:tcPr>
          <w:p w14:paraId="04854FB2" w14:textId="77777777" w:rsidR="00270298" w:rsidRDefault="00270298" w:rsidP="00274823">
            <w:pPr>
              <w:jc w:val="both"/>
              <w:rPr>
                <w:sz w:val="20"/>
                <w:szCs w:val="20"/>
              </w:rPr>
            </w:pPr>
            <w:r>
              <w:rPr>
                <w:sz w:val="20"/>
                <w:szCs w:val="20"/>
              </w:rPr>
              <w:t>M – 2. ročník</w:t>
            </w:r>
          </w:p>
        </w:tc>
        <w:tc>
          <w:tcPr>
            <w:tcW w:w="5435" w:type="dxa"/>
          </w:tcPr>
          <w:p w14:paraId="094F01FC" w14:textId="77777777" w:rsidR="00270298" w:rsidRDefault="00270298" w:rsidP="00274823">
            <w:pPr>
              <w:jc w:val="both"/>
              <w:rPr>
                <w:sz w:val="20"/>
                <w:szCs w:val="20"/>
              </w:rPr>
            </w:pPr>
            <w:r>
              <w:rPr>
                <w:sz w:val="20"/>
                <w:szCs w:val="20"/>
              </w:rPr>
              <w:t>Čte, zapisuje a porovnává čísla do 100, užívá a zapisuje vztah rovnosti a nerovnosti</w:t>
            </w:r>
          </w:p>
        </w:tc>
      </w:tr>
      <w:tr w:rsidR="00270298" w14:paraId="709D43C1" w14:textId="77777777" w:rsidTr="00274823">
        <w:tc>
          <w:tcPr>
            <w:tcW w:w="3408" w:type="dxa"/>
          </w:tcPr>
          <w:p w14:paraId="5CEB6F2D" w14:textId="77777777" w:rsidR="00270298" w:rsidRDefault="00270298" w:rsidP="00274823">
            <w:pPr>
              <w:jc w:val="both"/>
              <w:rPr>
                <w:sz w:val="20"/>
                <w:szCs w:val="20"/>
              </w:rPr>
            </w:pPr>
            <w:r>
              <w:rPr>
                <w:sz w:val="20"/>
                <w:szCs w:val="20"/>
              </w:rPr>
              <w:t>Rozumí základním pojmům učitele užívaným ve výuce</w:t>
            </w:r>
          </w:p>
        </w:tc>
        <w:tc>
          <w:tcPr>
            <w:tcW w:w="1500" w:type="dxa"/>
          </w:tcPr>
          <w:p w14:paraId="4F14FCDF" w14:textId="77777777" w:rsidR="00270298" w:rsidRDefault="00270298" w:rsidP="00274823">
            <w:pPr>
              <w:jc w:val="both"/>
              <w:rPr>
                <w:sz w:val="20"/>
                <w:szCs w:val="20"/>
              </w:rPr>
            </w:pPr>
            <w:r>
              <w:rPr>
                <w:sz w:val="20"/>
                <w:szCs w:val="20"/>
              </w:rPr>
              <w:t>Prv – 3. ročník</w:t>
            </w:r>
          </w:p>
        </w:tc>
        <w:tc>
          <w:tcPr>
            <w:tcW w:w="5435" w:type="dxa"/>
          </w:tcPr>
          <w:p w14:paraId="7335C396" w14:textId="77777777" w:rsidR="00270298" w:rsidRDefault="00270298" w:rsidP="00274823">
            <w:pPr>
              <w:jc w:val="both"/>
              <w:rPr>
                <w:sz w:val="20"/>
                <w:szCs w:val="20"/>
              </w:rPr>
            </w:pPr>
            <w:r>
              <w:rPr>
                <w:sz w:val="20"/>
                <w:szCs w:val="20"/>
              </w:rPr>
              <w:t>Vyznačí v jednoduchém plánu místo svého bydliště a školy, cestu na určené místo</w:t>
            </w:r>
          </w:p>
        </w:tc>
      </w:tr>
      <w:tr w:rsidR="00270298" w14:paraId="3C98DE7B" w14:textId="77777777" w:rsidTr="00274823">
        <w:tc>
          <w:tcPr>
            <w:tcW w:w="3408" w:type="dxa"/>
          </w:tcPr>
          <w:p w14:paraId="5C3D4377" w14:textId="77777777" w:rsidR="00270298" w:rsidRDefault="00270298" w:rsidP="00274823">
            <w:pPr>
              <w:jc w:val="both"/>
              <w:rPr>
                <w:sz w:val="20"/>
                <w:szCs w:val="20"/>
              </w:rPr>
            </w:pPr>
            <w:r>
              <w:rPr>
                <w:sz w:val="20"/>
                <w:szCs w:val="20"/>
              </w:rPr>
              <w:t>Rozumí základním pojmům učitele užívaným ve výuce</w:t>
            </w:r>
          </w:p>
        </w:tc>
        <w:tc>
          <w:tcPr>
            <w:tcW w:w="1500" w:type="dxa"/>
          </w:tcPr>
          <w:p w14:paraId="35520BEA" w14:textId="77777777" w:rsidR="00270298" w:rsidRDefault="00270298" w:rsidP="00274823">
            <w:pPr>
              <w:jc w:val="both"/>
              <w:rPr>
                <w:sz w:val="20"/>
                <w:szCs w:val="20"/>
              </w:rPr>
            </w:pPr>
            <w:r>
              <w:rPr>
                <w:sz w:val="20"/>
                <w:szCs w:val="20"/>
              </w:rPr>
              <w:t>Prv – 3. ročník</w:t>
            </w:r>
          </w:p>
        </w:tc>
        <w:tc>
          <w:tcPr>
            <w:tcW w:w="5435" w:type="dxa"/>
          </w:tcPr>
          <w:p w14:paraId="279FE820" w14:textId="77777777" w:rsidR="00270298" w:rsidRDefault="00270298" w:rsidP="00274823">
            <w:pPr>
              <w:jc w:val="both"/>
              <w:rPr>
                <w:sz w:val="20"/>
                <w:szCs w:val="20"/>
              </w:rPr>
            </w:pPr>
            <w:r>
              <w:rPr>
                <w:sz w:val="20"/>
                <w:szCs w:val="20"/>
              </w:rPr>
              <w:t>Pozná čas na analogových i digitálních hodinách, používá správně časové jednotky – den, týden, měsíc, rok</w:t>
            </w:r>
          </w:p>
        </w:tc>
      </w:tr>
      <w:tr w:rsidR="00270298" w14:paraId="0570CC0E" w14:textId="77777777" w:rsidTr="00274823">
        <w:tc>
          <w:tcPr>
            <w:tcW w:w="3408" w:type="dxa"/>
          </w:tcPr>
          <w:p w14:paraId="4F9BD9C4" w14:textId="77777777" w:rsidR="00270298" w:rsidRDefault="00270298" w:rsidP="00274823">
            <w:pPr>
              <w:jc w:val="both"/>
              <w:rPr>
                <w:sz w:val="20"/>
                <w:szCs w:val="20"/>
              </w:rPr>
            </w:pPr>
            <w:r>
              <w:rPr>
                <w:sz w:val="20"/>
                <w:szCs w:val="20"/>
              </w:rPr>
              <w:t>Rozumí základním pojmům učitele užívaným ve výuce</w:t>
            </w:r>
          </w:p>
        </w:tc>
        <w:tc>
          <w:tcPr>
            <w:tcW w:w="1500" w:type="dxa"/>
          </w:tcPr>
          <w:p w14:paraId="28FE202D" w14:textId="77777777" w:rsidR="00270298" w:rsidRDefault="00270298" w:rsidP="00274823">
            <w:pPr>
              <w:jc w:val="both"/>
              <w:rPr>
                <w:sz w:val="20"/>
                <w:szCs w:val="20"/>
              </w:rPr>
            </w:pPr>
            <w:r>
              <w:rPr>
                <w:sz w:val="20"/>
                <w:szCs w:val="20"/>
              </w:rPr>
              <w:t>Prv – 3. ročník</w:t>
            </w:r>
          </w:p>
        </w:tc>
        <w:tc>
          <w:tcPr>
            <w:tcW w:w="5435" w:type="dxa"/>
          </w:tcPr>
          <w:p w14:paraId="38252E5F" w14:textId="77777777" w:rsidR="00270298" w:rsidRDefault="00270298" w:rsidP="00274823">
            <w:pPr>
              <w:jc w:val="both"/>
              <w:rPr>
                <w:sz w:val="20"/>
                <w:szCs w:val="20"/>
              </w:rPr>
            </w:pPr>
            <w:r>
              <w:rPr>
                <w:sz w:val="20"/>
                <w:szCs w:val="20"/>
              </w:rPr>
              <w:t>Pozná stavbu lidského těla, funkci vnitřních orgánů, pečuje o své zdraví správným přístupem ke zdravému životního stylu</w:t>
            </w:r>
          </w:p>
        </w:tc>
      </w:tr>
      <w:tr w:rsidR="00270298" w14:paraId="015FFCB4" w14:textId="77777777" w:rsidTr="00274823">
        <w:tc>
          <w:tcPr>
            <w:tcW w:w="3408" w:type="dxa"/>
          </w:tcPr>
          <w:p w14:paraId="5350EAE2" w14:textId="77777777" w:rsidR="00270298" w:rsidRDefault="00270298" w:rsidP="00274823">
            <w:pPr>
              <w:jc w:val="both"/>
              <w:rPr>
                <w:sz w:val="20"/>
                <w:szCs w:val="20"/>
              </w:rPr>
            </w:pPr>
            <w:r>
              <w:rPr>
                <w:sz w:val="20"/>
                <w:szCs w:val="20"/>
              </w:rPr>
              <w:t>Rozumí základním pojmům učitele užívaným ve výuce</w:t>
            </w:r>
          </w:p>
        </w:tc>
        <w:tc>
          <w:tcPr>
            <w:tcW w:w="1500" w:type="dxa"/>
          </w:tcPr>
          <w:p w14:paraId="624FC9F9" w14:textId="77777777" w:rsidR="00270298" w:rsidRDefault="00270298" w:rsidP="00274823">
            <w:pPr>
              <w:jc w:val="both"/>
              <w:rPr>
                <w:sz w:val="20"/>
                <w:szCs w:val="20"/>
              </w:rPr>
            </w:pPr>
            <w:r>
              <w:rPr>
                <w:sz w:val="20"/>
                <w:szCs w:val="20"/>
              </w:rPr>
              <w:t>Čj – 2. ročník</w:t>
            </w:r>
          </w:p>
        </w:tc>
        <w:tc>
          <w:tcPr>
            <w:tcW w:w="5435" w:type="dxa"/>
          </w:tcPr>
          <w:p w14:paraId="2A04488C" w14:textId="77777777" w:rsidR="00270298" w:rsidRDefault="00270298" w:rsidP="00274823">
            <w:pPr>
              <w:jc w:val="both"/>
              <w:rPr>
                <w:sz w:val="20"/>
                <w:szCs w:val="20"/>
              </w:rPr>
            </w:pPr>
            <w:r>
              <w:rPr>
                <w:sz w:val="20"/>
                <w:szCs w:val="20"/>
              </w:rPr>
              <w:t>Zvládne napsat krátký slohový útvar – popis, vypravování, pracovní postup</w:t>
            </w:r>
          </w:p>
        </w:tc>
      </w:tr>
      <w:tr w:rsidR="00270298" w14:paraId="17F56E0D" w14:textId="77777777" w:rsidTr="00274823">
        <w:tc>
          <w:tcPr>
            <w:tcW w:w="3408" w:type="dxa"/>
          </w:tcPr>
          <w:p w14:paraId="5A6E30B3" w14:textId="77777777" w:rsidR="00270298" w:rsidRDefault="00270298" w:rsidP="00274823">
            <w:pPr>
              <w:jc w:val="both"/>
              <w:rPr>
                <w:sz w:val="20"/>
                <w:szCs w:val="20"/>
              </w:rPr>
            </w:pPr>
            <w:r>
              <w:rPr>
                <w:sz w:val="20"/>
                <w:szCs w:val="20"/>
              </w:rPr>
              <w:t>Rozumí základním pojmům učitele užívaným ve výuce</w:t>
            </w:r>
          </w:p>
        </w:tc>
        <w:tc>
          <w:tcPr>
            <w:tcW w:w="1500" w:type="dxa"/>
          </w:tcPr>
          <w:p w14:paraId="504F1C6B" w14:textId="77777777" w:rsidR="00270298" w:rsidRDefault="00270298" w:rsidP="00274823">
            <w:pPr>
              <w:jc w:val="both"/>
              <w:rPr>
                <w:sz w:val="20"/>
                <w:szCs w:val="20"/>
              </w:rPr>
            </w:pPr>
            <w:r>
              <w:rPr>
                <w:sz w:val="20"/>
                <w:szCs w:val="20"/>
              </w:rPr>
              <w:t>Vl – 4. ročník</w:t>
            </w:r>
          </w:p>
        </w:tc>
        <w:tc>
          <w:tcPr>
            <w:tcW w:w="5435" w:type="dxa"/>
          </w:tcPr>
          <w:p w14:paraId="06020E90" w14:textId="77777777" w:rsidR="00270298" w:rsidRDefault="00270298" w:rsidP="00274823">
            <w:pPr>
              <w:jc w:val="both"/>
              <w:rPr>
                <w:sz w:val="20"/>
                <w:szCs w:val="20"/>
              </w:rPr>
            </w:pPr>
            <w:r>
              <w:rPr>
                <w:sz w:val="20"/>
                <w:szCs w:val="20"/>
              </w:rPr>
              <w:t>Určí a vysvětlí polohu svého bydliště nebo pobytu vzhledem ke krajině a státu</w:t>
            </w:r>
          </w:p>
        </w:tc>
      </w:tr>
      <w:tr w:rsidR="00E840A9" w14:paraId="0A19B68D" w14:textId="77777777" w:rsidTr="00274823">
        <w:tc>
          <w:tcPr>
            <w:tcW w:w="3408" w:type="dxa"/>
          </w:tcPr>
          <w:p w14:paraId="186B05D3" w14:textId="57E8101C" w:rsidR="00E840A9" w:rsidRDefault="00E840A9" w:rsidP="00274823">
            <w:pPr>
              <w:jc w:val="both"/>
              <w:rPr>
                <w:sz w:val="20"/>
                <w:szCs w:val="20"/>
              </w:rPr>
            </w:pPr>
            <w:r>
              <w:rPr>
                <w:sz w:val="20"/>
                <w:szCs w:val="20"/>
              </w:rPr>
              <w:t>Hry a cvičeni pomocí – Kahoot, Quizzes</w:t>
            </w:r>
          </w:p>
        </w:tc>
        <w:tc>
          <w:tcPr>
            <w:tcW w:w="1500" w:type="dxa"/>
          </w:tcPr>
          <w:p w14:paraId="5CCB3EB3" w14:textId="47943F84" w:rsidR="00E840A9" w:rsidRDefault="00E840A9" w:rsidP="00274823">
            <w:pPr>
              <w:jc w:val="both"/>
              <w:rPr>
                <w:sz w:val="20"/>
                <w:szCs w:val="20"/>
              </w:rPr>
            </w:pPr>
            <w:r>
              <w:rPr>
                <w:sz w:val="20"/>
                <w:szCs w:val="20"/>
              </w:rPr>
              <w:t>Inf – 4. ročník</w:t>
            </w:r>
          </w:p>
        </w:tc>
        <w:tc>
          <w:tcPr>
            <w:tcW w:w="5435" w:type="dxa"/>
          </w:tcPr>
          <w:p w14:paraId="7C314B11" w14:textId="2C299777" w:rsidR="00E840A9" w:rsidRDefault="00E840A9" w:rsidP="00274823">
            <w:pPr>
              <w:jc w:val="both"/>
              <w:rPr>
                <w:sz w:val="20"/>
                <w:szCs w:val="20"/>
              </w:rPr>
            </w:pPr>
            <w:r>
              <w:rPr>
                <w:sz w:val="20"/>
                <w:szCs w:val="20"/>
              </w:rPr>
              <w:t>Aktivně procvičuje svou slovní zásobu pomocí her Kahoot, Quizzes na chytrém telefonu, PC, notebooku a podobně</w:t>
            </w:r>
          </w:p>
        </w:tc>
      </w:tr>
    </w:tbl>
    <w:p w14:paraId="256F57CD" w14:textId="64BED6B4" w:rsidR="00270298" w:rsidRDefault="00270298" w:rsidP="004455C3">
      <w:pPr>
        <w:jc w:val="both"/>
      </w:pPr>
    </w:p>
    <w:tbl>
      <w:tblPr>
        <w:tblStyle w:val="Mkatabulky"/>
        <w:tblW w:w="0" w:type="auto"/>
        <w:tblLook w:val="01E0" w:firstRow="1" w:lastRow="1" w:firstColumn="1" w:lastColumn="1" w:noHBand="0" w:noVBand="0"/>
      </w:tblPr>
      <w:tblGrid>
        <w:gridCol w:w="2674"/>
        <w:gridCol w:w="6388"/>
      </w:tblGrid>
      <w:tr w:rsidR="00B747F7" w:rsidRPr="007B767F" w14:paraId="58684489" w14:textId="77777777" w:rsidTr="002C591E">
        <w:tc>
          <w:tcPr>
            <w:tcW w:w="2972" w:type="dxa"/>
          </w:tcPr>
          <w:p w14:paraId="0C11DAD2" w14:textId="77777777" w:rsidR="00B747F7" w:rsidRPr="007B767F" w:rsidRDefault="00B747F7" w:rsidP="00274823">
            <w:pPr>
              <w:jc w:val="both"/>
              <w:rPr>
                <w:b/>
                <w:sz w:val="20"/>
                <w:szCs w:val="20"/>
              </w:rPr>
            </w:pPr>
            <w:r w:rsidRPr="007B767F">
              <w:rPr>
                <w:b/>
                <w:sz w:val="20"/>
                <w:szCs w:val="20"/>
              </w:rPr>
              <w:t>Anglický jazyk</w:t>
            </w:r>
          </w:p>
        </w:tc>
        <w:tc>
          <w:tcPr>
            <w:tcW w:w="7371" w:type="dxa"/>
          </w:tcPr>
          <w:p w14:paraId="24046A21" w14:textId="77777777" w:rsidR="00B747F7" w:rsidRPr="007B767F" w:rsidRDefault="00B747F7" w:rsidP="00274823">
            <w:pPr>
              <w:jc w:val="both"/>
              <w:rPr>
                <w:b/>
                <w:sz w:val="20"/>
                <w:szCs w:val="20"/>
              </w:rPr>
            </w:pPr>
            <w:r w:rsidRPr="007B767F">
              <w:rPr>
                <w:b/>
                <w:sz w:val="20"/>
                <w:szCs w:val="20"/>
              </w:rPr>
              <w:t>5. ročník</w:t>
            </w:r>
          </w:p>
        </w:tc>
      </w:tr>
      <w:tr w:rsidR="00B747F7" w:rsidRPr="007B767F" w14:paraId="1363D306" w14:textId="77777777" w:rsidTr="002C591E">
        <w:tc>
          <w:tcPr>
            <w:tcW w:w="2972" w:type="dxa"/>
          </w:tcPr>
          <w:p w14:paraId="331A1FBA" w14:textId="77777777" w:rsidR="00B747F7" w:rsidRPr="007B767F" w:rsidRDefault="00B747F7" w:rsidP="00274823">
            <w:pPr>
              <w:jc w:val="both"/>
              <w:rPr>
                <w:b/>
                <w:sz w:val="20"/>
                <w:szCs w:val="20"/>
              </w:rPr>
            </w:pPr>
            <w:r w:rsidRPr="007B767F">
              <w:rPr>
                <w:b/>
                <w:sz w:val="20"/>
                <w:szCs w:val="20"/>
              </w:rPr>
              <w:t>Výchovné a vzdělávací strategie</w:t>
            </w:r>
          </w:p>
        </w:tc>
        <w:tc>
          <w:tcPr>
            <w:tcW w:w="7371" w:type="dxa"/>
          </w:tcPr>
          <w:p w14:paraId="0C3FE1E3" w14:textId="77777777" w:rsidR="00B747F7" w:rsidRPr="007B767F" w:rsidRDefault="00B747F7" w:rsidP="00113CB4">
            <w:pPr>
              <w:numPr>
                <w:ilvl w:val="0"/>
                <w:numId w:val="36"/>
              </w:numPr>
              <w:jc w:val="both"/>
              <w:rPr>
                <w:b/>
                <w:sz w:val="20"/>
                <w:szCs w:val="20"/>
              </w:rPr>
            </w:pPr>
            <w:r w:rsidRPr="007B767F">
              <w:rPr>
                <w:b/>
                <w:sz w:val="20"/>
                <w:szCs w:val="20"/>
              </w:rPr>
              <w:t>Kompetence k učení</w:t>
            </w:r>
          </w:p>
          <w:p w14:paraId="084CC006" w14:textId="77777777" w:rsidR="00B747F7" w:rsidRDefault="00B747F7" w:rsidP="00113CB4">
            <w:pPr>
              <w:numPr>
                <w:ilvl w:val="0"/>
                <w:numId w:val="36"/>
              </w:numPr>
              <w:jc w:val="both"/>
              <w:rPr>
                <w:b/>
                <w:sz w:val="20"/>
                <w:szCs w:val="20"/>
              </w:rPr>
            </w:pPr>
            <w:r w:rsidRPr="007B767F">
              <w:rPr>
                <w:b/>
                <w:sz w:val="20"/>
                <w:szCs w:val="20"/>
              </w:rPr>
              <w:t>Kompetence komunikativní</w:t>
            </w:r>
          </w:p>
          <w:p w14:paraId="09C9879A" w14:textId="4767E462" w:rsidR="00E840A9" w:rsidRPr="007B767F" w:rsidRDefault="00E840A9" w:rsidP="00113CB4">
            <w:pPr>
              <w:numPr>
                <w:ilvl w:val="0"/>
                <w:numId w:val="36"/>
              </w:numPr>
              <w:jc w:val="both"/>
              <w:rPr>
                <w:b/>
                <w:sz w:val="20"/>
                <w:szCs w:val="20"/>
              </w:rPr>
            </w:pPr>
            <w:r>
              <w:rPr>
                <w:b/>
                <w:sz w:val="20"/>
                <w:szCs w:val="20"/>
              </w:rPr>
              <w:t>Kompetence digitální</w:t>
            </w:r>
          </w:p>
        </w:tc>
      </w:tr>
      <w:tr w:rsidR="00B747F7" w14:paraId="2052E530" w14:textId="77777777" w:rsidTr="002C591E">
        <w:tc>
          <w:tcPr>
            <w:tcW w:w="2972" w:type="dxa"/>
          </w:tcPr>
          <w:p w14:paraId="77A349DE" w14:textId="77777777" w:rsidR="00B747F7" w:rsidRDefault="00B747F7" w:rsidP="00274823">
            <w:pPr>
              <w:jc w:val="both"/>
              <w:rPr>
                <w:sz w:val="20"/>
                <w:szCs w:val="20"/>
              </w:rPr>
            </w:pPr>
            <w:r>
              <w:rPr>
                <w:sz w:val="20"/>
                <w:szCs w:val="20"/>
              </w:rPr>
              <w:t xml:space="preserve">Mluvnice: sloveso „být, mít, moci/umět“ přítomný čas prostý a přítomný čas průběhový – kladná a záporná </w:t>
            </w:r>
            <w:r>
              <w:rPr>
                <w:sz w:val="20"/>
                <w:szCs w:val="20"/>
              </w:rPr>
              <w:lastRenderedPageBreak/>
              <w:t>oznamovací věta, otázka, krátké odpovědi otázky „ano/ne“ otázky s tázacími zájmeny, vazba „tehere is/there are“, osobní a přivlastňovací zájmena  určitý a neurčitý člen množné číslo podstatných jmen, rozkazovací způsob, přídavná jména, postavení přídavných jmen ve větě, předložky místa a času, tázací zájmena, příslovce přivlastňovací, pád, otázky na cenu, jednotné a množné číslo</w:t>
            </w:r>
          </w:p>
        </w:tc>
        <w:tc>
          <w:tcPr>
            <w:tcW w:w="7371" w:type="dxa"/>
          </w:tcPr>
          <w:p w14:paraId="4E55CECC" w14:textId="77777777" w:rsidR="00B747F7" w:rsidRDefault="00B747F7" w:rsidP="00274823">
            <w:pPr>
              <w:jc w:val="both"/>
              <w:rPr>
                <w:sz w:val="20"/>
                <w:szCs w:val="20"/>
              </w:rPr>
            </w:pPr>
            <w:r>
              <w:rPr>
                <w:sz w:val="20"/>
                <w:szCs w:val="20"/>
              </w:rPr>
              <w:lastRenderedPageBreak/>
              <w:t>Rozumí jednoduchým pokynům učitele, které jsou sdělovány pomalu a s pečlivou výslovností.</w:t>
            </w:r>
          </w:p>
          <w:p w14:paraId="4CEB3968" w14:textId="77777777" w:rsidR="00B747F7" w:rsidRDefault="00B747F7" w:rsidP="00274823">
            <w:pPr>
              <w:jc w:val="both"/>
              <w:rPr>
                <w:sz w:val="20"/>
                <w:szCs w:val="20"/>
              </w:rPr>
            </w:pPr>
            <w:r>
              <w:rPr>
                <w:sz w:val="20"/>
                <w:szCs w:val="20"/>
              </w:rPr>
              <w:t>Porozumí krátkým a jednoduchým otázkám učitele a spolužáka, které souvisí s osvojovanými tématy, pokud jsou sdělovány pomalu s pečlivou výslovností.</w:t>
            </w:r>
          </w:p>
          <w:p w14:paraId="770627B0" w14:textId="77777777" w:rsidR="00B747F7" w:rsidRDefault="00B747F7" w:rsidP="00274823">
            <w:pPr>
              <w:jc w:val="both"/>
              <w:rPr>
                <w:sz w:val="20"/>
                <w:szCs w:val="20"/>
              </w:rPr>
            </w:pPr>
            <w:r>
              <w:rPr>
                <w:sz w:val="20"/>
                <w:szCs w:val="20"/>
              </w:rPr>
              <w:lastRenderedPageBreak/>
              <w:t>Rozumí slovům a slovním spojením, pokud jsou pronášeny pomalu a zřetelně a má-li k dispozici vizuální podporu.</w:t>
            </w:r>
          </w:p>
          <w:p w14:paraId="422D9422" w14:textId="77777777" w:rsidR="00B747F7" w:rsidRDefault="00B747F7" w:rsidP="00274823">
            <w:pPr>
              <w:jc w:val="both"/>
              <w:rPr>
                <w:sz w:val="20"/>
                <w:szCs w:val="20"/>
              </w:rPr>
            </w:pPr>
            <w:r>
              <w:rPr>
                <w:sz w:val="20"/>
                <w:szCs w:val="20"/>
              </w:rPr>
              <w:t>Porozumí krátkému a jednoduchému poslechovému textu, je-li pronášen pomalu a zřetelně a má-li dispozici vizuální nebo zvukovou oporu.</w:t>
            </w:r>
          </w:p>
          <w:p w14:paraId="6998A64E" w14:textId="77777777" w:rsidR="00B747F7" w:rsidRDefault="00B747F7" w:rsidP="00274823">
            <w:pPr>
              <w:jc w:val="both"/>
              <w:rPr>
                <w:sz w:val="20"/>
                <w:szCs w:val="20"/>
              </w:rPr>
            </w:pPr>
            <w:r>
              <w:rPr>
                <w:sz w:val="20"/>
                <w:szCs w:val="20"/>
              </w:rPr>
              <w:t>Představí se, uvede, odkud pochází, kolik je mu let, co vlastní, co dělá, co má nebo nemá rád.</w:t>
            </w:r>
          </w:p>
          <w:p w14:paraId="2030E2E4" w14:textId="77777777" w:rsidR="00B747F7" w:rsidRDefault="00B747F7" w:rsidP="00274823">
            <w:pPr>
              <w:jc w:val="both"/>
              <w:rPr>
                <w:sz w:val="20"/>
                <w:szCs w:val="20"/>
              </w:rPr>
            </w:pPr>
            <w:r>
              <w:rPr>
                <w:sz w:val="20"/>
                <w:szCs w:val="20"/>
              </w:rPr>
              <w:t>Sdělí jednoduchým způsobem základní informace týkající se jeho samotného, členů jeho rodiny, spolužáků a kamarádů (např. jméno, bydliště, věk, škola, každodenní a volnočasové aktivity).</w:t>
            </w:r>
          </w:p>
          <w:p w14:paraId="0E7D1587" w14:textId="77777777" w:rsidR="00B747F7" w:rsidRDefault="00B747F7" w:rsidP="00274823">
            <w:pPr>
              <w:jc w:val="both"/>
              <w:rPr>
                <w:sz w:val="20"/>
                <w:szCs w:val="20"/>
              </w:rPr>
            </w:pPr>
            <w:r>
              <w:rPr>
                <w:sz w:val="20"/>
                <w:szCs w:val="20"/>
              </w:rPr>
              <w:t>Odpoví na jednoduché otázky, které se týkají jeho samotného, jeho rodiny a kamarádů vztahují se k osvojovaným tématům.</w:t>
            </w:r>
          </w:p>
          <w:p w14:paraId="6FAFA791" w14:textId="77777777" w:rsidR="00B747F7" w:rsidRDefault="00B747F7" w:rsidP="00274823">
            <w:pPr>
              <w:jc w:val="both"/>
              <w:rPr>
                <w:sz w:val="20"/>
                <w:szCs w:val="20"/>
              </w:rPr>
            </w:pPr>
            <w:r>
              <w:rPr>
                <w:sz w:val="20"/>
                <w:szCs w:val="20"/>
              </w:rPr>
              <w:t>Zeptá se na konkrétní informace vztahujících se k osvojovaným tématům za použití slov a jednoduchých slovních spojení a vět.</w:t>
            </w:r>
          </w:p>
          <w:p w14:paraId="40BC697A" w14:textId="77777777" w:rsidR="00B747F7" w:rsidRDefault="00B747F7" w:rsidP="00274823">
            <w:pPr>
              <w:jc w:val="both"/>
              <w:rPr>
                <w:sz w:val="20"/>
                <w:szCs w:val="20"/>
              </w:rPr>
            </w:pPr>
            <w:r>
              <w:rPr>
                <w:sz w:val="20"/>
                <w:szCs w:val="20"/>
              </w:rPr>
              <w:t>Zapojí se do jednoduchých a pomalu vedených rozhovorů, ve kterých sdělí konkrétní informace o sobě, dalších osobách, předmětech a činnostech, nebo se na podobné informace zeptá.</w:t>
            </w:r>
          </w:p>
          <w:p w14:paraId="17273448" w14:textId="77777777" w:rsidR="00B747F7" w:rsidRDefault="00B747F7" w:rsidP="00274823">
            <w:pPr>
              <w:jc w:val="both"/>
              <w:rPr>
                <w:sz w:val="20"/>
                <w:szCs w:val="20"/>
              </w:rPr>
            </w:pPr>
            <w:r>
              <w:rPr>
                <w:sz w:val="20"/>
                <w:szCs w:val="20"/>
              </w:rPr>
              <w:t>Napíše krátký text s použitím jednoduchých slovních spojení a vět, ve kterém se představí, uvede svůj věk, kde bydlí, co dělá, má, umí nebo neumí, má nebo nemá rád.</w:t>
            </w:r>
          </w:p>
          <w:p w14:paraId="560D6228" w14:textId="77777777" w:rsidR="00B747F7" w:rsidRDefault="00B747F7" w:rsidP="00274823">
            <w:pPr>
              <w:jc w:val="both"/>
              <w:rPr>
                <w:sz w:val="20"/>
                <w:szCs w:val="20"/>
              </w:rPr>
            </w:pPr>
            <w:r>
              <w:rPr>
                <w:sz w:val="20"/>
                <w:szCs w:val="20"/>
              </w:rPr>
              <w:t xml:space="preserve">Napíše krátký text s použitím jednoduchých slovních spojení a vět, ve kterém se představí, uvede svůj věk, kde bydlí, co dělá, má, umí nebo neumí, má nebo nemá rád. </w:t>
            </w:r>
          </w:p>
          <w:p w14:paraId="5A7B749E" w14:textId="77777777" w:rsidR="00B747F7" w:rsidRDefault="00B747F7" w:rsidP="00274823">
            <w:pPr>
              <w:jc w:val="both"/>
              <w:rPr>
                <w:sz w:val="20"/>
                <w:szCs w:val="20"/>
              </w:rPr>
            </w:pPr>
            <w:r>
              <w:rPr>
                <w:sz w:val="20"/>
                <w:szCs w:val="20"/>
              </w:rPr>
              <w:t>Napíše krátký text s použitím jednoduchých slovních spojení a vět, ve kterém představí členy své rodiny, spolužáky a kamarády, uvede jejich věk, kde bydlí, co dělají, mají, umí nebo neumí, mají nebo nemají rádi.</w:t>
            </w:r>
          </w:p>
          <w:p w14:paraId="4D35B44E" w14:textId="77777777" w:rsidR="00B747F7" w:rsidRDefault="00B747F7" w:rsidP="00274823">
            <w:pPr>
              <w:jc w:val="both"/>
              <w:rPr>
                <w:sz w:val="20"/>
                <w:szCs w:val="20"/>
              </w:rPr>
            </w:pPr>
            <w:r>
              <w:rPr>
                <w:sz w:val="20"/>
                <w:szCs w:val="20"/>
              </w:rPr>
              <w:t>Napíše krátký pozdrav, dotaz či vzkaz za použití jednoduchých slov, slovních spojení a vět.</w:t>
            </w:r>
          </w:p>
        </w:tc>
      </w:tr>
      <w:tr w:rsidR="00B747F7" w14:paraId="25AFA8C9" w14:textId="77777777" w:rsidTr="002C591E">
        <w:tc>
          <w:tcPr>
            <w:tcW w:w="2972" w:type="dxa"/>
          </w:tcPr>
          <w:p w14:paraId="272F158A" w14:textId="77777777" w:rsidR="00B747F7" w:rsidRDefault="00B747F7" w:rsidP="00274823">
            <w:pPr>
              <w:jc w:val="both"/>
              <w:rPr>
                <w:sz w:val="20"/>
                <w:szCs w:val="20"/>
              </w:rPr>
            </w:pPr>
            <w:r>
              <w:rPr>
                <w:sz w:val="20"/>
                <w:szCs w:val="20"/>
              </w:rPr>
              <w:lastRenderedPageBreak/>
              <w:t>Zvuková a grafická podoba jazyka: souhlásky a samohlásky, fonetická abeceda, krátké a dlouhé samohlásky, přízvuk slov, intonace ve větě</w:t>
            </w:r>
          </w:p>
        </w:tc>
        <w:tc>
          <w:tcPr>
            <w:tcW w:w="7371" w:type="dxa"/>
          </w:tcPr>
          <w:p w14:paraId="545A2453" w14:textId="77777777" w:rsidR="00B747F7" w:rsidRDefault="00B747F7" w:rsidP="00274823">
            <w:pPr>
              <w:jc w:val="both"/>
              <w:rPr>
                <w:sz w:val="20"/>
                <w:szCs w:val="20"/>
              </w:rPr>
            </w:pPr>
            <w:r>
              <w:rPr>
                <w:sz w:val="20"/>
                <w:szCs w:val="20"/>
              </w:rPr>
              <w:t>Použije základní zdvořilostní obraty (např. pozdrav, rozloučení, poděkování) ve velmi krátkých a pomalu vedených rozhovorech</w:t>
            </w:r>
          </w:p>
          <w:p w14:paraId="21307226" w14:textId="77777777" w:rsidR="00B747F7" w:rsidRDefault="00B747F7" w:rsidP="00274823">
            <w:pPr>
              <w:jc w:val="both"/>
              <w:rPr>
                <w:sz w:val="20"/>
                <w:szCs w:val="20"/>
              </w:rPr>
            </w:pPr>
            <w:r>
              <w:rPr>
                <w:sz w:val="20"/>
                <w:szCs w:val="20"/>
              </w:rPr>
              <w:t>Představí se, uvede, odkud pochází, kolik je mu let, co vlastní, co dělá, co má nebo nemá rád.</w:t>
            </w:r>
          </w:p>
          <w:p w14:paraId="5A97E828" w14:textId="77777777" w:rsidR="00B747F7" w:rsidRDefault="00B747F7" w:rsidP="00274823">
            <w:pPr>
              <w:jc w:val="both"/>
              <w:rPr>
                <w:sz w:val="20"/>
                <w:szCs w:val="20"/>
              </w:rPr>
            </w:pPr>
            <w:r>
              <w:rPr>
                <w:sz w:val="20"/>
                <w:szCs w:val="20"/>
              </w:rPr>
              <w:t>Sdělí jednoduchým způsobem základní informace týkající se jeho samotného, členů jeho rodiny, spolužáků a kamarádů (např. jméno, bydliště, věk, škola, každodenní a volnočasové aktivity).</w:t>
            </w:r>
          </w:p>
          <w:p w14:paraId="10B223E5" w14:textId="77777777" w:rsidR="00B747F7" w:rsidRDefault="00B747F7" w:rsidP="00274823">
            <w:pPr>
              <w:jc w:val="both"/>
              <w:rPr>
                <w:sz w:val="20"/>
                <w:szCs w:val="20"/>
              </w:rPr>
            </w:pPr>
            <w:r>
              <w:rPr>
                <w:sz w:val="20"/>
                <w:szCs w:val="20"/>
              </w:rPr>
              <w:t>Odpoví na jednoduché otázky, které se týkají jeho samotného, jeho rodiny a kamarádů a vztahují se k osvojovaným tématům.</w:t>
            </w:r>
          </w:p>
          <w:p w14:paraId="1D17C81C" w14:textId="77777777" w:rsidR="00B747F7" w:rsidRDefault="00B747F7" w:rsidP="00274823">
            <w:pPr>
              <w:jc w:val="both"/>
              <w:rPr>
                <w:sz w:val="20"/>
                <w:szCs w:val="20"/>
              </w:rPr>
            </w:pPr>
            <w:r>
              <w:rPr>
                <w:sz w:val="20"/>
                <w:szCs w:val="20"/>
              </w:rPr>
              <w:t>Zeptá se na konkrétní informace vztahující se k osvojovaným tématům za použití slov a jednoduchých slovních spojení a vět.</w:t>
            </w:r>
          </w:p>
          <w:p w14:paraId="34648B53" w14:textId="77777777" w:rsidR="00B747F7" w:rsidRDefault="00B747F7" w:rsidP="00274823">
            <w:pPr>
              <w:jc w:val="both"/>
              <w:rPr>
                <w:sz w:val="20"/>
                <w:szCs w:val="20"/>
              </w:rPr>
            </w:pPr>
            <w:r>
              <w:rPr>
                <w:sz w:val="20"/>
                <w:szCs w:val="20"/>
              </w:rPr>
              <w:t>Zapojí se do jednoduchých a pomalu vedených rozhovorů, ve kterých sdělí konkrétní informace o sobě, dalších osobách, předmětech a činnostech, nebo se na podobné informace zeptá.</w:t>
            </w:r>
          </w:p>
          <w:p w14:paraId="1041CEFD" w14:textId="77777777" w:rsidR="00B747F7" w:rsidRDefault="00B747F7" w:rsidP="00274823">
            <w:pPr>
              <w:jc w:val="both"/>
              <w:rPr>
                <w:sz w:val="20"/>
                <w:szCs w:val="20"/>
              </w:rPr>
            </w:pPr>
            <w:r>
              <w:rPr>
                <w:sz w:val="20"/>
                <w:szCs w:val="20"/>
              </w:rPr>
              <w:t>Napíše krátký text s použitím jednoduchých slovních spojení a vět, ve kterém se představí, uvede svůj věk, kde bydlí, co dělá, má, umí nebo neumí, má nebo nemá rád.</w:t>
            </w:r>
          </w:p>
          <w:p w14:paraId="47AE7F99" w14:textId="77777777" w:rsidR="00B747F7" w:rsidRDefault="00B747F7" w:rsidP="00274823">
            <w:pPr>
              <w:jc w:val="both"/>
              <w:rPr>
                <w:sz w:val="20"/>
                <w:szCs w:val="20"/>
              </w:rPr>
            </w:pPr>
            <w:r>
              <w:rPr>
                <w:sz w:val="20"/>
                <w:szCs w:val="20"/>
              </w:rPr>
              <w:t>Napíše krátký text s použitím jednoduchých slovních spojení a vět, ve kterém představí členy své rodiny, spolužáky a kamarády, uvede jejich věk, kde bydlí, co dělají, mají, umí nebo neumí, mají nebo nemají rádi.</w:t>
            </w:r>
          </w:p>
          <w:p w14:paraId="0C61F98F" w14:textId="77777777" w:rsidR="00B747F7" w:rsidRDefault="00B747F7" w:rsidP="00274823">
            <w:pPr>
              <w:jc w:val="both"/>
              <w:rPr>
                <w:sz w:val="20"/>
                <w:szCs w:val="20"/>
              </w:rPr>
            </w:pPr>
            <w:r>
              <w:rPr>
                <w:sz w:val="20"/>
                <w:szCs w:val="20"/>
              </w:rPr>
              <w:t>Napíše krátký pozdrav, dotaz či vzkaz za použití jednoduchých slov, slovních spojení a vět.</w:t>
            </w:r>
          </w:p>
        </w:tc>
      </w:tr>
      <w:tr w:rsidR="00B747F7" w14:paraId="27A0DDEB" w14:textId="77777777" w:rsidTr="002C591E">
        <w:tc>
          <w:tcPr>
            <w:tcW w:w="2972" w:type="dxa"/>
          </w:tcPr>
          <w:p w14:paraId="5EEAE595" w14:textId="77777777" w:rsidR="00B747F7" w:rsidRDefault="00B747F7" w:rsidP="00274823">
            <w:pPr>
              <w:jc w:val="both"/>
              <w:rPr>
                <w:sz w:val="20"/>
                <w:szCs w:val="20"/>
              </w:rPr>
            </w:pPr>
            <w:r>
              <w:rPr>
                <w:sz w:val="20"/>
                <w:szCs w:val="20"/>
              </w:rPr>
              <w:t>Slovní zásoba: já, moje rodina a moji kamarádi, číslovky 1 – 700, volný čas, zábava, sporty, režim dne, domov, dům, pokoje, zvířata, škola, vyučovací předměty, město, budovy, obchody, části lidského a zvířecího těla, oblečení</w:t>
            </w:r>
          </w:p>
        </w:tc>
        <w:tc>
          <w:tcPr>
            <w:tcW w:w="7371" w:type="dxa"/>
          </w:tcPr>
          <w:p w14:paraId="747678AA" w14:textId="77777777" w:rsidR="00B747F7" w:rsidRDefault="00B747F7" w:rsidP="00274823">
            <w:pPr>
              <w:jc w:val="both"/>
              <w:rPr>
                <w:sz w:val="20"/>
                <w:szCs w:val="20"/>
              </w:rPr>
            </w:pPr>
            <w:r>
              <w:rPr>
                <w:sz w:val="20"/>
                <w:szCs w:val="20"/>
              </w:rPr>
              <w:t>Rozumí slovům a slovním spojením, pokud jsou pronášeny pomalu a zřetelně a má-li k dispozici vizuální oporu.</w:t>
            </w:r>
          </w:p>
          <w:p w14:paraId="00001569" w14:textId="77777777" w:rsidR="00B747F7" w:rsidRDefault="00B747F7" w:rsidP="00274823">
            <w:pPr>
              <w:jc w:val="both"/>
              <w:rPr>
                <w:sz w:val="20"/>
                <w:szCs w:val="20"/>
              </w:rPr>
            </w:pPr>
            <w:r>
              <w:rPr>
                <w:sz w:val="20"/>
                <w:szCs w:val="20"/>
              </w:rPr>
              <w:t xml:space="preserve">Zachytí konkrétní informace v krátkém a jednoduchém poslechovém textu, který se vztahuje k osvojovaným tématům, pokud má k dispozici vizuální nebo zvukovou oporu. </w:t>
            </w:r>
          </w:p>
          <w:p w14:paraId="1E42162B" w14:textId="77777777" w:rsidR="00B747F7" w:rsidRDefault="00B747F7" w:rsidP="00274823">
            <w:pPr>
              <w:jc w:val="both"/>
              <w:rPr>
                <w:sz w:val="20"/>
                <w:szCs w:val="20"/>
              </w:rPr>
            </w:pPr>
            <w:r>
              <w:rPr>
                <w:sz w:val="20"/>
                <w:szCs w:val="20"/>
              </w:rPr>
              <w:t>Vyhledá konkrétní informace (např. o předmětech, osobách, činnostech, číselných a časových údajích) v krátkém jednoduchém textu, který se vztahuje k osvojovaným tématům.</w:t>
            </w:r>
          </w:p>
          <w:p w14:paraId="68592BDD" w14:textId="77777777" w:rsidR="00B747F7" w:rsidRDefault="00B747F7" w:rsidP="00274823">
            <w:pPr>
              <w:jc w:val="both"/>
              <w:rPr>
                <w:sz w:val="20"/>
                <w:szCs w:val="20"/>
              </w:rPr>
            </w:pPr>
            <w:r>
              <w:rPr>
                <w:sz w:val="20"/>
                <w:szCs w:val="20"/>
              </w:rPr>
              <w:t>Rozumí významu známých slov, slovních spojení a jednoduchých vět v krátkém textu z běžného života, zejména pokud má vizuální oporu.</w:t>
            </w:r>
          </w:p>
          <w:p w14:paraId="3FF4A669" w14:textId="77777777" w:rsidR="00B747F7" w:rsidRDefault="00B747F7" w:rsidP="00274823">
            <w:pPr>
              <w:jc w:val="both"/>
              <w:rPr>
                <w:sz w:val="20"/>
                <w:szCs w:val="20"/>
              </w:rPr>
            </w:pPr>
            <w:r>
              <w:rPr>
                <w:sz w:val="20"/>
                <w:szCs w:val="20"/>
              </w:rPr>
              <w:t>Vyplní osobní údaje do formuláře.</w:t>
            </w:r>
          </w:p>
        </w:tc>
      </w:tr>
      <w:tr w:rsidR="00B747F7" w14:paraId="1DAE4063" w14:textId="77777777" w:rsidTr="002C591E">
        <w:tc>
          <w:tcPr>
            <w:tcW w:w="2972" w:type="dxa"/>
          </w:tcPr>
          <w:p w14:paraId="616E36B1" w14:textId="77777777" w:rsidR="00B747F7" w:rsidRDefault="00B747F7" w:rsidP="00274823">
            <w:pPr>
              <w:jc w:val="both"/>
              <w:rPr>
                <w:sz w:val="20"/>
                <w:szCs w:val="20"/>
              </w:rPr>
            </w:pPr>
            <w:r>
              <w:rPr>
                <w:sz w:val="20"/>
                <w:szCs w:val="20"/>
              </w:rPr>
              <w:lastRenderedPageBreak/>
              <w:t>Tematické okruhy: domov, rodina, škola, volný čas, lidské tělo, jídlo, oblékání, zvířata, nákupy, bydliště, dopravní prostředky, dny v týdnu, hodiny</w:t>
            </w:r>
          </w:p>
        </w:tc>
        <w:tc>
          <w:tcPr>
            <w:tcW w:w="7371" w:type="dxa"/>
          </w:tcPr>
          <w:p w14:paraId="5C351897" w14:textId="77777777" w:rsidR="00B747F7" w:rsidRDefault="00B747F7" w:rsidP="00274823">
            <w:pPr>
              <w:jc w:val="both"/>
              <w:rPr>
                <w:sz w:val="20"/>
                <w:szCs w:val="20"/>
              </w:rPr>
            </w:pPr>
            <w:r>
              <w:rPr>
                <w:sz w:val="20"/>
                <w:szCs w:val="20"/>
              </w:rPr>
              <w:t>Porozumí krátkým a jednoduchým otázkám učitele a spolužáka, které souvisí s osvojovanými tématy, pokud jsou sdělovány pomalu a s pečlivou výslovností.</w:t>
            </w:r>
          </w:p>
          <w:p w14:paraId="7BFD2F18" w14:textId="77777777" w:rsidR="00B747F7" w:rsidRDefault="00B747F7" w:rsidP="00274823">
            <w:pPr>
              <w:jc w:val="both"/>
              <w:rPr>
                <w:sz w:val="20"/>
                <w:szCs w:val="20"/>
              </w:rPr>
            </w:pPr>
            <w:r>
              <w:rPr>
                <w:sz w:val="20"/>
                <w:szCs w:val="20"/>
              </w:rPr>
              <w:t>Rozumí slovům a slovním spojením, pokud jsou pronášeny pomalu a zřetelně a má-li k dispozici vizuální podporu.</w:t>
            </w:r>
          </w:p>
          <w:p w14:paraId="3B04AE8B" w14:textId="77777777" w:rsidR="00B747F7" w:rsidRDefault="00B747F7" w:rsidP="00274823">
            <w:pPr>
              <w:jc w:val="both"/>
              <w:rPr>
                <w:sz w:val="20"/>
                <w:szCs w:val="20"/>
              </w:rPr>
            </w:pPr>
            <w:r>
              <w:rPr>
                <w:sz w:val="20"/>
                <w:szCs w:val="20"/>
              </w:rPr>
              <w:t>Zachytí konkrétní informace v krátkém a jednoduchém poslechovém textu, který se vztahuje k osvojovaným tématům, pokud má k dispozici vizuální nebo zvukovou oporu.</w:t>
            </w:r>
          </w:p>
          <w:p w14:paraId="3DA8EA08" w14:textId="77777777" w:rsidR="00B747F7" w:rsidRDefault="00B747F7" w:rsidP="00274823">
            <w:pPr>
              <w:jc w:val="both"/>
              <w:rPr>
                <w:sz w:val="20"/>
                <w:szCs w:val="20"/>
              </w:rPr>
            </w:pPr>
            <w:r>
              <w:rPr>
                <w:sz w:val="20"/>
                <w:szCs w:val="20"/>
              </w:rPr>
              <w:t>Sdělí jednoduchým způsobem základní informace týkající se jeho samotného, členů jeho rodiny, spolužáků a kamarádů (např. jméno, bydliště, věk, škola, každodenní a volnočasové aktivity).</w:t>
            </w:r>
          </w:p>
          <w:p w14:paraId="1426FF17" w14:textId="77777777" w:rsidR="00B747F7" w:rsidRDefault="00B747F7" w:rsidP="00274823">
            <w:pPr>
              <w:jc w:val="both"/>
              <w:rPr>
                <w:sz w:val="20"/>
                <w:szCs w:val="20"/>
              </w:rPr>
            </w:pPr>
            <w:r>
              <w:rPr>
                <w:sz w:val="20"/>
                <w:szCs w:val="20"/>
              </w:rPr>
              <w:t xml:space="preserve">Odpoví na jednoduché otázky, které se týkají jeho samotného, jeho rodiny a kamarádů a vztahují se k osvojovaným tématům. </w:t>
            </w:r>
          </w:p>
          <w:p w14:paraId="3714C217" w14:textId="77777777" w:rsidR="00B747F7" w:rsidRDefault="00B747F7" w:rsidP="00274823">
            <w:pPr>
              <w:jc w:val="both"/>
              <w:rPr>
                <w:sz w:val="20"/>
                <w:szCs w:val="20"/>
              </w:rPr>
            </w:pPr>
            <w:r>
              <w:rPr>
                <w:sz w:val="20"/>
                <w:szCs w:val="20"/>
              </w:rPr>
              <w:t>Zeptá se na konkrétní informace vztahující se k osvojovaným tématům za použití slov a jednoduchých slovních spojení a vět.</w:t>
            </w:r>
          </w:p>
          <w:p w14:paraId="3266B0B1" w14:textId="77777777" w:rsidR="00B747F7" w:rsidRDefault="00B747F7" w:rsidP="00274823">
            <w:pPr>
              <w:jc w:val="both"/>
              <w:rPr>
                <w:sz w:val="20"/>
                <w:szCs w:val="20"/>
              </w:rPr>
            </w:pPr>
            <w:r>
              <w:rPr>
                <w:sz w:val="20"/>
                <w:szCs w:val="20"/>
              </w:rPr>
              <w:t>Vyhledá konkrétní informace (např. o předmětech, osobách, činnostech, číselných a časových údajích) v krátkém jednoduchém textu, který se vztahuje k osvojovaným tématům.</w:t>
            </w:r>
          </w:p>
          <w:p w14:paraId="289542F4" w14:textId="77777777" w:rsidR="00B747F7" w:rsidRDefault="00B747F7" w:rsidP="00274823">
            <w:pPr>
              <w:jc w:val="both"/>
              <w:rPr>
                <w:sz w:val="20"/>
                <w:szCs w:val="20"/>
              </w:rPr>
            </w:pPr>
            <w:r>
              <w:rPr>
                <w:sz w:val="20"/>
                <w:szCs w:val="20"/>
              </w:rPr>
              <w:t>Rozumí tématu krátkého textu z běžného života, který se vztahuje k osvojovaných tématům a je doprovázen vizuální oporou.</w:t>
            </w:r>
          </w:p>
          <w:p w14:paraId="01365D84" w14:textId="77777777" w:rsidR="00B747F7" w:rsidRDefault="00B747F7" w:rsidP="00274823">
            <w:pPr>
              <w:jc w:val="both"/>
              <w:rPr>
                <w:sz w:val="20"/>
                <w:szCs w:val="20"/>
              </w:rPr>
            </w:pPr>
            <w:r>
              <w:rPr>
                <w:sz w:val="20"/>
                <w:szCs w:val="20"/>
              </w:rPr>
              <w:t>Napíše krátký text s použitím jednoduchých slovních spojení a vět, ve kterém představí členy své rodiny, spolužáky a kamarády, uvede jejich věk, kde bydlí, co dělají, mají, umí nebo neumí, mají nebo nemají rádi.</w:t>
            </w:r>
          </w:p>
        </w:tc>
      </w:tr>
      <w:tr w:rsidR="00B747F7" w:rsidRPr="007B767F" w14:paraId="3D6532A6" w14:textId="77777777" w:rsidTr="002C591E">
        <w:tc>
          <w:tcPr>
            <w:tcW w:w="10343" w:type="dxa"/>
            <w:gridSpan w:val="2"/>
          </w:tcPr>
          <w:p w14:paraId="40E8C89E" w14:textId="77777777" w:rsidR="00B747F7" w:rsidRPr="007B767F" w:rsidRDefault="00B747F7" w:rsidP="00274823">
            <w:pPr>
              <w:jc w:val="center"/>
              <w:rPr>
                <w:b/>
                <w:sz w:val="20"/>
                <w:szCs w:val="20"/>
              </w:rPr>
            </w:pPr>
            <w:r w:rsidRPr="007B767F">
              <w:rPr>
                <w:b/>
                <w:sz w:val="20"/>
                <w:szCs w:val="20"/>
              </w:rPr>
              <w:t>Průřezová témata, přesahy, souvislosti</w:t>
            </w:r>
          </w:p>
        </w:tc>
      </w:tr>
      <w:tr w:rsidR="00B747F7" w14:paraId="472EEEBB" w14:textId="77777777" w:rsidTr="002C591E">
        <w:tc>
          <w:tcPr>
            <w:tcW w:w="10343" w:type="dxa"/>
            <w:gridSpan w:val="2"/>
          </w:tcPr>
          <w:p w14:paraId="6E54D2FC" w14:textId="77777777" w:rsidR="00B747F7" w:rsidRDefault="00B747F7" w:rsidP="00274823">
            <w:pPr>
              <w:jc w:val="center"/>
              <w:rPr>
                <w:sz w:val="20"/>
                <w:szCs w:val="20"/>
              </w:rPr>
            </w:pPr>
            <w:r w:rsidRPr="007B767F">
              <w:rPr>
                <w:b/>
                <w:sz w:val="20"/>
                <w:szCs w:val="20"/>
              </w:rPr>
              <w:t>OSOBNOSTNÍ A SOCIÁLNÍ VÝCHOVA</w:t>
            </w:r>
            <w:r>
              <w:rPr>
                <w:sz w:val="20"/>
                <w:szCs w:val="20"/>
              </w:rPr>
              <w:t xml:space="preserve"> – Seberegulace a sebeorganizace</w:t>
            </w:r>
          </w:p>
        </w:tc>
      </w:tr>
      <w:tr w:rsidR="00B747F7" w14:paraId="2350B9C3" w14:textId="77777777" w:rsidTr="002C591E">
        <w:tc>
          <w:tcPr>
            <w:tcW w:w="10343" w:type="dxa"/>
            <w:gridSpan w:val="2"/>
          </w:tcPr>
          <w:p w14:paraId="6E894609" w14:textId="77777777" w:rsidR="00B747F7" w:rsidRDefault="00B747F7" w:rsidP="00113CB4">
            <w:pPr>
              <w:numPr>
                <w:ilvl w:val="0"/>
                <w:numId w:val="40"/>
              </w:numPr>
              <w:jc w:val="both"/>
              <w:rPr>
                <w:sz w:val="20"/>
                <w:szCs w:val="20"/>
              </w:rPr>
            </w:pPr>
            <w:r>
              <w:rPr>
                <w:sz w:val="20"/>
                <w:szCs w:val="20"/>
              </w:rPr>
              <w:t>vyhodnocuje, kdy je potřeba překonat zátěžové situace vůlí a sebeovládáním</w:t>
            </w:r>
          </w:p>
        </w:tc>
      </w:tr>
      <w:tr w:rsidR="00B747F7" w14:paraId="0F76CDE4" w14:textId="77777777" w:rsidTr="002C591E">
        <w:tc>
          <w:tcPr>
            <w:tcW w:w="10343" w:type="dxa"/>
            <w:gridSpan w:val="2"/>
          </w:tcPr>
          <w:p w14:paraId="6AF3364B" w14:textId="77777777" w:rsidR="00B747F7" w:rsidRDefault="00B747F7" w:rsidP="00274823">
            <w:pPr>
              <w:jc w:val="center"/>
              <w:rPr>
                <w:sz w:val="20"/>
                <w:szCs w:val="20"/>
              </w:rPr>
            </w:pPr>
            <w:r w:rsidRPr="007B767F">
              <w:rPr>
                <w:b/>
                <w:sz w:val="20"/>
                <w:szCs w:val="20"/>
              </w:rPr>
              <w:t>OSOBNOSTNÍ A SOCIÁLNÍ VÝCHOVA</w:t>
            </w:r>
            <w:r>
              <w:rPr>
                <w:sz w:val="20"/>
                <w:szCs w:val="20"/>
              </w:rPr>
              <w:t xml:space="preserve"> – Poznávání lidí</w:t>
            </w:r>
          </w:p>
        </w:tc>
      </w:tr>
      <w:tr w:rsidR="00B747F7" w14:paraId="3C34A2B3" w14:textId="77777777" w:rsidTr="002C591E">
        <w:tc>
          <w:tcPr>
            <w:tcW w:w="10343" w:type="dxa"/>
            <w:gridSpan w:val="2"/>
          </w:tcPr>
          <w:p w14:paraId="5BC55401" w14:textId="77777777" w:rsidR="00B747F7" w:rsidRDefault="00B747F7" w:rsidP="00113CB4">
            <w:pPr>
              <w:numPr>
                <w:ilvl w:val="0"/>
                <w:numId w:val="40"/>
              </w:numPr>
              <w:jc w:val="both"/>
              <w:rPr>
                <w:sz w:val="20"/>
                <w:szCs w:val="20"/>
              </w:rPr>
            </w:pPr>
            <w:r>
              <w:rPr>
                <w:sz w:val="20"/>
                <w:szCs w:val="20"/>
              </w:rPr>
              <w:t>pomáhá druhým, podporuje je</w:t>
            </w:r>
          </w:p>
        </w:tc>
      </w:tr>
      <w:tr w:rsidR="00B747F7" w14:paraId="59691733" w14:textId="77777777" w:rsidTr="002C591E">
        <w:tc>
          <w:tcPr>
            <w:tcW w:w="10343" w:type="dxa"/>
            <w:gridSpan w:val="2"/>
          </w:tcPr>
          <w:p w14:paraId="4A527BED" w14:textId="77777777" w:rsidR="00B747F7" w:rsidRDefault="00B747F7" w:rsidP="00274823">
            <w:pPr>
              <w:jc w:val="center"/>
              <w:rPr>
                <w:sz w:val="20"/>
                <w:szCs w:val="20"/>
              </w:rPr>
            </w:pPr>
            <w:r w:rsidRPr="007B767F">
              <w:rPr>
                <w:b/>
                <w:sz w:val="20"/>
                <w:szCs w:val="20"/>
              </w:rPr>
              <w:t>OSOBNOSTNÍ A SOCIÁLNÍ VÝCHOVA</w:t>
            </w:r>
            <w:r>
              <w:rPr>
                <w:sz w:val="20"/>
                <w:szCs w:val="20"/>
              </w:rPr>
              <w:t xml:space="preserve"> – Komunikace</w:t>
            </w:r>
          </w:p>
        </w:tc>
      </w:tr>
      <w:tr w:rsidR="00B747F7" w14:paraId="729B9054" w14:textId="77777777" w:rsidTr="002C591E">
        <w:tc>
          <w:tcPr>
            <w:tcW w:w="10343" w:type="dxa"/>
            <w:gridSpan w:val="2"/>
          </w:tcPr>
          <w:p w14:paraId="2FABF325" w14:textId="77777777" w:rsidR="00B747F7" w:rsidRDefault="00B747F7" w:rsidP="00113CB4">
            <w:pPr>
              <w:numPr>
                <w:ilvl w:val="0"/>
                <w:numId w:val="40"/>
              </w:numPr>
              <w:jc w:val="both"/>
              <w:rPr>
                <w:sz w:val="20"/>
                <w:szCs w:val="20"/>
              </w:rPr>
            </w:pPr>
            <w:r>
              <w:rPr>
                <w:sz w:val="20"/>
                <w:szCs w:val="20"/>
              </w:rPr>
              <w:t>zdokonaluje průběžně různé způsoby svého komunikačního chování</w:t>
            </w:r>
          </w:p>
        </w:tc>
      </w:tr>
      <w:tr w:rsidR="00B747F7" w14:paraId="055FB044" w14:textId="77777777" w:rsidTr="002C591E">
        <w:tc>
          <w:tcPr>
            <w:tcW w:w="10343" w:type="dxa"/>
            <w:gridSpan w:val="2"/>
          </w:tcPr>
          <w:p w14:paraId="54FCE811" w14:textId="77777777" w:rsidR="00B747F7" w:rsidRDefault="00B747F7" w:rsidP="00274823">
            <w:pPr>
              <w:jc w:val="center"/>
              <w:rPr>
                <w:sz w:val="20"/>
                <w:szCs w:val="20"/>
              </w:rPr>
            </w:pPr>
            <w:r w:rsidRPr="007B767F">
              <w:rPr>
                <w:b/>
                <w:sz w:val="20"/>
                <w:szCs w:val="20"/>
              </w:rPr>
              <w:t>OSOBNOSTNÍ A SOCIÁLNÍ VÝCHOVA</w:t>
            </w:r>
            <w:r>
              <w:rPr>
                <w:sz w:val="20"/>
                <w:szCs w:val="20"/>
              </w:rPr>
              <w:t xml:space="preserve"> – Sebe poznání a sebepojetí</w:t>
            </w:r>
          </w:p>
        </w:tc>
      </w:tr>
      <w:tr w:rsidR="00B747F7" w14:paraId="06A98ABD" w14:textId="77777777" w:rsidTr="002C591E">
        <w:tc>
          <w:tcPr>
            <w:tcW w:w="10343" w:type="dxa"/>
            <w:gridSpan w:val="2"/>
          </w:tcPr>
          <w:p w14:paraId="42F9DD3F" w14:textId="77777777" w:rsidR="00B747F7" w:rsidRDefault="00B747F7" w:rsidP="00113CB4">
            <w:pPr>
              <w:numPr>
                <w:ilvl w:val="0"/>
                <w:numId w:val="40"/>
              </w:numPr>
              <w:jc w:val="both"/>
              <w:rPr>
                <w:sz w:val="20"/>
                <w:szCs w:val="20"/>
              </w:rPr>
            </w:pPr>
            <w:r>
              <w:rPr>
                <w:sz w:val="20"/>
                <w:szCs w:val="20"/>
              </w:rPr>
              <w:t>poznává a charakterizuje své osobní vlastnosti, např. rysy své osobnosti</w:t>
            </w:r>
          </w:p>
        </w:tc>
      </w:tr>
      <w:tr w:rsidR="00B747F7" w14:paraId="6BCE3908" w14:textId="77777777" w:rsidTr="002C591E">
        <w:tc>
          <w:tcPr>
            <w:tcW w:w="10343" w:type="dxa"/>
            <w:gridSpan w:val="2"/>
          </w:tcPr>
          <w:p w14:paraId="313C27C3" w14:textId="77777777" w:rsidR="00B747F7" w:rsidRDefault="00B747F7" w:rsidP="00274823">
            <w:pPr>
              <w:jc w:val="center"/>
              <w:rPr>
                <w:sz w:val="20"/>
                <w:szCs w:val="20"/>
              </w:rPr>
            </w:pPr>
            <w:r w:rsidRPr="007B767F">
              <w:rPr>
                <w:b/>
                <w:sz w:val="20"/>
                <w:szCs w:val="20"/>
              </w:rPr>
              <w:t>OSOBNOSTNÍ A SOCIÁLNÍ VÝCHOVA</w:t>
            </w:r>
            <w:r>
              <w:rPr>
                <w:sz w:val="20"/>
                <w:szCs w:val="20"/>
              </w:rPr>
              <w:t xml:space="preserve"> – Kreativita</w:t>
            </w:r>
          </w:p>
        </w:tc>
      </w:tr>
      <w:tr w:rsidR="00B747F7" w14:paraId="7410CB44" w14:textId="77777777" w:rsidTr="002C591E">
        <w:tc>
          <w:tcPr>
            <w:tcW w:w="10343" w:type="dxa"/>
            <w:gridSpan w:val="2"/>
          </w:tcPr>
          <w:p w14:paraId="616ED5E6" w14:textId="77777777" w:rsidR="00B747F7" w:rsidRDefault="00B747F7" w:rsidP="00113CB4">
            <w:pPr>
              <w:numPr>
                <w:ilvl w:val="0"/>
                <w:numId w:val="40"/>
              </w:numPr>
              <w:jc w:val="both"/>
              <w:rPr>
                <w:sz w:val="20"/>
                <w:szCs w:val="20"/>
              </w:rPr>
            </w:pPr>
            <w:r>
              <w:rPr>
                <w:sz w:val="20"/>
                <w:szCs w:val="20"/>
              </w:rPr>
              <w:t>rozpoznává a podporuje sociálně kreativní nápady druhých</w:t>
            </w:r>
          </w:p>
        </w:tc>
      </w:tr>
      <w:tr w:rsidR="00B747F7" w14:paraId="60518306" w14:textId="77777777" w:rsidTr="002C591E">
        <w:tc>
          <w:tcPr>
            <w:tcW w:w="10343" w:type="dxa"/>
            <w:gridSpan w:val="2"/>
          </w:tcPr>
          <w:p w14:paraId="4352F36D" w14:textId="77777777" w:rsidR="00B747F7" w:rsidRDefault="00B747F7" w:rsidP="00274823">
            <w:pPr>
              <w:jc w:val="center"/>
              <w:rPr>
                <w:sz w:val="20"/>
                <w:szCs w:val="20"/>
              </w:rPr>
            </w:pPr>
            <w:r w:rsidRPr="007B767F">
              <w:rPr>
                <w:b/>
                <w:sz w:val="20"/>
                <w:szCs w:val="20"/>
              </w:rPr>
              <w:t>OSOBNOSTNÍ A SOCIÁLNÍ VÝCHOVA</w:t>
            </w:r>
            <w:r>
              <w:rPr>
                <w:sz w:val="20"/>
                <w:szCs w:val="20"/>
              </w:rPr>
              <w:t xml:space="preserve"> – Mezilidské vztahy</w:t>
            </w:r>
          </w:p>
        </w:tc>
      </w:tr>
      <w:tr w:rsidR="00B747F7" w14:paraId="0600B872" w14:textId="77777777" w:rsidTr="002C591E">
        <w:tc>
          <w:tcPr>
            <w:tcW w:w="10343" w:type="dxa"/>
            <w:gridSpan w:val="2"/>
          </w:tcPr>
          <w:p w14:paraId="321C62A2" w14:textId="77777777" w:rsidR="00B747F7" w:rsidRDefault="00B747F7" w:rsidP="00113CB4">
            <w:pPr>
              <w:numPr>
                <w:ilvl w:val="0"/>
                <w:numId w:val="40"/>
              </w:numPr>
              <w:jc w:val="both"/>
              <w:rPr>
                <w:sz w:val="20"/>
                <w:szCs w:val="20"/>
              </w:rPr>
            </w:pPr>
            <w:r>
              <w:rPr>
                <w:sz w:val="20"/>
                <w:szCs w:val="20"/>
              </w:rPr>
              <w:t>pečuje o své vztahy s druhými lidmi</w:t>
            </w:r>
          </w:p>
        </w:tc>
      </w:tr>
    </w:tbl>
    <w:p w14:paraId="083FA10B" w14:textId="4EFCC2F9" w:rsidR="00B747F7" w:rsidRDefault="00B747F7" w:rsidP="004455C3">
      <w:pPr>
        <w:jc w:val="both"/>
      </w:pPr>
    </w:p>
    <w:tbl>
      <w:tblPr>
        <w:tblStyle w:val="Mkatabulky"/>
        <w:tblW w:w="0" w:type="auto"/>
        <w:tblLook w:val="01E0" w:firstRow="1" w:lastRow="1" w:firstColumn="1" w:lastColumn="1" w:noHBand="0" w:noVBand="0"/>
      </w:tblPr>
      <w:tblGrid>
        <w:gridCol w:w="9062"/>
      </w:tblGrid>
      <w:tr w:rsidR="00B747F7" w14:paraId="3757E81B" w14:textId="77777777" w:rsidTr="00274823">
        <w:tc>
          <w:tcPr>
            <w:tcW w:w="10343" w:type="dxa"/>
          </w:tcPr>
          <w:p w14:paraId="0E6798A7" w14:textId="77777777" w:rsidR="00B747F7" w:rsidRDefault="00B747F7" w:rsidP="00274823">
            <w:pPr>
              <w:jc w:val="center"/>
              <w:rPr>
                <w:sz w:val="20"/>
                <w:szCs w:val="20"/>
              </w:rPr>
            </w:pPr>
            <w:r w:rsidRPr="007B767F">
              <w:rPr>
                <w:b/>
                <w:sz w:val="20"/>
                <w:szCs w:val="20"/>
              </w:rPr>
              <w:t>VÝCHOVA K MYŠLENÍ V EVROPSKÝCH A GLOBÁLNÍCH SOUVISLOSTECH</w:t>
            </w:r>
            <w:r>
              <w:rPr>
                <w:sz w:val="20"/>
                <w:szCs w:val="20"/>
              </w:rPr>
              <w:t xml:space="preserve"> – Evropa a svět nás zajímá</w:t>
            </w:r>
          </w:p>
        </w:tc>
      </w:tr>
      <w:tr w:rsidR="00B747F7" w14:paraId="61668F93" w14:textId="77777777" w:rsidTr="00274823">
        <w:tc>
          <w:tcPr>
            <w:tcW w:w="10343" w:type="dxa"/>
          </w:tcPr>
          <w:p w14:paraId="42701871" w14:textId="77777777" w:rsidR="00B747F7" w:rsidRDefault="00B747F7" w:rsidP="00113CB4">
            <w:pPr>
              <w:numPr>
                <w:ilvl w:val="0"/>
                <w:numId w:val="40"/>
              </w:numPr>
              <w:jc w:val="both"/>
              <w:rPr>
                <w:sz w:val="20"/>
                <w:szCs w:val="20"/>
              </w:rPr>
            </w:pPr>
            <w:r>
              <w:rPr>
                <w:sz w:val="20"/>
                <w:szCs w:val="20"/>
              </w:rPr>
              <w:t>vyhledává informace o sobě a své rodině, o místě, kde žije</w:t>
            </w:r>
          </w:p>
        </w:tc>
      </w:tr>
      <w:tr w:rsidR="00B747F7" w14:paraId="087D2677" w14:textId="77777777" w:rsidTr="00274823">
        <w:tc>
          <w:tcPr>
            <w:tcW w:w="10343" w:type="dxa"/>
          </w:tcPr>
          <w:p w14:paraId="369EE327" w14:textId="77777777" w:rsidR="00B747F7" w:rsidRDefault="00B747F7" w:rsidP="00274823">
            <w:pPr>
              <w:jc w:val="center"/>
              <w:rPr>
                <w:sz w:val="20"/>
                <w:szCs w:val="20"/>
              </w:rPr>
            </w:pPr>
            <w:r w:rsidRPr="007B767F">
              <w:rPr>
                <w:b/>
                <w:sz w:val="20"/>
                <w:szCs w:val="20"/>
              </w:rPr>
              <w:t>OSOBNOSTNÍ A SOCIÁLNÍ VÝCHOVA</w:t>
            </w:r>
            <w:r>
              <w:rPr>
                <w:sz w:val="20"/>
                <w:szCs w:val="20"/>
              </w:rPr>
              <w:t xml:space="preserve"> – Řešení problémů a rozhodovací dovednosti</w:t>
            </w:r>
          </w:p>
        </w:tc>
      </w:tr>
      <w:tr w:rsidR="00B747F7" w14:paraId="64842929" w14:textId="77777777" w:rsidTr="00274823">
        <w:tc>
          <w:tcPr>
            <w:tcW w:w="10343" w:type="dxa"/>
          </w:tcPr>
          <w:p w14:paraId="443947CC" w14:textId="77777777" w:rsidR="00B747F7" w:rsidRDefault="00B747F7" w:rsidP="00113CB4">
            <w:pPr>
              <w:numPr>
                <w:ilvl w:val="0"/>
                <w:numId w:val="40"/>
              </w:numPr>
              <w:jc w:val="both"/>
              <w:rPr>
                <w:sz w:val="20"/>
                <w:szCs w:val="20"/>
              </w:rPr>
            </w:pPr>
            <w:r>
              <w:rPr>
                <w:sz w:val="20"/>
                <w:szCs w:val="20"/>
              </w:rPr>
              <w:t>podílí se na řešení problémů ve třídě</w:t>
            </w:r>
          </w:p>
        </w:tc>
      </w:tr>
      <w:tr w:rsidR="00B747F7" w14:paraId="59E5FCC9" w14:textId="77777777" w:rsidTr="00274823">
        <w:tc>
          <w:tcPr>
            <w:tcW w:w="10343" w:type="dxa"/>
          </w:tcPr>
          <w:p w14:paraId="3D2BF1BF" w14:textId="77777777" w:rsidR="00B747F7" w:rsidRDefault="00B747F7" w:rsidP="00274823">
            <w:pPr>
              <w:jc w:val="center"/>
              <w:rPr>
                <w:sz w:val="20"/>
                <w:szCs w:val="20"/>
              </w:rPr>
            </w:pPr>
            <w:r w:rsidRPr="007B767F">
              <w:rPr>
                <w:b/>
                <w:sz w:val="20"/>
                <w:szCs w:val="20"/>
              </w:rPr>
              <w:t>OSOBNOSTNÍ A SOCIÁLNÍ VÝCHOVA</w:t>
            </w:r>
            <w:r>
              <w:rPr>
                <w:sz w:val="20"/>
                <w:szCs w:val="20"/>
              </w:rPr>
              <w:t xml:space="preserve"> -  Rozvoj schopností poznávání</w:t>
            </w:r>
          </w:p>
        </w:tc>
      </w:tr>
      <w:tr w:rsidR="00B747F7" w14:paraId="3EA62431" w14:textId="77777777" w:rsidTr="00274823">
        <w:tc>
          <w:tcPr>
            <w:tcW w:w="10343" w:type="dxa"/>
          </w:tcPr>
          <w:p w14:paraId="671F8109" w14:textId="77777777" w:rsidR="00B747F7" w:rsidRDefault="00B747F7" w:rsidP="00113CB4">
            <w:pPr>
              <w:numPr>
                <w:ilvl w:val="0"/>
                <w:numId w:val="40"/>
              </w:numPr>
              <w:jc w:val="both"/>
              <w:rPr>
                <w:sz w:val="20"/>
                <w:szCs w:val="20"/>
              </w:rPr>
            </w:pPr>
            <w:r>
              <w:rPr>
                <w:sz w:val="20"/>
                <w:szCs w:val="20"/>
              </w:rPr>
              <w:t>zdokonaluje své smyslové vnímání</w:t>
            </w:r>
          </w:p>
        </w:tc>
      </w:tr>
      <w:tr w:rsidR="00B747F7" w14:paraId="22B6B98F" w14:textId="77777777" w:rsidTr="00274823">
        <w:tc>
          <w:tcPr>
            <w:tcW w:w="10343" w:type="dxa"/>
          </w:tcPr>
          <w:p w14:paraId="06C73130" w14:textId="77777777" w:rsidR="00B747F7" w:rsidRDefault="00B747F7" w:rsidP="00274823">
            <w:pPr>
              <w:jc w:val="center"/>
              <w:rPr>
                <w:sz w:val="20"/>
                <w:szCs w:val="20"/>
              </w:rPr>
            </w:pPr>
            <w:r w:rsidRPr="007B767F">
              <w:rPr>
                <w:b/>
                <w:sz w:val="20"/>
                <w:szCs w:val="20"/>
              </w:rPr>
              <w:t>VÝCHOVA K MYŠLENÍ V EVROPSKÝCH A GLOBÁLNÍCH SOUVISLOSTECH</w:t>
            </w:r>
            <w:r>
              <w:rPr>
                <w:sz w:val="20"/>
                <w:szCs w:val="20"/>
              </w:rPr>
              <w:t xml:space="preserve"> – Objevujeme Evropu a svět</w:t>
            </w:r>
          </w:p>
        </w:tc>
      </w:tr>
      <w:tr w:rsidR="00B747F7" w14:paraId="38443073" w14:textId="77777777" w:rsidTr="00274823">
        <w:tc>
          <w:tcPr>
            <w:tcW w:w="10343" w:type="dxa"/>
          </w:tcPr>
          <w:p w14:paraId="56F9627D" w14:textId="77777777" w:rsidR="00B747F7" w:rsidRDefault="00B747F7" w:rsidP="00113CB4">
            <w:pPr>
              <w:numPr>
                <w:ilvl w:val="0"/>
                <w:numId w:val="40"/>
              </w:numPr>
              <w:jc w:val="both"/>
              <w:rPr>
                <w:sz w:val="20"/>
                <w:szCs w:val="20"/>
              </w:rPr>
            </w:pPr>
            <w:r>
              <w:rPr>
                <w:sz w:val="20"/>
                <w:szCs w:val="20"/>
              </w:rPr>
              <w:t>reflektuje své vlastní zkušenosti z cestování a setkávání se s lidmi z odlišného sociokulturního prostředí</w:t>
            </w:r>
          </w:p>
        </w:tc>
      </w:tr>
      <w:tr w:rsidR="00B747F7" w14:paraId="3F668460" w14:textId="77777777" w:rsidTr="00274823">
        <w:tc>
          <w:tcPr>
            <w:tcW w:w="10343" w:type="dxa"/>
          </w:tcPr>
          <w:p w14:paraId="2B0379DB" w14:textId="77777777" w:rsidR="00B747F7" w:rsidRDefault="00B747F7" w:rsidP="00274823">
            <w:pPr>
              <w:jc w:val="center"/>
              <w:rPr>
                <w:sz w:val="20"/>
                <w:szCs w:val="20"/>
              </w:rPr>
            </w:pPr>
            <w:r w:rsidRPr="007B767F">
              <w:rPr>
                <w:b/>
                <w:sz w:val="20"/>
                <w:szCs w:val="20"/>
              </w:rPr>
              <w:t>MULTIKULTURNÍ VÝCHOVA</w:t>
            </w:r>
            <w:r>
              <w:rPr>
                <w:sz w:val="20"/>
                <w:szCs w:val="20"/>
              </w:rPr>
              <w:t xml:space="preserve"> – Kulturní diference</w:t>
            </w:r>
          </w:p>
        </w:tc>
      </w:tr>
      <w:tr w:rsidR="00B747F7" w14:paraId="710F17D9" w14:textId="77777777" w:rsidTr="00274823">
        <w:tc>
          <w:tcPr>
            <w:tcW w:w="10343" w:type="dxa"/>
          </w:tcPr>
          <w:p w14:paraId="5AF12B18" w14:textId="77777777" w:rsidR="00B747F7" w:rsidRDefault="00B747F7" w:rsidP="00113CB4">
            <w:pPr>
              <w:numPr>
                <w:ilvl w:val="0"/>
                <w:numId w:val="40"/>
              </w:numPr>
              <w:jc w:val="both"/>
              <w:rPr>
                <w:sz w:val="20"/>
                <w:szCs w:val="20"/>
              </w:rPr>
            </w:pPr>
            <w:r>
              <w:rPr>
                <w:sz w:val="20"/>
                <w:szCs w:val="20"/>
              </w:rPr>
              <w:t>vypráví o zvycích a tradicích udržovaných v jeho rodině a porovnává je se zkušenostmi ostatních</w:t>
            </w:r>
          </w:p>
        </w:tc>
      </w:tr>
      <w:tr w:rsidR="00B747F7" w14:paraId="4E6BA81E" w14:textId="77777777" w:rsidTr="00274823">
        <w:tc>
          <w:tcPr>
            <w:tcW w:w="10343" w:type="dxa"/>
          </w:tcPr>
          <w:p w14:paraId="6B12E1C1" w14:textId="77777777" w:rsidR="00B747F7" w:rsidRDefault="00B747F7" w:rsidP="00274823">
            <w:pPr>
              <w:jc w:val="center"/>
              <w:rPr>
                <w:sz w:val="20"/>
                <w:szCs w:val="20"/>
              </w:rPr>
            </w:pPr>
            <w:r w:rsidRPr="007B767F">
              <w:rPr>
                <w:b/>
                <w:sz w:val="20"/>
                <w:szCs w:val="20"/>
              </w:rPr>
              <w:t>MULTIKULUTRNÍ VÝCHOVA</w:t>
            </w:r>
            <w:r>
              <w:rPr>
                <w:sz w:val="20"/>
                <w:szCs w:val="20"/>
              </w:rPr>
              <w:t xml:space="preserve"> – Multikulturalita</w:t>
            </w:r>
          </w:p>
        </w:tc>
      </w:tr>
      <w:tr w:rsidR="00B747F7" w14:paraId="7B37FB1F" w14:textId="77777777" w:rsidTr="00274823">
        <w:tc>
          <w:tcPr>
            <w:tcW w:w="10343" w:type="dxa"/>
          </w:tcPr>
          <w:p w14:paraId="131D5C3F" w14:textId="77777777" w:rsidR="00B747F7" w:rsidRDefault="00B747F7" w:rsidP="00113CB4">
            <w:pPr>
              <w:numPr>
                <w:ilvl w:val="0"/>
                <w:numId w:val="40"/>
              </w:numPr>
              <w:jc w:val="both"/>
              <w:rPr>
                <w:sz w:val="20"/>
                <w:szCs w:val="20"/>
              </w:rPr>
            </w:pPr>
            <w:r>
              <w:rPr>
                <w:sz w:val="20"/>
                <w:szCs w:val="20"/>
              </w:rPr>
              <w:t>zná kořeny a historii vlastní rodiny</w:t>
            </w:r>
          </w:p>
          <w:p w14:paraId="68688C17" w14:textId="77777777" w:rsidR="00B747F7" w:rsidRDefault="00B747F7" w:rsidP="00113CB4">
            <w:pPr>
              <w:numPr>
                <w:ilvl w:val="0"/>
                <w:numId w:val="40"/>
              </w:numPr>
              <w:jc w:val="both"/>
              <w:rPr>
                <w:sz w:val="20"/>
                <w:szCs w:val="20"/>
              </w:rPr>
            </w:pPr>
            <w:r>
              <w:rPr>
                <w:sz w:val="20"/>
                <w:szCs w:val="20"/>
              </w:rPr>
              <w:t>popíše prostředí, ve kterém žije</w:t>
            </w:r>
          </w:p>
          <w:p w14:paraId="0DD338D5" w14:textId="77777777" w:rsidR="00B747F7" w:rsidRDefault="00B747F7" w:rsidP="00113CB4">
            <w:pPr>
              <w:numPr>
                <w:ilvl w:val="0"/>
                <w:numId w:val="40"/>
              </w:numPr>
              <w:jc w:val="both"/>
              <w:rPr>
                <w:sz w:val="20"/>
                <w:szCs w:val="20"/>
              </w:rPr>
            </w:pPr>
            <w:r>
              <w:rPr>
                <w:sz w:val="20"/>
                <w:szCs w:val="20"/>
              </w:rPr>
              <w:t>v komunikaci s ostatními naslouchá, respektuje jejich pocity a názory</w:t>
            </w:r>
          </w:p>
        </w:tc>
      </w:tr>
      <w:tr w:rsidR="00B747F7" w14:paraId="6817A1AA" w14:textId="77777777" w:rsidTr="00274823">
        <w:tc>
          <w:tcPr>
            <w:tcW w:w="10343" w:type="dxa"/>
          </w:tcPr>
          <w:p w14:paraId="2DA9D9DC" w14:textId="77777777" w:rsidR="00B747F7" w:rsidRDefault="00B747F7" w:rsidP="00274823">
            <w:pPr>
              <w:jc w:val="center"/>
              <w:rPr>
                <w:sz w:val="20"/>
                <w:szCs w:val="20"/>
              </w:rPr>
            </w:pPr>
            <w:r w:rsidRPr="007B767F">
              <w:rPr>
                <w:b/>
                <w:sz w:val="20"/>
                <w:szCs w:val="20"/>
              </w:rPr>
              <w:t>MULTIKULTURNÍ VÝCHOVA</w:t>
            </w:r>
            <w:r>
              <w:rPr>
                <w:sz w:val="20"/>
                <w:szCs w:val="20"/>
              </w:rPr>
              <w:t xml:space="preserve"> – Lidské vztahy</w:t>
            </w:r>
          </w:p>
        </w:tc>
      </w:tr>
      <w:tr w:rsidR="00B747F7" w14:paraId="764D5269" w14:textId="77777777" w:rsidTr="00274823">
        <w:tc>
          <w:tcPr>
            <w:tcW w:w="10343" w:type="dxa"/>
          </w:tcPr>
          <w:p w14:paraId="6DA1E14E" w14:textId="77777777" w:rsidR="00B747F7" w:rsidRDefault="00B747F7" w:rsidP="00113CB4">
            <w:pPr>
              <w:numPr>
                <w:ilvl w:val="0"/>
                <w:numId w:val="41"/>
              </w:numPr>
              <w:jc w:val="both"/>
              <w:rPr>
                <w:sz w:val="20"/>
                <w:szCs w:val="20"/>
              </w:rPr>
            </w:pPr>
            <w:r>
              <w:rPr>
                <w:sz w:val="20"/>
                <w:szCs w:val="20"/>
              </w:rPr>
              <w:t>osvojuje si zásady slušného chování a jednání mezi lidmi</w:t>
            </w:r>
          </w:p>
        </w:tc>
      </w:tr>
      <w:tr w:rsidR="00B747F7" w14:paraId="5EE593C0" w14:textId="77777777" w:rsidTr="00274823">
        <w:tc>
          <w:tcPr>
            <w:tcW w:w="10343" w:type="dxa"/>
          </w:tcPr>
          <w:p w14:paraId="0F5F87B3" w14:textId="77777777" w:rsidR="00B747F7" w:rsidRDefault="00B747F7" w:rsidP="00274823">
            <w:pPr>
              <w:jc w:val="center"/>
              <w:rPr>
                <w:sz w:val="20"/>
                <w:szCs w:val="20"/>
              </w:rPr>
            </w:pPr>
            <w:r w:rsidRPr="007B767F">
              <w:rPr>
                <w:b/>
                <w:sz w:val="20"/>
                <w:szCs w:val="20"/>
              </w:rPr>
              <w:t>ENVIRONMENTÁLNÍ VÝCHOVA</w:t>
            </w:r>
            <w:r>
              <w:rPr>
                <w:sz w:val="20"/>
                <w:szCs w:val="20"/>
              </w:rPr>
              <w:t xml:space="preserve"> – Ekosystémy</w:t>
            </w:r>
          </w:p>
        </w:tc>
      </w:tr>
      <w:tr w:rsidR="00B747F7" w14:paraId="54FF70E1" w14:textId="77777777" w:rsidTr="00274823">
        <w:tc>
          <w:tcPr>
            <w:tcW w:w="10343" w:type="dxa"/>
          </w:tcPr>
          <w:p w14:paraId="28620FA8" w14:textId="77777777" w:rsidR="00B747F7" w:rsidRDefault="00B747F7" w:rsidP="00113CB4">
            <w:pPr>
              <w:numPr>
                <w:ilvl w:val="0"/>
                <w:numId w:val="41"/>
              </w:numPr>
              <w:jc w:val="both"/>
              <w:rPr>
                <w:sz w:val="20"/>
                <w:szCs w:val="20"/>
              </w:rPr>
            </w:pPr>
            <w:r>
              <w:rPr>
                <w:sz w:val="20"/>
                <w:szCs w:val="20"/>
              </w:rPr>
              <w:lastRenderedPageBreak/>
              <w:t>shromažďuje a porovnává informace z vlastního pozorování a z různých informačních zdrojů a prezentuje vyhodnocené informace pomocí vlastního projektu</w:t>
            </w:r>
          </w:p>
        </w:tc>
      </w:tr>
    </w:tbl>
    <w:p w14:paraId="669A4133"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3874"/>
        <w:gridCol w:w="1555"/>
        <w:gridCol w:w="3633"/>
      </w:tblGrid>
      <w:tr w:rsidR="00B747F7" w14:paraId="30022FC2" w14:textId="77777777" w:rsidTr="00274823">
        <w:tc>
          <w:tcPr>
            <w:tcW w:w="4608" w:type="dxa"/>
          </w:tcPr>
          <w:p w14:paraId="46C43D16" w14:textId="77777777" w:rsidR="00B747F7" w:rsidRPr="007B767F" w:rsidRDefault="00B747F7" w:rsidP="00274823">
            <w:pPr>
              <w:jc w:val="center"/>
              <w:rPr>
                <w:b/>
                <w:sz w:val="20"/>
                <w:szCs w:val="20"/>
              </w:rPr>
            </w:pPr>
            <w:r w:rsidRPr="007B767F">
              <w:rPr>
                <w:b/>
                <w:sz w:val="20"/>
                <w:szCs w:val="20"/>
              </w:rPr>
              <w:t>ŠVP výstup</w:t>
            </w:r>
          </w:p>
        </w:tc>
        <w:tc>
          <w:tcPr>
            <w:tcW w:w="1500" w:type="dxa"/>
          </w:tcPr>
          <w:p w14:paraId="71683C9F" w14:textId="77777777" w:rsidR="00B747F7" w:rsidRPr="007B767F" w:rsidRDefault="00B747F7" w:rsidP="00274823">
            <w:pPr>
              <w:jc w:val="center"/>
              <w:rPr>
                <w:b/>
                <w:sz w:val="20"/>
                <w:szCs w:val="20"/>
              </w:rPr>
            </w:pPr>
            <w:r w:rsidRPr="007B767F">
              <w:rPr>
                <w:b/>
                <w:sz w:val="20"/>
                <w:szCs w:val="20"/>
              </w:rPr>
              <w:t>Předmět,ročník</w:t>
            </w:r>
          </w:p>
        </w:tc>
        <w:tc>
          <w:tcPr>
            <w:tcW w:w="4235" w:type="dxa"/>
          </w:tcPr>
          <w:p w14:paraId="46EA927A" w14:textId="77777777" w:rsidR="00B747F7" w:rsidRPr="007B767F" w:rsidRDefault="00B747F7" w:rsidP="00274823">
            <w:pPr>
              <w:jc w:val="center"/>
              <w:rPr>
                <w:b/>
                <w:sz w:val="20"/>
                <w:szCs w:val="20"/>
              </w:rPr>
            </w:pPr>
            <w:r w:rsidRPr="007B767F">
              <w:rPr>
                <w:b/>
                <w:sz w:val="20"/>
                <w:szCs w:val="20"/>
              </w:rPr>
              <w:t>ŠVP výstupy</w:t>
            </w:r>
          </w:p>
        </w:tc>
      </w:tr>
      <w:tr w:rsidR="00B747F7" w14:paraId="61A73CE1" w14:textId="77777777" w:rsidTr="00274823">
        <w:tc>
          <w:tcPr>
            <w:tcW w:w="4608" w:type="dxa"/>
          </w:tcPr>
          <w:p w14:paraId="5EEEEC5B" w14:textId="77777777" w:rsidR="00B747F7" w:rsidRDefault="00B747F7" w:rsidP="00274823">
            <w:pPr>
              <w:jc w:val="both"/>
              <w:rPr>
                <w:sz w:val="20"/>
                <w:szCs w:val="20"/>
              </w:rPr>
            </w:pPr>
            <w:r>
              <w:rPr>
                <w:sz w:val="20"/>
                <w:szCs w:val="20"/>
              </w:rPr>
              <w:t>Rozumí slovům a slovním spojením, pokud jsou pronášeny pomalu a zřetelně a má-li k dispozici vizuální podporu</w:t>
            </w:r>
          </w:p>
        </w:tc>
        <w:tc>
          <w:tcPr>
            <w:tcW w:w="1500" w:type="dxa"/>
          </w:tcPr>
          <w:p w14:paraId="0EEE58D2" w14:textId="77777777" w:rsidR="00B747F7" w:rsidRDefault="00B747F7" w:rsidP="00274823">
            <w:pPr>
              <w:jc w:val="both"/>
              <w:rPr>
                <w:sz w:val="20"/>
                <w:szCs w:val="20"/>
              </w:rPr>
            </w:pPr>
            <w:r>
              <w:rPr>
                <w:sz w:val="20"/>
                <w:szCs w:val="20"/>
              </w:rPr>
              <w:t>M – 2. ročník</w:t>
            </w:r>
          </w:p>
        </w:tc>
        <w:tc>
          <w:tcPr>
            <w:tcW w:w="4235" w:type="dxa"/>
          </w:tcPr>
          <w:p w14:paraId="68D22A22" w14:textId="77777777" w:rsidR="00B747F7" w:rsidRDefault="00B747F7" w:rsidP="00274823">
            <w:pPr>
              <w:jc w:val="both"/>
              <w:rPr>
                <w:sz w:val="20"/>
                <w:szCs w:val="20"/>
              </w:rPr>
            </w:pPr>
            <w:r>
              <w:rPr>
                <w:sz w:val="20"/>
                <w:szCs w:val="20"/>
              </w:rPr>
              <w:t>Používá sčítání, odčítání, násobení a dělení při řešení slovních úloh, na daný příklad utvoří slovní úlohu</w:t>
            </w:r>
          </w:p>
        </w:tc>
      </w:tr>
      <w:tr w:rsidR="00B747F7" w14:paraId="57573881" w14:textId="77777777" w:rsidTr="00274823">
        <w:tc>
          <w:tcPr>
            <w:tcW w:w="4608" w:type="dxa"/>
          </w:tcPr>
          <w:p w14:paraId="67D77E78" w14:textId="77777777" w:rsidR="00B747F7" w:rsidRDefault="00B747F7" w:rsidP="00274823">
            <w:pPr>
              <w:jc w:val="both"/>
              <w:rPr>
                <w:sz w:val="20"/>
                <w:szCs w:val="20"/>
              </w:rPr>
            </w:pPr>
            <w:r>
              <w:rPr>
                <w:sz w:val="20"/>
                <w:szCs w:val="20"/>
              </w:rPr>
              <w:t>Rozumí slovům a slovním spojením, pokud jsou pronášeny pomalu a zřetelně a má-li k dispozici vizuální podporu</w:t>
            </w:r>
          </w:p>
        </w:tc>
        <w:tc>
          <w:tcPr>
            <w:tcW w:w="1500" w:type="dxa"/>
          </w:tcPr>
          <w:p w14:paraId="511BAFAA" w14:textId="77777777" w:rsidR="00B747F7" w:rsidRDefault="00B747F7" w:rsidP="00274823">
            <w:pPr>
              <w:jc w:val="both"/>
              <w:rPr>
                <w:sz w:val="20"/>
                <w:szCs w:val="20"/>
              </w:rPr>
            </w:pPr>
            <w:r>
              <w:rPr>
                <w:sz w:val="20"/>
                <w:szCs w:val="20"/>
              </w:rPr>
              <w:t>Prv – 3. ročník</w:t>
            </w:r>
          </w:p>
        </w:tc>
        <w:tc>
          <w:tcPr>
            <w:tcW w:w="4235" w:type="dxa"/>
          </w:tcPr>
          <w:p w14:paraId="2E2EE014" w14:textId="77777777" w:rsidR="00B747F7" w:rsidRDefault="00B747F7" w:rsidP="00274823">
            <w:pPr>
              <w:jc w:val="both"/>
              <w:rPr>
                <w:sz w:val="20"/>
                <w:szCs w:val="20"/>
              </w:rPr>
            </w:pPr>
            <w:r>
              <w:rPr>
                <w:sz w:val="20"/>
                <w:szCs w:val="20"/>
              </w:rPr>
              <w:t>Pozná stavbu lidského těla, funkci vnitřních orgánů, pečuje o své zdraví správným přístupem ke zdravému životnímu stylu</w:t>
            </w:r>
          </w:p>
        </w:tc>
      </w:tr>
      <w:tr w:rsidR="00B747F7" w14:paraId="0A5D0FCB" w14:textId="77777777" w:rsidTr="00274823">
        <w:tc>
          <w:tcPr>
            <w:tcW w:w="4608" w:type="dxa"/>
          </w:tcPr>
          <w:p w14:paraId="481F9384" w14:textId="77777777" w:rsidR="00B747F7" w:rsidRDefault="00B747F7" w:rsidP="00274823">
            <w:pPr>
              <w:jc w:val="both"/>
              <w:rPr>
                <w:sz w:val="20"/>
                <w:szCs w:val="20"/>
              </w:rPr>
            </w:pPr>
            <w:r>
              <w:rPr>
                <w:sz w:val="20"/>
                <w:szCs w:val="20"/>
              </w:rPr>
              <w:t>Rozumí slovům a slovním spojením, pokud jsou pronášeny pomalu a zřetelně a má-li k dispozici vizuální podporu</w:t>
            </w:r>
          </w:p>
        </w:tc>
        <w:tc>
          <w:tcPr>
            <w:tcW w:w="1500" w:type="dxa"/>
          </w:tcPr>
          <w:p w14:paraId="7E6B02F2" w14:textId="77777777" w:rsidR="00B747F7" w:rsidRDefault="00B747F7" w:rsidP="00274823">
            <w:pPr>
              <w:jc w:val="both"/>
              <w:rPr>
                <w:sz w:val="20"/>
                <w:szCs w:val="20"/>
              </w:rPr>
            </w:pPr>
            <w:r>
              <w:rPr>
                <w:sz w:val="20"/>
                <w:szCs w:val="20"/>
              </w:rPr>
              <w:t>Prv – 3. ročník</w:t>
            </w:r>
          </w:p>
        </w:tc>
        <w:tc>
          <w:tcPr>
            <w:tcW w:w="4235" w:type="dxa"/>
          </w:tcPr>
          <w:p w14:paraId="6A5CEF81" w14:textId="77777777" w:rsidR="00B747F7" w:rsidRDefault="00B747F7" w:rsidP="00274823">
            <w:pPr>
              <w:jc w:val="both"/>
              <w:rPr>
                <w:sz w:val="20"/>
                <w:szCs w:val="20"/>
              </w:rPr>
            </w:pPr>
            <w:r>
              <w:rPr>
                <w:sz w:val="20"/>
                <w:szCs w:val="20"/>
              </w:rPr>
              <w:t>Roztřídí některé živočichy podle stavby těla a způsobu života, zařadí je do správného přírodního společenství</w:t>
            </w:r>
          </w:p>
        </w:tc>
      </w:tr>
      <w:tr w:rsidR="00B747F7" w14:paraId="50904805" w14:textId="77777777" w:rsidTr="00274823">
        <w:tc>
          <w:tcPr>
            <w:tcW w:w="4608" w:type="dxa"/>
          </w:tcPr>
          <w:p w14:paraId="2F338FC0" w14:textId="77777777" w:rsidR="00B747F7" w:rsidRDefault="00B747F7" w:rsidP="00274823">
            <w:pPr>
              <w:jc w:val="both"/>
              <w:rPr>
                <w:sz w:val="20"/>
                <w:szCs w:val="20"/>
              </w:rPr>
            </w:pPr>
            <w:r>
              <w:rPr>
                <w:sz w:val="20"/>
                <w:szCs w:val="20"/>
              </w:rPr>
              <w:t>Rozumí slovům a slovním spojením, pokud jsou pronášeny pomalu a zřetelně a má-li k dispozici vizuální podporu</w:t>
            </w:r>
          </w:p>
        </w:tc>
        <w:tc>
          <w:tcPr>
            <w:tcW w:w="1500" w:type="dxa"/>
          </w:tcPr>
          <w:p w14:paraId="681E8AA5" w14:textId="77777777" w:rsidR="00B747F7" w:rsidRDefault="00B747F7" w:rsidP="00274823">
            <w:pPr>
              <w:jc w:val="both"/>
              <w:rPr>
                <w:sz w:val="20"/>
                <w:szCs w:val="20"/>
              </w:rPr>
            </w:pPr>
            <w:r>
              <w:rPr>
                <w:sz w:val="20"/>
                <w:szCs w:val="20"/>
              </w:rPr>
              <w:t>Hv – 2. ročník</w:t>
            </w:r>
          </w:p>
        </w:tc>
        <w:tc>
          <w:tcPr>
            <w:tcW w:w="4235" w:type="dxa"/>
          </w:tcPr>
          <w:p w14:paraId="76B9CA3C" w14:textId="77777777" w:rsidR="00B747F7" w:rsidRDefault="00B747F7" w:rsidP="00274823">
            <w:pPr>
              <w:jc w:val="both"/>
              <w:rPr>
                <w:sz w:val="20"/>
                <w:szCs w:val="20"/>
              </w:rPr>
            </w:pPr>
            <w:r>
              <w:rPr>
                <w:sz w:val="20"/>
                <w:szCs w:val="20"/>
              </w:rPr>
              <w:t>Poznává hudební nástroje malých orchestrálních skupin (cimbálka, smyčcový kvartet)</w:t>
            </w:r>
          </w:p>
        </w:tc>
      </w:tr>
      <w:tr w:rsidR="00B747F7" w14:paraId="3711C8E6" w14:textId="77777777" w:rsidTr="00274823">
        <w:tc>
          <w:tcPr>
            <w:tcW w:w="4608" w:type="dxa"/>
          </w:tcPr>
          <w:p w14:paraId="4A27DB21" w14:textId="77777777" w:rsidR="00B747F7" w:rsidRDefault="00B747F7" w:rsidP="00274823">
            <w:pPr>
              <w:jc w:val="both"/>
              <w:rPr>
                <w:sz w:val="20"/>
                <w:szCs w:val="20"/>
              </w:rPr>
            </w:pPr>
            <w:r>
              <w:rPr>
                <w:sz w:val="20"/>
                <w:szCs w:val="20"/>
              </w:rPr>
              <w:t>Rozumí slovům a slovním spojením, pokud jsou pronášeny pomalu a zřetelně a má-li k dispozici vizuální podporu</w:t>
            </w:r>
          </w:p>
        </w:tc>
        <w:tc>
          <w:tcPr>
            <w:tcW w:w="1500" w:type="dxa"/>
          </w:tcPr>
          <w:p w14:paraId="760E6FBB" w14:textId="77777777" w:rsidR="00B747F7" w:rsidRDefault="00B747F7" w:rsidP="00274823">
            <w:pPr>
              <w:jc w:val="both"/>
              <w:rPr>
                <w:sz w:val="20"/>
                <w:szCs w:val="20"/>
              </w:rPr>
            </w:pPr>
            <w:r>
              <w:rPr>
                <w:sz w:val="20"/>
                <w:szCs w:val="20"/>
              </w:rPr>
              <w:t>Vv – 2. ročník</w:t>
            </w:r>
          </w:p>
        </w:tc>
        <w:tc>
          <w:tcPr>
            <w:tcW w:w="4235" w:type="dxa"/>
          </w:tcPr>
          <w:p w14:paraId="22E1449C" w14:textId="77777777" w:rsidR="00B747F7" w:rsidRDefault="00B747F7" w:rsidP="00274823">
            <w:pPr>
              <w:jc w:val="both"/>
              <w:rPr>
                <w:sz w:val="20"/>
                <w:szCs w:val="20"/>
              </w:rPr>
            </w:pPr>
            <w:r>
              <w:rPr>
                <w:sz w:val="20"/>
                <w:szCs w:val="20"/>
              </w:rPr>
              <w:t>Výtvarně vyjadřuje jednoduché proporce postav i předmětů v různém prostředí.</w:t>
            </w:r>
          </w:p>
        </w:tc>
      </w:tr>
      <w:tr w:rsidR="00E840A9" w14:paraId="1892D23C" w14:textId="77777777" w:rsidTr="00274823">
        <w:tc>
          <w:tcPr>
            <w:tcW w:w="4608" w:type="dxa"/>
          </w:tcPr>
          <w:p w14:paraId="73133FB1" w14:textId="39909A63" w:rsidR="00E840A9" w:rsidRDefault="007252B1" w:rsidP="00274823">
            <w:pPr>
              <w:jc w:val="both"/>
              <w:rPr>
                <w:sz w:val="20"/>
                <w:szCs w:val="20"/>
              </w:rPr>
            </w:pPr>
            <w:r>
              <w:rPr>
                <w:sz w:val="20"/>
                <w:szCs w:val="20"/>
              </w:rPr>
              <w:t>Procvičuje slovní spojení a slovní zásobu pomocí digitálních her, sleduje písničky a filmy v originálu</w:t>
            </w:r>
          </w:p>
        </w:tc>
        <w:tc>
          <w:tcPr>
            <w:tcW w:w="1500" w:type="dxa"/>
          </w:tcPr>
          <w:p w14:paraId="447F5E7D" w14:textId="029E31C4" w:rsidR="00E840A9" w:rsidRDefault="007252B1" w:rsidP="00274823">
            <w:pPr>
              <w:jc w:val="both"/>
              <w:rPr>
                <w:sz w:val="20"/>
                <w:szCs w:val="20"/>
              </w:rPr>
            </w:pPr>
            <w:r>
              <w:rPr>
                <w:sz w:val="20"/>
                <w:szCs w:val="20"/>
              </w:rPr>
              <w:t>Inf – 5. ročník</w:t>
            </w:r>
          </w:p>
        </w:tc>
        <w:tc>
          <w:tcPr>
            <w:tcW w:w="4235" w:type="dxa"/>
          </w:tcPr>
          <w:p w14:paraId="6558BE8B" w14:textId="6221F371" w:rsidR="00E840A9" w:rsidRDefault="007252B1" w:rsidP="00274823">
            <w:pPr>
              <w:jc w:val="both"/>
              <w:rPr>
                <w:sz w:val="20"/>
                <w:szCs w:val="20"/>
              </w:rPr>
            </w:pPr>
            <w:r>
              <w:rPr>
                <w:sz w:val="20"/>
                <w:szCs w:val="20"/>
              </w:rPr>
              <w:t>Procvičuje si slovní spojená a slovní zásobu pomocí her kahoot, quizzes. Porozumí písním a krátkým filmům na you tube</w:t>
            </w:r>
          </w:p>
        </w:tc>
      </w:tr>
    </w:tbl>
    <w:p w14:paraId="1ED4CA85" w14:textId="77777777" w:rsidR="007364FA" w:rsidRDefault="007364FA" w:rsidP="00B747F7">
      <w:pPr>
        <w:jc w:val="both"/>
        <w:rPr>
          <w:b/>
        </w:rPr>
      </w:pPr>
    </w:p>
    <w:p w14:paraId="14A8E39F" w14:textId="796E7D96" w:rsidR="00B747F7" w:rsidRPr="00647295" w:rsidRDefault="00B747F7" w:rsidP="00B747F7">
      <w:pPr>
        <w:jc w:val="both"/>
        <w:rPr>
          <w:b/>
        </w:rPr>
      </w:pPr>
      <w:r w:rsidRPr="00647295">
        <w:rPr>
          <w:b/>
        </w:rPr>
        <w:t>5.3 Matematika</w:t>
      </w:r>
    </w:p>
    <w:p w14:paraId="2E30F65F"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1119"/>
        <w:gridCol w:w="1119"/>
        <w:gridCol w:w="1119"/>
        <w:gridCol w:w="1119"/>
        <w:gridCol w:w="1120"/>
        <w:gridCol w:w="1119"/>
      </w:tblGrid>
      <w:tr w:rsidR="00B747F7" w14:paraId="11BBF581" w14:textId="77777777" w:rsidTr="00274823">
        <w:trPr>
          <w:trHeight w:val="250"/>
        </w:trPr>
        <w:tc>
          <w:tcPr>
            <w:tcW w:w="5596" w:type="dxa"/>
            <w:gridSpan w:val="5"/>
          </w:tcPr>
          <w:p w14:paraId="2768696A" w14:textId="77777777" w:rsidR="00B747F7" w:rsidRPr="00F122DD" w:rsidRDefault="00B747F7" w:rsidP="00274823">
            <w:pPr>
              <w:jc w:val="center"/>
              <w:rPr>
                <w:b/>
                <w:sz w:val="20"/>
                <w:szCs w:val="20"/>
              </w:rPr>
            </w:pPr>
            <w:r w:rsidRPr="00F122DD">
              <w:rPr>
                <w:b/>
                <w:sz w:val="20"/>
                <w:szCs w:val="20"/>
              </w:rPr>
              <w:t>Počet vyučovacích hodin</w:t>
            </w:r>
          </w:p>
        </w:tc>
        <w:tc>
          <w:tcPr>
            <w:tcW w:w="1119" w:type="dxa"/>
            <w:vMerge w:val="restart"/>
            <w:vAlign w:val="center"/>
          </w:tcPr>
          <w:p w14:paraId="6BA0C53F" w14:textId="77777777" w:rsidR="00B747F7" w:rsidRPr="00F122DD" w:rsidRDefault="00B747F7" w:rsidP="00274823">
            <w:pPr>
              <w:jc w:val="center"/>
              <w:rPr>
                <w:b/>
                <w:sz w:val="20"/>
                <w:szCs w:val="20"/>
              </w:rPr>
            </w:pPr>
            <w:r w:rsidRPr="00F122DD">
              <w:rPr>
                <w:b/>
                <w:sz w:val="20"/>
                <w:szCs w:val="20"/>
              </w:rPr>
              <w:t>Celkem</w:t>
            </w:r>
          </w:p>
        </w:tc>
      </w:tr>
      <w:tr w:rsidR="00B747F7" w14:paraId="538E661A" w14:textId="77777777" w:rsidTr="00274823">
        <w:trPr>
          <w:trHeight w:val="250"/>
        </w:trPr>
        <w:tc>
          <w:tcPr>
            <w:tcW w:w="1119" w:type="dxa"/>
          </w:tcPr>
          <w:p w14:paraId="72C613D4" w14:textId="77777777" w:rsidR="00B747F7" w:rsidRDefault="00B747F7" w:rsidP="00274823">
            <w:pPr>
              <w:jc w:val="center"/>
              <w:rPr>
                <w:sz w:val="20"/>
                <w:szCs w:val="20"/>
              </w:rPr>
            </w:pPr>
            <w:r>
              <w:rPr>
                <w:sz w:val="20"/>
                <w:szCs w:val="20"/>
              </w:rPr>
              <w:t>1. ročník</w:t>
            </w:r>
          </w:p>
        </w:tc>
        <w:tc>
          <w:tcPr>
            <w:tcW w:w="1119" w:type="dxa"/>
          </w:tcPr>
          <w:p w14:paraId="33F38E2C" w14:textId="77777777" w:rsidR="00B747F7" w:rsidRDefault="00B747F7" w:rsidP="00274823">
            <w:pPr>
              <w:jc w:val="center"/>
              <w:rPr>
                <w:sz w:val="20"/>
                <w:szCs w:val="20"/>
              </w:rPr>
            </w:pPr>
            <w:r>
              <w:rPr>
                <w:sz w:val="20"/>
                <w:szCs w:val="20"/>
              </w:rPr>
              <w:t>2. ročník</w:t>
            </w:r>
          </w:p>
        </w:tc>
        <w:tc>
          <w:tcPr>
            <w:tcW w:w="1119" w:type="dxa"/>
          </w:tcPr>
          <w:p w14:paraId="21A20607" w14:textId="77777777" w:rsidR="00B747F7" w:rsidRDefault="00B747F7" w:rsidP="00274823">
            <w:pPr>
              <w:jc w:val="center"/>
              <w:rPr>
                <w:sz w:val="20"/>
                <w:szCs w:val="20"/>
              </w:rPr>
            </w:pPr>
            <w:r>
              <w:rPr>
                <w:sz w:val="20"/>
                <w:szCs w:val="20"/>
              </w:rPr>
              <w:t>3. ročník</w:t>
            </w:r>
          </w:p>
        </w:tc>
        <w:tc>
          <w:tcPr>
            <w:tcW w:w="1119" w:type="dxa"/>
          </w:tcPr>
          <w:p w14:paraId="5FCDFE6D" w14:textId="77777777" w:rsidR="00B747F7" w:rsidRDefault="00B747F7" w:rsidP="00274823">
            <w:pPr>
              <w:jc w:val="center"/>
              <w:rPr>
                <w:sz w:val="20"/>
                <w:szCs w:val="20"/>
              </w:rPr>
            </w:pPr>
            <w:r>
              <w:rPr>
                <w:sz w:val="20"/>
                <w:szCs w:val="20"/>
              </w:rPr>
              <w:t>4. ročník</w:t>
            </w:r>
          </w:p>
        </w:tc>
        <w:tc>
          <w:tcPr>
            <w:tcW w:w="1119" w:type="dxa"/>
          </w:tcPr>
          <w:p w14:paraId="7CA68B2A" w14:textId="77777777" w:rsidR="00B747F7" w:rsidRDefault="00B747F7" w:rsidP="00274823">
            <w:pPr>
              <w:jc w:val="center"/>
              <w:rPr>
                <w:sz w:val="20"/>
                <w:szCs w:val="20"/>
              </w:rPr>
            </w:pPr>
            <w:r>
              <w:rPr>
                <w:sz w:val="20"/>
                <w:szCs w:val="20"/>
              </w:rPr>
              <w:t>5. ročník</w:t>
            </w:r>
          </w:p>
        </w:tc>
        <w:tc>
          <w:tcPr>
            <w:tcW w:w="1119" w:type="dxa"/>
            <w:vMerge/>
          </w:tcPr>
          <w:p w14:paraId="1C35B5DB" w14:textId="77777777" w:rsidR="00B747F7" w:rsidRDefault="00B747F7" w:rsidP="00274823">
            <w:pPr>
              <w:jc w:val="center"/>
              <w:rPr>
                <w:sz w:val="20"/>
                <w:szCs w:val="20"/>
              </w:rPr>
            </w:pPr>
          </w:p>
        </w:tc>
      </w:tr>
      <w:tr w:rsidR="00B747F7" w14:paraId="0FEDCE3C" w14:textId="77777777" w:rsidTr="00274823">
        <w:trPr>
          <w:trHeight w:val="250"/>
        </w:trPr>
        <w:tc>
          <w:tcPr>
            <w:tcW w:w="1119" w:type="dxa"/>
          </w:tcPr>
          <w:p w14:paraId="18EFE198" w14:textId="77777777" w:rsidR="00B747F7" w:rsidRDefault="00B747F7" w:rsidP="00274823">
            <w:pPr>
              <w:jc w:val="center"/>
              <w:rPr>
                <w:sz w:val="20"/>
                <w:szCs w:val="20"/>
              </w:rPr>
            </w:pPr>
            <w:r>
              <w:rPr>
                <w:sz w:val="20"/>
                <w:szCs w:val="20"/>
              </w:rPr>
              <w:t>5</w:t>
            </w:r>
          </w:p>
        </w:tc>
        <w:tc>
          <w:tcPr>
            <w:tcW w:w="1119" w:type="dxa"/>
          </w:tcPr>
          <w:p w14:paraId="45AE3825" w14:textId="77777777" w:rsidR="00B747F7" w:rsidRDefault="00B747F7" w:rsidP="00274823">
            <w:pPr>
              <w:jc w:val="center"/>
              <w:rPr>
                <w:sz w:val="20"/>
                <w:szCs w:val="20"/>
              </w:rPr>
            </w:pPr>
            <w:r>
              <w:rPr>
                <w:sz w:val="20"/>
                <w:szCs w:val="20"/>
              </w:rPr>
              <w:t>5</w:t>
            </w:r>
          </w:p>
        </w:tc>
        <w:tc>
          <w:tcPr>
            <w:tcW w:w="1119" w:type="dxa"/>
          </w:tcPr>
          <w:p w14:paraId="47ACB88F" w14:textId="77777777" w:rsidR="00B747F7" w:rsidRDefault="00B747F7" w:rsidP="00274823">
            <w:pPr>
              <w:jc w:val="center"/>
              <w:rPr>
                <w:sz w:val="20"/>
                <w:szCs w:val="20"/>
              </w:rPr>
            </w:pPr>
            <w:r>
              <w:rPr>
                <w:sz w:val="20"/>
                <w:szCs w:val="20"/>
              </w:rPr>
              <w:t>5</w:t>
            </w:r>
          </w:p>
        </w:tc>
        <w:tc>
          <w:tcPr>
            <w:tcW w:w="1119" w:type="dxa"/>
          </w:tcPr>
          <w:p w14:paraId="48312CFA" w14:textId="77777777" w:rsidR="00B747F7" w:rsidRDefault="00B747F7" w:rsidP="00274823">
            <w:pPr>
              <w:jc w:val="center"/>
              <w:rPr>
                <w:sz w:val="20"/>
                <w:szCs w:val="20"/>
              </w:rPr>
            </w:pPr>
            <w:r>
              <w:rPr>
                <w:sz w:val="20"/>
                <w:szCs w:val="20"/>
              </w:rPr>
              <w:t>5</w:t>
            </w:r>
          </w:p>
        </w:tc>
        <w:tc>
          <w:tcPr>
            <w:tcW w:w="1119" w:type="dxa"/>
          </w:tcPr>
          <w:p w14:paraId="2197434C" w14:textId="77777777" w:rsidR="00B747F7" w:rsidRDefault="00B747F7" w:rsidP="00274823">
            <w:pPr>
              <w:jc w:val="center"/>
              <w:rPr>
                <w:sz w:val="20"/>
                <w:szCs w:val="20"/>
              </w:rPr>
            </w:pPr>
            <w:r>
              <w:rPr>
                <w:sz w:val="20"/>
                <w:szCs w:val="20"/>
              </w:rPr>
              <w:t>5</w:t>
            </w:r>
          </w:p>
        </w:tc>
        <w:tc>
          <w:tcPr>
            <w:tcW w:w="1119" w:type="dxa"/>
          </w:tcPr>
          <w:p w14:paraId="42FD713B" w14:textId="77777777" w:rsidR="00B747F7" w:rsidRDefault="00B747F7" w:rsidP="00274823">
            <w:pPr>
              <w:jc w:val="center"/>
              <w:rPr>
                <w:sz w:val="20"/>
                <w:szCs w:val="20"/>
              </w:rPr>
            </w:pPr>
            <w:r>
              <w:rPr>
                <w:sz w:val="20"/>
                <w:szCs w:val="20"/>
              </w:rPr>
              <w:t>25</w:t>
            </w:r>
          </w:p>
        </w:tc>
      </w:tr>
      <w:tr w:rsidR="00B747F7" w14:paraId="567F93F9" w14:textId="77777777" w:rsidTr="00274823">
        <w:trPr>
          <w:trHeight w:val="250"/>
        </w:trPr>
        <w:tc>
          <w:tcPr>
            <w:tcW w:w="1119" w:type="dxa"/>
          </w:tcPr>
          <w:p w14:paraId="310D998E" w14:textId="77777777" w:rsidR="00B747F7" w:rsidRDefault="00B747F7" w:rsidP="00274823">
            <w:pPr>
              <w:jc w:val="center"/>
              <w:rPr>
                <w:sz w:val="20"/>
                <w:szCs w:val="20"/>
              </w:rPr>
            </w:pPr>
            <w:r>
              <w:rPr>
                <w:sz w:val="20"/>
                <w:szCs w:val="20"/>
              </w:rPr>
              <w:t>Povinný</w:t>
            </w:r>
          </w:p>
        </w:tc>
        <w:tc>
          <w:tcPr>
            <w:tcW w:w="1119" w:type="dxa"/>
          </w:tcPr>
          <w:p w14:paraId="71C8BA8B" w14:textId="77777777" w:rsidR="00B747F7" w:rsidRDefault="00B747F7" w:rsidP="00274823">
            <w:pPr>
              <w:jc w:val="center"/>
              <w:rPr>
                <w:sz w:val="20"/>
                <w:szCs w:val="20"/>
              </w:rPr>
            </w:pPr>
            <w:r>
              <w:rPr>
                <w:sz w:val="20"/>
                <w:szCs w:val="20"/>
              </w:rPr>
              <w:t>Povinný</w:t>
            </w:r>
          </w:p>
        </w:tc>
        <w:tc>
          <w:tcPr>
            <w:tcW w:w="1119" w:type="dxa"/>
          </w:tcPr>
          <w:p w14:paraId="3CA95E28" w14:textId="77777777" w:rsidR="00B747F7" w:rsidRDefault="00B747F7" w:rsidP="00274823">
            <w:pPr>
              <w:jc w:val="center"/>
              <w:rPr>
                <w:sz w:val="20"/>
                <w:szCs w:val="20"/>
              </w:rPr>
            </w:pPr>
            <w:r>
              <w:rPr>
                <w:sz w:val="20"/>
                <w:szCs w:val="20"/>
              </w:rPr>
              <w:t>Povinný</w:t>
            </w:r>
          </w:p>
        </w:tc>
        <w:tc>
          <w:tcPr>
            <w:tcW w:w="1119" w:type="dxa"/>
          </w:tcPr>
          <w:p w14:paraId="488E0184" w14:textId="77777777" w:rsidR="00B747F7" w:rsidRDefault="00B747F7" w:rsidP="00274823">
            <w:pPr>
              <w:jc w:val="center"/>
              <w:rPr>
                <w:sz w:val="20"/>
                <w:szCs w:val="20"/>
              </w:rPr>
            </w:pPr>
            <w:r>
              <w:rPr>
                <w:sz w:val="20"/>
                <w:szCs w:val="20"/>
              </w:rPr>
              <w:t>Povinný</w:t>
            </w:r>
          </w:p>
        </w:tc>
        <w:tc>
          <w:tcPr>
            <w:tcW w:w="1119" w:type="dxa"/>
          </w:tcPr>
          <w:p w14:paraId="0ADD0EC1" w14:textId="77777777" w:rsidR="00B747F7" w:rsidRDefault="00B747F7" w:rsidP="00274823">
            <w:pPr>
              <w:jc w:val="center"/>
              <w:rPr>
                <w:sz w:val="20"/>
                <w:szCs w:val="20"/>
              </w:rPr>
            </w:pPr>
            <w:r>
              <w:rPr>
                <w:sz w:val="20"/>
                <w:szCs w:val="20"/>
              </w:rPr>
              <w:t>Povinný</w:t>
            </w:r>
          </w:p>
        </w:tc>
        <w:tc>
          <w:tcPr>
            <w:tcW w:w="1119" w:type="dxa"/>
          </w:tcPr>
          <w:p w14:paraId="5D8BC7DF" w14:textId="77777777" w:rsidR="00B747F7" w:rsidRDefault="00B747F7" w:rsidP="00274823">
            <w:pPr>
              <w:jc w:val="center"/>
              <w:rPr>
                <w:sz w:val="20"/>
                <w:szCs w:val="20"/>
              </w:rPr>
            </w:pPr>
          </w:p>
        </w:tc>
      </w:tr>
    </w:tbl>
    <w:p w14:paraId="775C88C0"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2964"/>
        <w:gridCol w:w="6098"/>
      </w:tblGrid>
      <w:tr w:rsidR="00B747F7" w14:paraId="5627BAF8" w14:textId="77777777" w:rsidTr="00374F68">
        <w:tc>
          <w:tcPr>
            <w:tcW w:w="3114" w:type="dxa"/>
          </w:tcPr>
          <w:p w14:paraId="33F73107" w14:textId="77777777" w:rsidR="00B747F7" w:rsidRPr="007B767F" w:rsidRDefault="00B747F7" w:rsidP="00274823">
            <w:pPr>
              <w:jc w:val="both"/>
              <w:rPr>
                <w:b/>
                <w:sz w:val="20"/>
                <w:szCs w:val="20"/>
              </w:rPr>
            </w:pPr>
            <w:r w:rsidRPr="007B767F">
              <w:rPr>
                <w:b/>
                <w:sz w:val="20"/>
                <w:szCs w:val="20"/>
              </w:rPr>
              <w:t>Název předmětu</w:t>
            </w:r>
          </w:p>
        </w:tc>
        <w:tc>
          <w:tcPr>
            <w:tcW w:w="6514" w:type="dxa"/>
          </w:tcPr>
          <w:p w14:paraId="2D209603" w14:textId="77777777" w:rsidR="00B747F7" w:rsidRPr="007B767F" w:rsidRDefault="00B747F7" w:rsidP="00274823">
            <w:pPr>
              <w:jc w:val="both"/>
              <w:rPr>
                <w:b/>
                <w:sz w:val="20"/>
                <w:szCs w:val="20"/>
              </w:rPr>
            </w:pPr>
            <w:r w:rsidRPr="007B767F">
              <w:rPr>
                <w:b/>
                <w:sz w:val="20"/>
                <w:szCs w:val="20"/>
              </w:rPr>
              <w:t>Matematika</w:t>
            </w:r>
          </w:p>
        </w:tc>
      </w:tr>
      <w:tr w:rsidR="00B747F7" w14:paraId="4729670F" w14:textId="77777777" w:rsidTr="00374F68">
        <w:tc>
          <w:tcPr>
            <w:tcW w:w="3114" w:type="dxa"/>
          </w:tcPr>
          <w:p w14:paraId="4D3C99AE" w14:textId="77777777" w:rsidR="00B747F7" w:rsidRPr="007B767F" w:rsidRDefault="00B747F7" w:rsidP="00274823">
            <w:pPr>
              <w:jc w:val="both"/>
              <w:rPr>
                <w:b/>
                <w:sz w:val="20"/>
                <w:szCs w:val="20"/>
              </w:rPr>
            </w:pPr>
            <w:r w:rsidRPr="007B767F">
              <w:rPr>
                <w:b/>
                <w:sz w:val="20"/>
                <w:szCs w:val="20"/>
              </w:rPr>
              <w:t>Vzdělávací oblast</w:t>
            </w:r>
          </w:p>
        </w:tc>
        <w:tc>
          <w:tcPr>
            <w:tcW w:w="6514" w:type="dxa"/>
          </w:tcPr>
          <w:p w14:paraId="28E07D08" w14:textId="77777777" w:rsidR="00B747F7" w:rsidRPr="007B767F" w:rsidRDefault="00B747F7" w:rsidP="00274823">
            <w:pPr>
              <w:jc w:val="both"/>
              <w:rPr>
                <w:b/>
                <w:sz w:val="20"/>
                <w:szCs w:val="20"/>
              </w:rPr>
            </w:pPr>
            <w:r w:rsidRPr="007B767F">
              <w:rPr>
                <w:b/>
                <w:sz w:val="20"/>
                <w:szCs w:val="20"/>
              </w:rPr>
              <w:t>Matematika a její aplikace</w:t>
            </w:r>
          </w:p>
        </w:tc>
      </w:tr>
      <w:tr w:rsidR="00B747F7" w14:paraId="17F95897" w14:textId="77777777" w:rsidTr="00374F68">
        <w:tc>
          <w:tcPr>
            <w:tcW w:w="3114" w:type="dxa"/>
          </w:tcPr>
          <w:p w14:paraId="1A638B69" w14:textId="77777777" w:rsidR="00B747F7" w:rsidRPr="007B767F" w:rsidRDefault="00B747F7" w:rsidP="00274823">
            <w:pPr>
              <w:jc w:val="both"/>
              <w:rPr>
                <w:b/>
                <w:sz w:val="20"/>
                <w:szCs w:val="20"/>
              </w:rPr>
            </w:pPr>
            <w:r w:rsidRPr="007B767F">
              <w:rPr>
                <w:b/>
                <w:sz w:val="20"/>
                <w:szCs w:val="20"/>
              </w:rPr>
              <w:t>Charakteristika předmětu</w:t>
            </w:r>
          </w:p>
        </w:tc>
        <w:tc>
          <w:tcPr>
            <w:tcW w:w="6514" w:type="dxa"/>
          </w:tcPr>
          <w:p w14:paraId="77E7F044" w14:textId="77777777" w:rsidR="00B747F7" w:rsidRDefault="00B747F7" w:rsidP="00274823">
            <w:pPr>
              <w:jc w:val="both"/>
              <w:rPr>
                <w:sz w:val="20"/>
                <w:szCs w:val="20"/>
              </w:rPr>
            </w:pPr>
            <w:r>
              <w:rPr>
                <w:sz w:val="20"/>
                <w:szCs w:val="20"/>
              </w:rPr>
              <w:t>Předmět je vyučován ve všech ročnících. Vede k porozumění základních matematických pojmům, odhadům a k osvojení si matematického jazyka všech operací. Důraz je kladen na názornou výuku a aktivní činnost žáků. Matematika zahrnuje náměty čerpající z praktických situací jako je doprava (jízdní řády, jízdné), obchod a finance, mapy, plány.</w:t>
            </w:r>
          </w:p>
        </w:tc>
      </w:tr>
      <w:tr w:rsidR="00B747F7" w14:paraId="72E2999F" w14:textId="77777777" w:rsidTr="00374F68">
        <w:tc>
          <w:tcPr>
            <w:tcW w:w="3114" w:type="dxa"/>
          </w:tcPr>
          <w:p w14:paraId="53C8644F" w14:textId="77777777" w:rsidR="00B747F7" w:rsidRDefault="00B747F7" w:rsidP="00274823">
            <w:pPr>
              <w:jc w:val="both"/>
              <w:rPr>
                <w:sz w:val="20"/>
                <w:szCs w:val="20"/>
              </w:rPr>
            </w:pPr>
            <w:r w:rsidRPr="007B767F">
              <w:rPr>
                <w:b/>
                <w:sz w:val="20"/>
                <w:szCs w:val="20"/>
              </w:rPr>
              <w:t>Obsahové, časové a organizační vymezení předmětu</w:t>
            </w:r>
            <w:r>
              <w:rPr>
                <w:sz w:val="20"/>
                <w:szCs w:val="20"/>
              </w:rPr>
              <w:t xml:space="preserve"> (specifické informace o předmětu důležité pro jeho realizaci) </w:t>
            </w:r>
          </w:p>
        </w:tc>
        <w:tc>
          <w:tcPr>
            <w:tcW w:w="6514" w:type="dxa"/>
          </w:tcPr>
          <w:p w14:paraId="49BD012B" w14:textId="77777777" w:rsidR="00B747F7" w:rsidRDefault="00B747F7" w:rsidP="00274823">
            <w:pPr>
              <w:jc w:val="both"/>
              <w:rPr>
                <w:sz w:val="20"/>
                <w:szCs w:val="20"/>
              </w:rPr>
            </w:pPr>
            <w:r>
              <w:rPr>
                <w:sz w:val="20"/>
                <w:szCs w:val="20"/>
              </w:rPr>
              <w:t>Vzdělávací obsah je rozdělen do čtyř tematických okruhů: čísla početní operace, závislosti, vztahy a práce s daty, geometrie v rovině a prostoru, nestandardní aplikační úlohy a problémy. Výuka probíhá ve třídě. Učitel umožňuje diferencované výkony podle individuálních schopností žáků.</w:t>
            </w:r>
          </w:p>
        </w:tc>
      </w:tr>
      <w:tr w:rsidR="00B747F7" w14:paraId="7C72ADD4" w14:textId="77777777" w:rsidTr="00374F68">
        <w:tc>
          <w:tcPr>
            <w:tcW w:w="3114" w:type="dxa"/>
          </w:tcPr>
          <w:p w14:paraId="7A2C6224" w14:textId="77777777" w:rsidR="00B747F7" w:rsidRPr="007B767F" w:rsidRDefault="00B747F7" w:rsidP="00274823">
            <w:pPr>
              <w:jc w:val="both"/>
              <w:rPr>
                <w:b/>
                <w:sz w:val="20"/>
                <w:szCs w:val="20"/>
              </w:rPr>
            </w:pPr>
            <w:r w:rsidRPr="007B767F">
              <w:rPr>
                <w:b/>
                <w:sz w:val="20"/>
                <w:szCs w:val="20"/>
              </w:rPr>
              <w:t>Integrace předmětů</w:t>
            </w:r>
          </w:p>
        </w:tc>
        <w:tc>
          <w:tcPr>
            <w:tcW w:w="6514" w:type="dxa"/>
          </w:tcPr>
          <w:p w14:paraId="13BE092D" w14:textId="77777777" w:rsidR="00B747F7" w:rsidRPr="007B767F" w:rsidRDefault="00B747F7" w:rsidP="00274823">
            <w:pPr>
              <w:jc w:val="both"/>
              <w:rPr>
                <w:b/>
                <w:sz w:val="20"/>
                <w:szCs w:val="20"/>
              </w:rPr>
            </w:pPr>
            <w:r w:rsidRPr="007B767F">
              <w:rPr>
                <w:b/>
                <w:sz w:val="20"/>
                <w:szCs w:val="20"/>
              </w:rPr>
              <w:t>Matematika a její aplikace</w:t>
            </w:r>
          </w:p>
        </w:tc>
      </w:tr>
      <w:tr w:rsidR="00B747F7" w14:paraId="36FF2555" w14:textId="77777777" w:rsidTr="00374F68">
        <w:tc>
          <w:tcPr>
            <w:tcW w:w="3114" w:type="dxa"/>
            <w:vMerge w:val="restart"/>
          </w:tcPr>
          <w:p w14:paraId="56839DD8" w14:textId="77777777" w:rsidR="00B747F7" w:rsidRDefault="00B747F7" w:rsidP="00274823">
            <w:pPr>
              <w:jc w:val="both"/>
              <w:rPr>
                <w:sz w:val="20"/>
                <w:szCs w:val="20"/>
              </w:rPr>
            </w:pPr>
            <w:r w:rsidRPr="007B767F">
              <w:rPr>
                <w:b/>
                <w:sz w:val="20"/>
                <w:szCs w:val="20"/>
              </w:rPr>
              <w:t>Výchovné a vzdělávací strategie:</w:t>
            </w:r>
            <w:r>
              <w:rPr>
                <w:sz w:val="20"/>
                <w:szCs w:val="20"/>
              </w:rPr>
              <w:t xml:space="preserve"> společné postupy uplatňované na úrovni předmětu jimž učitelé cíleně utváření a rozvíjejí klíčové kompetence žáků</w:t>
            </w:r>
          </w:p>
        </w:tc>
        <w:tc>
          <w:tcPr>
            <w:tcW w:w="6514" w:type="dxa"/>
          </w:tcPr>
          <w:p w14:paraId="124B3CD1" w14:textId="696DAB0D" w:rsidR="00B747F7" w:rsidRPr="007B767F" w:rsidRDefault="00B747F7" w:rsidP="00274823">
            <w:pPr>
              <w:jc w:val="both"/>
              <w:rPr>
                <w:b/>
                <w:sz w:val="20"/>
                <w:szCs w:val="20"/>
              </w:rPr>
            </w:pPr>
            <w:r w:rsidRPr="007B767F">
              <w:rPr>
                <w:b/>
                <w:sz w:val="20"/>
                <w:szCs w:val="20"/>
              </w:rPr>
              <w:t>Kompetence k řešení problémů</w:t>
            </w:r>
            <w:r w:rsidR="007252B1">
              <w:rPr>
                <w:b/>
                <w:sz w:val="20"/>
                <w:szCs w:val="20"/>
              </w:rPr>
              <w:t xml:space="preserve"> a Kompetence digitální</w:t>
            </w:r>
          </w:p>
          <w:p w14:paraId="6B68CD21" w14:textId="77777777" w:rsidR="00B747F7" w:rsidRDefault="00B747F7" w:rsidP="00113CB4">
            <w:pPr>
              <w:numPr>
                <w:ilvl w:val="0"/>
                <w:numId w:val="36"/>
              </w:numPr>
              <w:jc w:val="both"/>
              <w:rPr>
                <w:sz w:val="20"/>
                <w:szCs w:val="20"/>
              </w:rPr>
            </w:pPr>
            <w:r>
              <w:rPr>
                <w:sz w:val="20"/>
                <w:szCs w:val="20"/>
              </w:rPr>
              <w:t>vedeme žáky k využívání vlastního úsudku a zkušeností a hledání různých variant řešení</w:t>
            </w:r>
          </w:p>
          <w:p w14:paraId="2E925576" w14:textId="77777777" w:rsidR="00B747F7" w:rsidRDefault="00B747F7" w:rsidP="00113CB4">
            <w:pPr>
              <w:numPr>
                <w:ilvl w:val="0"/>
                <w:numId w:val="36"/>
              </w:numPr>
              <w:jc w:val="both"/>
              <w:rPr>
                <w:sz w:val="20"/>
                <w:szCs w:val="20"/>
              </w:rPr>
            </w:pPr>
            <w:r>
              <w:rPr>
                <w:sz w:val="20"/>
                <w:szCs w:val="20"/>
              </w:rPr>
              <w:t>vytváříme příležitosti pro samostatné řešení problémů logickými, matematickými a empirickými postupy</w:t>
            </w:r>
          </w:p>
          <w:p w14:paraId="3EE56E0D" w14:textId="77777777" w:rsidR="00B747F7" w:rsidRDefault="00B747F7" w:rsidP="00113CB4">
            <w:pPr>
              <w:numPr>
                <w:ilvl w:val="0"/>
                <w:numId w:val="36"/>
              </w:numPr>
              <w:jc w:val="both"/>
              <w:rPr>
                <w:sz w:val="20"/>
                <w:szCs w:val="20"/>
              </w:rPr>
            </w:pPr>
            <w:r>
              <w:rPr>
                <w:sz w:val="20"/>
                <w:szCs w:val="20"/>
              </w:rPr>
              <w:t>umožňujeme žákům praktické ověřování správnosti řešení a aplikaci osvědčených postupů v obdobných situacích</w:t>
            </w:r>
          </w:p>
          <w:p w14:paraId="02BBCEEE" w14:textId="01F612CC" w:rsidR="00B747F7" w:rsidRDefault="00B747F7" w:rsidP="00274823">
            <w:pPr>
              <w:jc w:val="both"/>
              <w:rPr>
                <w:sz w:val="20"/>
                <w:szCs w:val="20"/>
              </w:rPr>
            </w:pPr>
            <w:r>
              <w:rPr>
                <w:sz w:val="20"/>
                <w:szCs w:val="20"/>
              </w:rPr>
              <w:t>žáci samostatně vyhledávají informace hodnotné k řešení úloh a to z různých zdrojů</w:t>
            </w:r>
            <w:r w:rsidR="007252B1">
              <w:rPr>
                <w:sz w:val="20"/>
                <w:szCs w:val="20"/>
              </w:rPr>
              <w:t xml:space="preserve"> a to digitálních</w:t>
            </w:r>
          </w:p>
          <w:p w14:paraId="79FE2AA4" w14:textId="1955F8C7" w:rsidR="00B747F7" w:rsidRDefault="00B747F7" w:rsidP="00274823">
            <w:pPr>
              <w:jc w:val="both"/>
              <w:rPr>
                <w:sz w:val="20"/>
                <w:szCs w:val="20"/>
              </w:rPr>
            </w:pPr>
            <w:r>
              <w:rPr>
                <w:sz w:val="20"/>
                <w:szCs w:val="20"/>
              </w:rPr>
              <w:t>učíme žáky nacházet shodné, podobné a odlišné znaky pro řešení úloh a podle toho volit metodu řešení</w:t>
            </w:r>
          </w:p>
          <w:p w14:paraId="1235B167" w14:textId="3CB9C647" w:rsidR="007252B1" w:rsidRDefault="00696DD4" w:rsidP="00274823">
            <w:pPr>
              <w:jc w:val="both"/>
              <w:rPr>
                <w:sz w:val="20"/>
                <w:szCs w:val="20"/>
              </w:rPr>
            </w:pPr>
            <w:r>
              <w:rPr>
                <w:sz w:val="20"/>
                <w:szCs w:val="20"/>
              </w:rPr>
              <w:t>žáci mohou používat k zobrazení obrazců digitální programy například geogebr</w:t>
            </w:r>
            <w:r w:rsidR="002C591E">
              <w:rPr>
                <w:sz w:val="20"/>
                <w:szCs w:val="20"/>
              </w:rPr>
              <w:t>a</w:t>
            </w:r>
          </w:p>
          <w:p w14:paraId="26B6DFE6" w14:textId="77777777" w:rsidR="00B747F7" w:rsidRDefault="00B747F7" w:rsidP="00274823">
            <w:pPr>
              <w:jc w:val="both"/>
              <w:rPr>
                <w:sz w:val="20"/>
                <w:szCs w:val="20"/>
              </w:rPr>
            </w:pPr>
            <w:r>
              <w:rPr>
                <w:sz w:val="20"/>
                <w:szCs w:val="20"/>
              </w:rPr>
              <w:lastRenderedPageBreak/>
              <w:t>podporujeme žáky k použití získané vědomosti a dovednosti k zjevování vlastních variant řešení</w:t>
            </w:r>
          </w:p>
          <w:p w14:paraId="50B850F2" w14:textId="10B8182B" w:rsidR="00B747F7" w:rsidRDefault="00B747F7" w:rsidP="00274823">
            <w:pPr>
              <w:jc w:val="both"/>
              <w:rPr>
                <w:sz w:val="20"/>
                <w:szCs w:val="20"/>
              </w:rPr>
            </w:pPr>
            <w:r>
              <w:rPr>
                <w:sz w:val="20"/>
                <w:szCs w:val="20"/>
              </w:rPr>
              <w:t>nabádáme žáky, aby se nenechali odradit nezdarem a vytrvale hledali cestu k</w:t>
            </w:r>
            <w:r w:rsidR="00696DD4">
              <w:rPr>
                <w:sz w:val="20"/>
                <w:szCs w:val="20"/>
              </w:rPr>
              <w:t> </w:t>
            </w:r>
            <w:r>
              <w:rPr>
                <w:sz w:val="20"/>
                <w:szCs w:val="20"/>
              </w:rPr>
              <w:t>cíli</w:t>
            </w:r>
            <w:r w:rsidR="00696DD4">
              <w:rPr>
                <w:sz w:val="20"/>
                <w:szCs w:val="20"/>
              </w:rPr>
              <w:t>, při hledání cesty mohou použít i výukové programy na internetu</w:t>
            </w:r>
          </w:p>
          <w:p w14:paraId="4A063E50" w14:textId="77777777" w:rsidR="00B747F7" w:rsidRDefault="00B747F7" w:rsidP="00274823">
            <w:pPr>
              <w:jc w:val="both"/>
              <w:rPr>
                <w:sz w:val="20"/>
                <w:szCs w:val="20"/>
              </w:rPr>
            </w:pPr>
            <w:r>
              <w:rPr>
                <w:sz w:val="20"/>
                <w:szCs w:val="20"/>
              </w:rPr>
              <w:t>žáci počítají samostatně i ve skupině, při samostatné práci klademe důraz na nalézání vlastního řešení úlohy a využití logického, matematického i empirického postupu</w:t>
            </w:r>
          </w:p>
          <w:p w14:paraId="6C915A34" w14:textId="77777777" w:rsidR="00B747F7" w:rsidRDefault="00B747F7" w:rsidP="00274823">
            <w:pPr>
              <w:jc w:val="both"/>
              <w:rPr>
                <w:sz w:val="20"/>
                <w:szCs w:val="20"/>
              </w:rPr>
            </w:pPr>
            <w:r>
              <w:rPr>
                <w:sz w:val="20"/>
                <w:szCs w:val="20"/>
              </w:rPr>
              <w:t>žáci průběžně sledují správnost postupu a ověřují prakticky správnost svých řešení</w:t>
            </w:r>
          </w:p>
          <w:p w14:paraId="1F3E603F" w14:textId="77777777" w:rsidR="00B747F7" w:rsidRDefault="00B747F7" w:rsidP="00274823">
            <w:pPr>
              <w:jc w:val="both"/>
              <w:rPr>
                <w:sz w:val="20"/>
                <w:szCs w:val="20"/>
              </w:rPr>
            </w:pPr>
            <w:r>
              <w:rPr>
                <w:sz w:val="20"/>
                <w:szCs w:val="20"/>
              </w:rPr>
              <w:t>vedeme žáky k vlastnímu sebehodnocení z jejich průběžných výsledků</w:t>
            </w:r>
          </w:p>
        </w:tc>
      </w:tr>
      <w:tr w:rsidR="00B747F7" w14:paraId="5FC25931" w14:textId="77777777" w:rsidTr="00374F68">
        <w:tc>
          <w:tcPr>
            <w:tcW w:w="3114" w:type="dxa"/>
            <w:vMerge/>
          </w:tcPr>
          <w:p w14:paraId="7547FC8D" w14:textId="77777777" w:rsidR="00B747F7" w:rsidRDefault="00B747F7" w:rsidP="00274823">
            <w:pPr>
              <w:jc w:val="both"/>
              <w:rPr>
                <w:sz w:val="20"/>
                <w:szCs w:val="20"/>
              </w:rPr>
            </w:pPr>
          </w:p>
        </w:tc>
        <w:tc>
          <w:tcPr>
            <w:tcW w:w="6514" w:type="dxa"/>
          </w:tcPr>
          <w:p w14:paraId="65B0A2C8" w14:textId="77777777" w:rsidR="00B747F7" w:rsidRPr="007B767F" w:rsidRDefault="00B747F7" w:rsidP="00274823">
            <w:pPr>
              <w:jc w:val="both"/>
              <w:rPr>
                <w:b/>
                <w:sz w:val="20"/>
                <w:szCs w:val="20"/>
              </w:rPr>
            </w:pPr>
            <w:r w:rsidRPr="007B767F">
              <w:rPr>
                <w:b/>
                <w:sz w:val="20"/>
                <w:szCs w:val="20"/>
              </w:rPr>
              <w:t>Kompetence k učení</w:t>
            </w:r>
          </w:p>
          <w:p w14:paraId="4461D2B5" w14:textId="77777777" w:rsidR="00B747F7" w:rsidRDefault="00B747F7" w:rsidP="00113CB4">
            <w:pPr>
              <w:numPr>
                <w:ilvl w:val="0"/>
                <w:numId w:val="36"/>
              </w:numPr>
              <w:jc w:val="both"/>
              <w:rPr>
                <w:sz w:val="20"/>
                <w:szCs w:val="20"/>
              </w:rPr>
            </w:pPr>
            <w:r>
              <w:rPr>
                <w:sz w:val="20"/>
                <w:szCs w:val="20"/>
              </w:rPr>
              <w:t>předkládáme žákům dostatek informací, které efektivně využívají v procesu učení i praktickém životě</w:t>
            </w:r>
          </w:p>
          <w:p w14:paraId="77DD53D9" w14:textId="77777777" w:rsidR="00B747F7" w:rsidRDefault="00B747F7" w:rsidP="00113CB4">
            <w:pPr>
              <w:numPr>
                <w:ilvl w:val="0"/>
                <w:numId w:val="36"/>
              </w:numPr>
              <w:jc w:val="both"/>
              <w:rPr>
                <w:sz w:val="20"/>
                <w:szCs w:val="20"/>
              </w:rPr>
            </w:pPr>
            <w:r>
              <w:rPr>
                <w:sz w:val="20"/>
                <w:szCs w:val="20"/>
              </w:rPr>
              <w:t>učíme žáky používat termíny, znaky, symboly, klademe důraz na učení v souvislostech, které vede ke komplexnějšímu pohledu na matematické jevy</w:t>
            </w:r>
          </w:p>
          <w:p w14:paraId="00E6B3D5" w14:textId="77777777" w:rsidR="00B747F7" w:rsidRDefault="00B747F7" w:rsidP="00274823">
            <w:pPr>
              <w:jc w:val="both"/>
              <w:rPr>
                <w:sz w:val="20"/>
                <w:szCs w:val="20"/>
              </w:rPr>
            </w:pPr>
            <w:r>
              <w:rPr>
                <w:sz w:val="20"/>
                <w:szCs w:val="20"/>
              </w:rPr>
              <w:t>žáci pracují s obecně užívanými  termíny, znaky, symboly a matematickým aparátem</w:t>
            </w:r>
          </w:p>
          <w:p w14:paraId="2D8D9991" w14:textId="77777777" w:rsidR="00B747F7" w:rsidRDefault="00B747F7" w:rsidP="00274823">
            <w:pPr>
              <w:jc w:val="both"/>
              <w:rPr>
                <w:sz w:val="20"/>
                <w:szCs w:val="20"/>
              </w:rPr>
            </w:pPr>
            <w:r>
              <w:rPr>
                <w:sz w:val="20"/>
                <w:szCs w:val="20"/>
              </w:rPr>
              <w:t>žáci tvoří samostatné poznámky, pracují  s učebnicí a rozpoznávají klíčová slova</w:t>
            </w:r>
          </w:p>
          <w:p w14:paraId="2C492971" w14:textId="77777777" w:rsidR="00B747F7" w:rsidRDefault="00B747F7" w:rsidP="00274823">
            <w:pPr>
              <w:jc w:val="both"/>
              <w:rPr>
                <w:sz w:val="20"/>
                <w:szCs w:val="20"/>
              </w:rPr>
            </w:pPr>
            <w:r>
              <w:rPr>
                <w:sz w:val="20"/>
                <w:szCs w:val="20"/>
              </w:rPr>
              <w:t>klademe důraz na využití vlastních poznáme, na uvádění matematických jevů do souvislosti</w:t>
            </w:r>
          </w:p>
          <w:p w14:paraId="0DC7AA42" w14:textId="77777777" w:rsidR="00B747F7" w:rsidRDefault="00B747F7" w:rsidP="00274823">
            <w:pPr>
              <w:jc w:val="both"/>
              <w:rPr>
                <w:sz w:val="20"/>
                <w:szCs w:val="20"/>
              </w:rPr>
            </w:pPr>
            <w:r>
              <w:rPr>
                <w:sz w:val="20"/>
                <w:szCs w:val="20"/>
              </w:rPr>
              <w:t>uváděním věcí do souvislosti směřujeme k propojování poznatků z různých vzdělávacích oblastí do širších celků</w:t>
            </w:r>
          </w:p>
          <w:p w14:paraId="3FDB6BC6" w14:textId="77777777" w:rsidR="00B747F7" w:rsidRDefault="00B747F7" w:rsidP="00274823">
            <w:pPr>
              <w:jc w:val="both"/>
              <w:rPr>
                <w:sz w:val="20"/>
                <w:szCs w:val="20"/>
              </w:rPr>
            </w:pPr>
            <w:r>
              <w:rPr>
                <w:sz w:val="20"/>
                <w:szCs w:val="20"/>
              </w:rPr>
              <w:t>učíme tak žáky komplexnějšímu pohledu nejen na matematické, ale i přírodní, společenské a kulturní jevy</w:t>
            </w:r>
          </w:p>
        </w:tc>
      </w:tr>
    </w:tbl>
    <w:p w14:paraId="3DE48F42"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4170"/>
        <w:gridCol w:w="4892"/>
      </w:tblGrid>
      <w:tr w:rsidR="00B747F7" w14:paraId="3948041F" w14:textId="77777777" w:rsidTr="00274823">
        <w:tc>
          <w:tcPr>
            <w:tcW w:w="4808" w:type="dxa"/>
          </w:tcPr>
          <w:p w14:paraId="0458A462" w14:textId="77777777" w:rsidR="00B747F7" w:rsidRPr="007B767F" w:rsidRDefault="00B747F7" w:rsidP="00274823">
            <w:pPr>
              <w:jc w:val="both"/>
              <w:rPr>
                <w:b/>
                <w:sz w:val="20"/>
                <w:szCs w:val="20"/>
              </w:rPr>
            </w:pPr>
            <w:r w:rsidRPr="007B767F">
              <w:rPr>
                <w:b/>
                <w:sz w:val="20"/>
                <w:szCs w:val="20"/>
              </w:rPr>
              <w:t>Matematika</w:t>
            </w:r>
          </w:p>
        </w:tc>
        <w:tc>
          <w:tcPr>
            <w:tcW w:w="5535" w:type="dxa"/>
          </w:tcPr>
          <w:p w14:paraId="57A6E911" w14:textId="77777777" w:rsidR="00B747F7" w:rsidRPr="007B767F" w:rsidRDefault="00B747F7" w:rsidP="00274823">
            <w:pPr>
              <w:jc w:val="both"/>
              <w:rPr>
                <w:b/>
                <w:sz w:val="20"/>
                <w:szCs w:val="20"/>
              </w:rPr>
            </w:pPr>
            <w:r w:rsidRPr="007B767F">
              <w:rPr>
                <w:b/>
                <w:sz w:val="20"/>
                <w:szCs w:val="20"/>
              </w:rPr>
              <w:t>1. ročník</w:t>
            </w:r>
          </w:p>
        </w:tc>
      </w:tr>
      <w:tr w:rsidR="00B747F7" w14:paraId="41468304" w14:textId="77777777" w:rsidTr="00274823">
        <w:tc>
          <w:tcPr>
            <w:tcW w:w="4808" w:type="dxa"/>
          </w:tcPr>
          <w:p w14:paraId="1AD2F607" w14:textId="77777777" w:rsidR="00B747F7" w:rsidRPr="007B767F" w:rsidRDefault="00B747F7" w:rsidP="00274823">
            <w:pPr>
              <w:jc w:val="both"/>
              <w:rPr>
                <w:b/>
                <w:sz w:val="20"/>
                <w:szCs w:val="20"/>
              </w:rPr>
            </w:pPr>
            <w:r w:rsidRPr="007B767F">
              <w:rPr>
                <w:b/>
                <w:sz w:val="20"/>
                <w:szCs w:val="20"/>
              </w:rPr>
              <w:t>Výchovné a vzdělávací strategie</w:t>
            </w:r>
          </w:p>
        </w:tc>
        <w:tc>
          <w:tcPr>
            <w:tcW w:w="5535" w:type="dxa"/>
          </w:tcPr>
          <w:p w14:paraId="2A351913" w14:textId="77777777" w:rsidR="00B747F7" w:rsidRPr="007B767F" w:rsidRDefault="00B747F7" w:rsidP="00113CB4">
            <w:pPr>
              <w:numPr>
                <w:ilvl w:val="0"/>
                <w:numId w:val="36"/>
              </w:numPr>
              <w:jc w:val="both"/>
              <w:rPr>
                <w:b/>
                <w:sz w:val="20"/>
                <w:szCs w:val="20"/>
              </w:rPr>
            </w:pPr>
            <w:r w:rsidRPr="007B767F">
              <w:rPr>
                <w:b/>
                <w:sz w:val="20"/>
                <w:szCs w:val="20"/>
              </w:rPr>
              <w:t>Kompetence k řešení problémů</w:t>
            </w:r>
          </w:p>
          <w:p w14:paraId="520FC006" w14:textId="77777777" w:rsidR="00B747F7" w:rsidRPr="007B767F" w:rsidRDefault="00B747F7" w:rsidP="00113CB4">
            <w:pPr>
              <w:numPr>
                <w:ilvl w:val="0"/>
                <w:numId w:val="36"/>
              </w:numPr>
              <w:jc w:val="both"/>
              <w:rPr>
                <w:b/>
                <w:sz w:val="20"/>
                <w:szCs w:val="20"/>
              </w:rPr>
            </w:pPr>
            <w:r w:rsidRPr="007B767F">
              <w:rPr>
                <w:b/>
                <w:sz w:val="20"/>
                <w:szCs w:val="20"/>
              </w:rPr>
              <w:t>Kompetence k učení</w:t>
            </w:r>
          </w:p>
        </w:tc>
      </w:tr>
      <w:tr w:rsidR="00B747F7" w14:paraId="749D2BCE" w14:textId="77777777" w:rsidTr="00274823">
        <w:tc>
          <w:tcPr>
            <w:tcW w:w="4808" w:type="dxa"/>
          </w:tcPr>
          <w:p w14:paraId="491D0C51" w14:textId="77777777" w:rsidR="00B747F7" w:rsidRPr="007B767F" w:rsidRDefault="00B747F7" w:rsidP="00274823">
            <w:pPr>
              <w:jc w:val="center"/>
              <w:rPr>
                <w:b/>
                <w:sz w:val="20"/>
                <w:szCs w:val="20"/>
              </w:rPr>
            </w:pPr>
            <w:r w:rsidRPr="007B767F">
              <w:rPr>
                <w:b/>
                <w:sz w:val="20"/>
                <w:szCs w:val="20"/>
              </w:rPr>
              <w:t>Učivo</w:t>
            </w:r>
          </w:p>
        </w:tc>
        <w:tc>
          <w:tcPr>
            <w:tcW w:w="5535" w:type="dxa"/>
          </w:tcPr>
          <w:p w14:paraId="7A6E4D6C" w14:textId="77777777" w:rsidR="00B747F7" w:rsidRPr="007B767F" w:rsidRDefault="00B747F7" w:rsidP="00274823">
            <w:pPr>
              <w:jc w:val="center"/>
              <w:rPr>
                <w:b/>
                <w:sz w:val="20"/>
                <w:szCs w:val="20"/>
              </w:rPr>
            </w:pPr>
            <w:r w:rsidRPr="007B767F">
              <w:rPr>
                <w:b/>
                <w:sz w:val="20"/>
                <w:szCs w:val="20"/>
              </w:rPr>
              <w:t>ŠVP výstupy</w:t>
            </w:r>
          </w:p>
        </w:tc>
      </w:tr>
      <w:tr w:rsidR="00B747F7" w14:paraId="0D937EC9" w14:textId="77777777" w:rsidTr="00274823">
        <w:tc>
          <w:tcPr>
            <w:tcW w:w="4808" w:type="dxa"/>
          </w:tcPr>
          <w:p w14:paraId="4CA67C8A" w14:textId="77777777" w:rsidR="00B747F7" w:rsidRDefault="00B747F7" w:rsidP="00274823">
            <w:pPr>
              <w:jc w:val="both"/>
              <w:rPr>
                <w:sz w:val="20"/>
                <w:szCs w:val="20"/>
              </w:rPr>
            </w:pPr>
            <w:r>
              <w:rPr>
                <w:sz w:val="20"/>
                <w:szCs w:val="20"/>
              </w:rPr>
              <w:t>Přiřazování čísla k vyjádření daného počtu, vytváření skupiny prvků k danému číslu, vytváření představ o jednotlivých číslech na základě názoru v oboru do 20</w:t>
            </w:r>
          </w:p>
        </w:tc>
        <w:tc>
          <w:tcPr>
            <w:tcW w:w="5535" w:type="dxa"/>
          </w:tcPr>
          <w:p w14:paraId="2A0499F8" w14:textId="77777777" w:rsidR="00B747F7" w:rsidRDefault="00B747F7" w:rsidP="00274823">
            <w:pPr>
              <w:jc w:val="both"/>
              <w:rPr>
                <w:sz w:val="20"/>
                <w:szCs w:val="20"/>
              </w:rPr>
            </w:pPr>
            <w:r>
              <w:rPr>
                <w:sz w:val="20"/>
                <w:szCs w:val="20"/>
              </w:rPr>
              <w:t>Počítá předměty v daném souboru a vytváří soubory s daným počtem prvků</w:t>
            </w:r>
          </w:p>
        </w:tc>
      </w:tr>
      <w:tr w:rsidR="00B747F7" w14:paraId="2B7D9981" w14:textId="77777777" w:rsidTr="00274823">
        <w:tc>
          <w:tcPr>
            <w:tcW w:w="4808" w:type="dxa"/>
          </w:tcPr>
          <w:p w14:paraId="6E73A7A1" w14:textId="77777777" w:rsidR="00B747F7" w:rsidRDefault="00B747F7" w:rsidP="00274823">
            <w:pPr>
              <w:jc w:val="both"/>
              <w:rPr>
                <w:sz w:val="20"/>
                <w:szCs w:val="20"/>
              </w:rPr>
            </w:pPr>
            <w:r>
              <w:rPr>
                <w:sz w:val="20"/>
                <w:szCs w:val="20"/>
              </w:rPr>
              <w:t>Čtení a znázornění čísel na číselné ose do 20, porovnávání čísel podle jejich postavení na ose</w:t>
            </w:r>
          </w:p>
        </w:tc>
        <w:tc>
          <w:tcPr>
            <w:tcW w:w="5535" w:type="dxa"/>
          </w:tcPr>
          <w:p w14:paraId="65F2B7AF" w14:textId="77777777" w:rsidR="00B747F7" w:rsidRDefault="00B747F7" w:rsidP="00274823">
            <w:pPr>
              <w:jc w:val="both"/>
              <w:rPr>
                <w:sz w:val="20"/>
                <w:szCs w:val="20"/>
              </w:rPr>
            </w:pPr>
            <w:r>
              <w:rPr>
                <w:sz w:val="20"/>
                <w:szCs w:val="20"/>
              </w:rPr>
              <w:t>Vyhledá a zobrazí dané číslo na číselné ose</w:t>
            </w:r>
          </w:p>
        </w:tc>
      </w:tr>
      <w:tr w:rsidR="00B747F7" w14:paraId="086031AF" w14:textId="77777777" w:rsidTr="00274823">
        <w:tc>
          <w:tcPr>
            <w:tcW w:w="4808" w:type="dxa"/>
          </w:tcPr>
          <w:p w14:paraId="0C76B70B" w14:textId="77777777" w:rsidR="00B747F7" w:rsidRDefault="00B747F7" w:rsidP="00274823">
            <w:pPr>
              <w:jc w:val="both"/>
              <w:rPr>
                <w:sz w:val="20"/>
                <w:szCs w:val="20"/>
              </w:rPr>
            </w:pPr>
            <w:r>
              <w:rPr>
                <w:sz w:val="20"/>
                <w:szCs w:val="20"/>
              </w:rPr>
              <w:t>Sčítání a odčítání v první a ve druhé desítce bez přechodu desítky</w:t>
            </w:r>
          </w:p>
        </w:tc>
        <w:tc>
          <w:tcPr>
            <w:tcW w:w="5535" w:type="dxa"/>
          </w:tcPr>
          <w:p w14:paraId="4158D7EB" w14:textId="77777777" w:rsidR="00B747F7" w:rsidRDefault="00B747F7" w:rsidP="00274823">
            <w:pPr>
              <w:jc w:val="both"/>
              <w:rPr>
                <w:sz w:val="20"/>
                <w:szCs w:val="20"/>
              </w:rPr>
            </w:pPr>
            <w:r>
              <w:rPr>
                <w:sz w:val="20"/>
                <w:szCs w:val="20"/>
              </w:rPr>
              <w:t>Sčítá a odčítá zpaměti čísla v oboru 0 – 20 bez přechodu desítky, užívá záměny sčítanců</w:t>
            </w:r>
          </w:p>
        </w:tc>
      </w:tr>
      <w:tr w:rsidR="00B747F7" w14:paraId="0BDD279C" w14:textId="77777777" w:rsidTr="00274823">
        <w:tc>
          <w:tcPr>
            <w:tcW w:w="4808" w:type="dxa"/>
          </w:tcPr>
          <w:p w14:paraId="6D5EBBD9" w14:textId="77777777" w:rsidR="00B747F7" w:rsidRDefault="00B747F7" w:rsidP="00274823">
            <w:pPr>
              <w:jc w:val="both"/>
              <w:rPr>
                <w:sz w:val="20"/>
                <w:szCs w:val="20"/>
              </w:rPr>
            </w:pPr>
            <w:r>
              <w:rPr>
                <w:sz w:val="20"/>
                <w:szCs w:val="20"/>
              </w:rPr>
              <w:t>Jednoduché slovní úlohy se znázorněním, tvorba početních hádanek a slovních úloh</w:t>
            </w:r>
          </w:p>
        </w:tc>
        <w:tc>
          <w:tcPr>
            <w:tcW w:w="5535" w:type="dxa"/>
          </w:tcPr>
          <w:p w14:paraId="6659534A" w14:textId="77777777" w:rsidR="00B747F7" w:rsidRDefault="00B747F7" w:rsidP="00274823">
            <w:pPr>
              <w:jc w:val="both"/>
              <w:rPr>
                <w:sz w:val="20"/>
                <w:szCs w:val="20"/>
              </w:rPr>
            </w:pPr>
            <w:r>
              <w:rPr>
                <w:sz w:val="20"/>
                <w:szCs w:val="20"/>
              </w:rPr>
              <w:t>K řešení matematických úloh používá osvojené početní operace – sčítání, odčítání, porovnávání, tvoří samostatně úlohy pro ostatní</w:t>
            </w:r>
          </w:p>
        </w:tc>
      </w:tr>
      <w:tr w:rsidR="00B747F7" w14:paraId="40B4A533" w14:textId="77777777" w:rsidTr="00274823">
        <w:tc>
          <w:tcPr>
            <w:tcW w:w="4808" w:type="dxa"/>
          </w:tcPr>
          <w:p w14:paraId="3E454A76" w14:textId="77777777" w:rsidR="00B747F7" w:rsidRDefault="00B747F7" w:rsidP="00274823">
            <w:pPr>
              <w:jc w:val="both"/>
              <w:rPr>
                <w:sz w:val="20"/>
                <w:szCs w:val="20"/>
              </w:rPr>
            </w:pPr>
            <w:r>
              <w:rPr>
                <w:sz w:val="20"/>
                <w:szCs w:val="20"/>
              </w:rPr>
              <w:t>Odhad délky</w:t>
            </w:r>
          </w:p>
        </w:tc>
        <w:tc>
          <w:tcPr>
            <w:tcW w:w="5535" w:type="dxa"/>
          </w:tcPr>
          <w:p w14:paraId="034672F4" w14:textId="77777777" w:rsidR="00B747F7" w:rsidRDefault="00B747F7" w:rsidP="00274823">
            <w:pPr>
              <w:jc w:val="both"/>
              <w:rPr>
                <w:sz w:val="20"/>
                <w:szCs w:val="20"/>
              </w:rPr>
            </w:pPr>
            <w:r>
              <w:rPr>
                <w:sz w:val="20"/>
                <w:szCs w:val="20"/>
              </w:rPr>
              <w:t>Posuzuje délku odhadem, ve čtvercové síti</w:t>
            </w:r>
          </w:p>
        </w:tc>
      </w:tr>
      <w:tr w:rsidR="00B747F7" w14:paraId="276F426E" w14:textId="77777777" w:rsidTr="00274823">
        <w:tc>
          <w:tcPr>
            <w:tcW w:w="4808" w:type="dxa"/>
          </w:tcPr>
          <w:p w14:paraId="6D3275F6" w14:textId="77777777" w:rsidR="00B747F7" w:rsidRDefault="00B747F7" w:rsidP="00274823">
            <w:pPr>
              <w:jc w:val="both"/>
              <w:rPr>
                <w:sz w:val="20"/>
                <w:szCs w:val="20"/>
              </w:rPr>
            </w:pPr>
            <w:r>
              <w:rPr>
                <w:sz w:val="20"/>
                <w:szCs w:val="20"/>
              </w:rPr>
              <w:t>Čtverec, obdélník, kruh, trojúhelník; seznámení s krychlí kvádrem, válcem a koulí</w:t>
            </w:r>
          </w:p>
        </w:tc>
        <w:tc>
          <w:tcPr>
            <w:tcW w:w="5535" w:type="dxa"/>
          </w:tcPr>
          <w:p w14:paraId="43E44671" w14:textId="77777777" w:rsidR="00B747F7" w:rsidRDefault="00B747F7" w:rsidP="00274823">
            <w:pPr>
              <w:jc w:val="both"/>
              <w:rPr>
                <w:sz w:val="20"/>
                <w:szCs w:val="20"/>
              </w:rPr>
            </w:pPr>
            <w:r>
              <w:rPr>
                <w:sz w:val="20"/>
                <w:szCs w:val="20"/>
              </w:rPr>
              <w:t>Rozezná a pojmenuje geometrické obrazce: trojúhelník, čtverec, obdélník, kruh a nachází jejich prezentaci v realitě</w:t>
            </w:r>
          </w:p>
        </w:tc>
      </w:tr>
      <w:tr w:rsidR="00B747F7" w14:paraId="680FAD5A" w14:textId="77777777" w:rsidTr="00274823">
        <w:tc>
          <w:tcPr>
            <w:tcW w:w="4808" w:type="dxa"/>
          </w:tcPr>
          <w:p w14:paraId="72544695" w14:textId="77777777" w:rsidR="00B747F7" w:rsidRDefault="00B747F7" w:rsidP="00274823">
            <w:pPr>
              <w:jc w:val="both"/>
              <w:rPr>
                <w:sz w:val="20"/>
                <w:szCs w:val="20"/>
              </w:rPr>
            </w:pPr>
            <w:r>
              <w:rPr>
                <w:sz w:val="20"/>
                <w:szCs w:val="20"/>
              </w:rPr>
              <w:t>Orientace v prostoru a rovině</w:t>
            </w:r>
          </w:p>
        </w:tc>
        <w:tc>
          <w:tcPr>
            <w:tcW w:w="5535" w:type="dxa"/>
          </w:tcPr>
          <w:p w14:paraId="2624AD0E" w14:textId="77777777" w:rsidR="00B747F7" w:rsidRDefault="00B747F7" w:rsidP="00274823">
            <w:pPr>
              <w:jc w:val="both"/>
              <w:rPr>
                <w:sz w:val="20"/>
                <w:szCs w:val="20"/>
              </w:rPr>
            </w:pPr>
            <w:r>
              <w:rPr>
                <w:sz w:val="20"/>
                <w:szCs w:val="20"/>
              </w:rPr>
              <w:t>Rozliší pojmy – vpravo, vlevo, pod, nad, před, za hned před, hned za, uprostřed</w:t>
            </w:r>
          </w:p>
        </w:tc>
      </w:tr>
      <w:tr w:rsidR="00B747F7" w14:paraId="24848C81" w14:textId="77777777" w:rsidTr="00274823">
        <w:tc>
          <w:tcPr>
            <w:tcW w:w="4808" w:type="dxa"/>
          </w:tcPr>
          <w:p w14:paraId="3C7A4989" w14:textId="77777777" w:rsidR="00B747F7" w:rsidRDefault="00B747F7" w:rsidP="00274823">
            <w:pPr>
              <w:jc w:val="both"/>
              <w:rPr>
                <w:sz w:val="20"/>
                <w:szCs w:val="20"/>
              </w:rPr>
            </w:pPr>
            <w:r>
              <w:rPr>
                <w:sz w:val="20"/>
                <w:szCs w:val="20"/>
              </w:rPr>
              <w:t>Závislosti a jejich vlastnosti (posloupnost čísel, orientace v čase)</w:t>
            </w:r>
          </w:p>
        </w:tc>
        <w:tc>
          <w:tcPr>
            <w:tcW w:w="5535" w:type="dxa"/>
          </w:tcPr>
          <w:p w14:paraId="3A63DF91" w14:textId="77777777" w:rsidR="00B747F7" w:rsidRDefault="00B747F7" w:rsidP="00274823">
            <w:pPr>
              <w:jc w:val="both"/>
              <w:rPr>
                <w:sz w:val="20"/>
                <w:szCs w:val="20"/>
              </w:rPr>
            </w:pPr>
            <w:r>
              <w:rPr>
                <w:sz w:val="20"/>
                <w:szCs w:val="20"/>
              </w:rPr>
              <w:t>Pozná celé hodiny, rozlišuje pojmy – rok, měsíc, týden, den, hodina</w:t>
            </w:r>
          </w:p>
        </w:tc>
      </w:tr>
      <w:tr w:rsidR="00B747F7" w14:paraId="501D435F" w14:textId="77777777" w:rsidTr="00274823">
        <w:tc>
          <w:tcPr>
            <w:tcW w:w="4808" w:type="dxa"/>
          </w:tcPr>
          <w:p w14:paraId="0C0EE7A4" w14:textId="77777777" w:rsidR="00B747F7" w:rsidRDefault="00B747F7" w:rsidP="00274823">
            <w:pPr>
              <w:jc w:val="both"/>
              <w:rPr>
                <w:sz w:val="20"/>
                <w:szCs w:val="20"/>
              </w:rPr>
            </w:pPr>
            <w:r>
              <w:rPr>
                <w:sz w:val="20"/>
                <w:szCs w:val="20"/>
              </w:rPr>
              <w:t>Tabulky, schémata, logické řady, číselný trojúhelník</w:t>
            </w:r>
          </w:p>
        </w:tc>
        <w:tc>
          <w:tcPr>
            <w:tcW w:w="5535" w:type="dxa"/>
          </w:tcPr>
          <w:p w14:paraId="32D92997" w14:textId="77777777" w:rsidR="00B747F7" w:rsidRDefault="00B747F7" w:rsidP="00274823">
            <w:pPr>
              <w:jc w:val="both"/>
              <w:rPr>
                <w:sz w:val="20"/>
                <w:szCs w:val="20"/>
              </w:rPr>
            </w:pPr>
            <w:r>
              <w:rPr>
                <w:sz w:val="20"/>
                <w:szCs w:val="20"/>
              </w:rPr>
              <w:t>Používá vztahy a vazby mezi čísly, posloupnosti, doplňuje tabulky a logické řady</w:t>
            </w:r>
          </w:p>
        </w:tc>
      </w:tr>
      <w:tr w:rsidR="00B747F7" w14:paraId="328ABD6F" w14:textId="77777777" w:rsidTr="00274823">
        <w:tc>
          <w:tcPr>
            <w:tcW w:w="4808" w:type="dxa"/>
          </w:tcPr>
          <w:p w14:paraId="0DAE7239" w14:textId="77777777" w:rsidR="00B747F7" w:rsidRDefault="00B747F7" w:rsidP="00274823">
            <w:pPr>
              <w:jc w:val="both"/>
              <w:rPr>
                <w:sz w:val="20"/>
                <w:szCs w:val="20"/>
              </w:rPr>
            </w:pPr>
            <w:r>
              <w:rPr>
                <w:sz w:val="20"/>
                <w:szCs w:val="20"/>
              </w:rPr>
              <w:t>Krychle, koule, kvádr, válec</w:t>
            </w:r>
          </w:p>
        </w:tc>
        <w:tc>
          <w:tcPr>
            <w:tcW w:w="5535" w:type="dxa"/>
          </w:tcPr>
          <w:p w14:paraId="7860BEF5" w14:textId="77777777" w:rsidR="00B747F7" w:rsidRDefault="00B747F7" w:rsidP="00274823">
            <w:pPr>
              <w:jc w:val="both"/>
              <w:rPr>
                <w:sz w:val="20"/>
                <w:szCs w:val="20"/>
              </w:rPr>
            </w:pPr>
            <w:r>
              <w:rPr>
                <w:sz w:val="20"/>
                <w:szCs w:val="20"/>
              </w:rPr>
              <w:t>Pozná a pojmenuje geometrická tělesa – krychle, koule, kvádr, válec</w:t>
            </w:r>
          </w:p>
        </w:tc>
      </w:tr>
      <w:tr w:rsidR="00B747F7" w14:paraId="0BD51A07" w14:textId="77777777" w:rsidTr="00274823">
        <w:tc>
          <w:tcPr>
            <w:tcW w:w="4808" w:type="dxa"/>
          </w:tcPr>
          <w:p w14:paraId="0F920BB1" w14:textId="77777777" w:rsidR="00B747F7" w:rsidRDefault="00B747F7" w:rsidP="00274823">
            <w:pPr>
              <w:jc w:val="both"/>
              <w:rPr>
                <w:sz w:val="20"/>
                <w:szCs w:val="20"/>
              </w:rPr>
            </w:pPr>
            <w:r>
              <w:rPr>
                <w:sz w:val="20"/>
                <w:szCs w:val="20"/>
              </w:rPr>
              <w:t xml:space="preserve"> Pohyb a kreslení ve čtvercové síti, spojování bodu</w:t>
            </w:r>
          </w:p>
        </w:tc>
        <w:tc>
          <w:tcPr>
            <w:tcW w:w="5535" w:type="dxa"/>
          </w:tcPr>
          <w:p w14:paraId="70D739E6" w14:textId="77777777" w:rsidR="00B747F7" w:rsidRDefault="00B747F7" w:rsidP="00274823">
            <w:pPr>
              <w:jc w:val="both"/>
              <w:rPr>
                <w:sz w:val="20"/>
                <w:szCs w:val="20"/>
              </w:rPr>
            </w:pPr>
            <w:r>
              <w:rPr>
                <w:sz w:val="20"/>
                <w:szCs w:val="20"/>
              </w:rPr>
              <w:t>Zvládá kreslení a dokreslování ve čtvercové síti</w:t>
            </w:r>
          </w:p>
        </w:tc>
      </w:tr>
    </w:tbl>
    <w:p w14:paraId="0954408F"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2843"/>
        <w:gridCol w:w="1555"/>
        <w:gridCol w:w="4664"/>
      </w:tblGrid>
      <w:tr w:rsidR="00B747F7" w14:paraId="5F346BC0" w14:textId="77777777" w:rsidTr="00274823">
        <w:tc>
          <w:tcPr>
            <w:tcW w:w="3308" w:type="dxa"/>
          </w:tcPr>
          <w:p w14:paraId="003D6267" w14:textId="77777777" w:rsidR="00B747F7" w:rsidRPr="007B767F" w:rsidRDefault="00B747F7" w:rsidP="00274823">
            <w:pPr>
              <w:jc w:val="center"/>
              <w:rPr>
                <w:b/>
                <w:sz w:val="20"/>
                <w:szCs w:val="20"/>
              </w:rPr>
            </w:pPr>
            <w:r w:rsidRPr="007B767F">
              <w:rPr>
                <w:b/>
                <w:sz w:val="20"/>
                <w:szCs w:val="20"/>
              </w:rPr>
              <w:t>ŠVP výstup</w:t>
            </w:r>
          </w:p>
        </w:tc>
        <w:tc>
          <w:tcPr>
            <w:tcW w:w="1500" w:type="dxa"/>
          </w:tcPr>
          <w:p w14:paraId="4DF4C296" w14:textId="77777777" w:rsidR="00B747F7" w:rsidRPr="007B767F" w:rsidRDefault="00B747F7" w:rsidP="00274823">
            <w:pPr>
              <w:jc w:val="center"/>
              <w:rPr>
                <w:b/>
                <w:sz w:val="20"/>
                <w:szCs w:val="20"/>
              </w:rPr>
            </w:pPr>
            <w:r w:rsidRPr="007B767F">
              <w:rPr>
                <w:b/>
                <w:sz w:val="20"/>
                <w:szCs w:val="20"/>
              </w:rPr>
              <w:t>Předmět,ročník</w:t>
            </w:r>
          </w:p>
        </w:tc>
        <w:tc>
          <w:tcPr>
            <w:tcW w:w="5535" w:type="dxa"/>
          </w:tcPr>
          <w:p w14:paraId="41D9E509" w14:textId="77777777" w:rsidR="00B747F7" w:rsidRPr="007B767F" w:rsidRDefault="00B747F7" w:rsidP="00274823">
            <w:pPr>
              <w:jc w:val="center"/>
              <w:rPr>
                <w:b/>
                <w:sz w:val="20"/>
                <w:szCs w:val="20"/>
              </w:rPr>
            </w:pPr>
            <w:r w:rsidRPr="007B767F">
              <w:rPr>
                <w:b/>
                <w:sz w:val="20"/>
                <w:szCs w:val="20"/>
              </w:rPr>
              <w:t>ŠVP výstup</w:t>
            </w:r>
          </w:p>
        </w:tc>
      </w:tr>
      <w:tr w:rsidR="00B747F7" w14:paraId="43F9FD24" w14:textId="77777777" w:rsidTr="00274823">
        <w:tc>
          <w:tcPr>
            <w:tcW w:w="3308" w:type="dxa"/>
          </w:tcPr>
          <w:p w14:paraId="79168AA6" w14:textId="77777777" w:rsidR="00B747F7" w:rsidRDefault="00B747F7" w:rsidP="00274823">
            <w:pPr>
              <w:jc w:val="both"/>
              <w:rPr>
                <w:sz w:val="20"/>
                <w:szCs w:val="20"/>
              </w:rPr>
            </w:pPr>
            <w:r>
              <w:rPr>
                <w:sz w:val="20"/>
                <w:szCs w:val="20"/>
              </w:rPr>
              <w:t xml:space="preserve">Rozezná a pojmenuje geometrické obrazce – </w:t>
            </w:r>
            <w:r>
              <w:rPr>
                <w:sz w:val="20"/>
                <w:szCs w:val="20"/>
              </w:rPr>
              <w:lastRenderedPageBreak/>
              <w:t>trojúhelník, čtverec, obdélník, kruh a nachází jejich prezentaci v realitě</w:t>
            </w:r>
          </w:p>
        </w:tc>
        <w:tc>
          <w:tcPr>
            <w:tcW w:w="1500" w:type="dxa"/>
          </w:tcPr>
          <w:p w14:paraId="70D203B4" w14:textId="77777777" w:rsidR="00B747F7" w:rsidRDefault="00B747F7" w:rsidP="00274823">
            <w:pPr>
              <w:jc w:val="both"/>
              <w:rPr>
                <w:sz w:val="20"/>
                <w:szCs w:val="20"/>
              </w:rPr>
            </w:pPr>
            <w:r>
              <w:rPr>
                <w:sz w:val="20"/>
                <w:szCs w:val="20"/>
              </w:rPr>
              <w:lastRenderedPageBreak/>
              <w:t>Pč – 1. ročník</w:t>
            </w:r>
          </w:p>
        </w:tc>
        <w:tc>
          <w:tcPr>
            <w:tcW w:w="5535" w:type="dxa"/>
          </w:tcPr>
          <w:p w14:paraId="43E504E7" w14:textId="77777777" w:rsidR="00B747F7" w:rsidRDefault="00B747F7" w:rsidP="00274823">
            <w:pPr>
              <w:jc w:val="both"/>
              <w:rPr>
                <w:sz w:val="20"/>
                <w:szCs w:val="20"/>
              </w:rPr>
            </w:pPr>
            <w:r>
              <w:rPr>
                <w:sz w:val="20"/>
                <w:szCs w:val="20"/>
              </w:rPr>
              <w:t>Spojuje, kombinuje, montuje jednoduché věci podle předlohy</w:t>
            </w:r>
          </w:p>
        </w:tc>
      </w:tr>
      <w:tr w:rsidR="00B747F7" w14:paraId="383C03B0" w14:textId="77777777" w:rsidTr="00274823">
        <w:tc>
          <w:tcPr>
            <w:tcW w:w="3308" w:type="dxa"/>
          </w:tcPr>
          <w:p w14:paraId="68712525" w14:textId="77777777" w:rsidR="00B747F7" w:rsidRDefault="00B747F7" w:rsidP="00274823">
            <w:pPr>
              <w:jc w:val="both"/>
              <w:rPr>
                <w:sz w:val="20"/>
                <w:szCs w:val="20"/>
              </w:rPr>
            </w:pPr>
            <w:r>
              <w:rPr>
                <w:sz w:val="20"/>
                <w:szCs w:val="20"/>
              </w:rPr>
              <w:t>Počítá předměty v daném souboru a vytváří soubory s daným počtem prvků</w:t>
            </w:r>
          </w:p>
        </w:tc>
        <w:tc>
          <w:tcPr>
            <w:tcW w:w="1500" w:type="dxa"/>
          </w:tcPr>
          <w:p w14:paraId="57AAD8D4" w14:textId="77777777" w:rsidR="00B747F7" w:rsidRDefault="00B747F7" w:rsidP="00274823">
            <w:pPr>
              <w:jc w:val="both"/>
              <w:rPr>
                <w:sz w:val="20"/>
                <w:szCs w:val="20"/>
              </w:rPr>
            </w:pPr>
            <w:r>
              <w:rPr>
                <w:sz w:val="20"/>
                <w:szCs w:val="20"/>
              </w:rPr>
              <w:t>Aj – 3. ročník</w:t>
            </w:r>
          </w:p>
        </w:tc>
        <w:tc>
          <w:tcPr>
            <w:tcW w:w="5535" w:type="dxa"/>
          </w:tcPr>
          <w:p w14:paraId="504D156E" w14:textId="77777777" w:rsidR="00B747F7" w:rsidRDefault="00B747F7" w:rsidP="00274823">
            <w:pPr>
              <w:jc w:val="both"/>
              <w:rPr>
                <w:sz w:val="20"/>
                <w:szCs w:val="20"/>
              </w:rPr>
            </w:pPr>
            <w:r>
              <w:rPr>
                <w:sz w:val="20"/>
                <w:szCs w:val="20"/>
              </w:rPr>
              <w:t>Zopakuje a používá slova osvojovaná v komunikačních situacích a tématech slovní zásoby</w:t>
            </w:r>
          </w:p>
        </w:tc>
      </w:tr>
    </w:tbl>
    <w:p w14:paraId="716651E6"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4263"/>
        <w:gridCol w:w="4799"/>
      </w:tblGrid>
      <w:tr w:rsidR="00B747F7" w14:paraId="15C8DA7A" w14:textId="77777777" w:rsidTr="00274823">
        <w:tc>
          <w:tcPr>
            <w:tcW w:w="4908" w:type="dxa"/>
          </w:tcPr>
          <w:p w14:paraId="7D60D206" w14:textId="77777777" w:rsidR="00B747F7" w:rsidRPr="007B767F" w:rsidRDefault="00B747F7" w:rsidP="00274823">
            <w:pPr>
              <w:jc w:val="both"/>
              <w:rPr>
                <w:b/>
                <w:sz w:val="20"/>
                <w:szCs w:val="20"/>
              </w:rPr>
            </w:pPr>
            <w:r w:rsidRPr="007B767F">
              <w:rPr>
                <w:b/>
                <w:sz w:val="20"/>
                <w:szCs w:val="20"/>
              </w:rPr>
              <w:t>Matematika</w:t>
            </w:r>
          </w:p>
        </w:tc>
        <w:tc>
          <w:tcPr>
            <w:tcW w:w="5435" w:type="dxa"/>
          </w:tcPr>
          <w:p w14:paraId="0666188F" w14:textId="77777777" w:rsidR="00B747F7" w:rsidRPr="007B767F" w:rsidRDefault="00B747F7" w:rsidP="00274823">
            <w:pPr>
              <w:jc w:val="both"/>
              <w:rPr>
                <w:b/>
                <w:sz w:val="20"/>
                <w:szCs w:val="20"/>
              </w:rPr>
            </w:pPr>
            <w:r w:rsidRPr="007B767F">
              <w:rPr>
                <w:b/>
                <w:sz w:val="20"/>
                <w:szCs w:val="20"/>
              </w:rPr>
              <w:t>2. ročník</w:t>
            </w:r>
          </w:p>
        </w:tc>
      </w:tr>
      <w:tr w:rsidR="00B747F7" w14:paraId="31B472DA" w14:textId="77777777" w:rsidTr="00274823">
        <w:tc>
          <w:tcPr>
            <w:tcW w:w="4908" w:type="dxa"/>
          </w:tcPr>
          <w:p w14:paraId="55723A75" w14:textId="77777777" w:rsidR="00B747F7" w:rsidRPr="007B767F" w:rsidRDefault="00B747F7" w:rsidP="00274823">
            <w:pPr>
              <w:jc w:val="both"/>
              <w:rPr>
                <w:b/>
                <w:sz w:val="20"/>
                <w:szCs w:val="20"/>
              </w:rPr>
            </w:pPr>
            <w:r w:rsidRPr="007B767F">
              <w:rPr>
                <w:b/>
                <w:sz w:val="20"/>
                <w:szCs w:val="20"/>
              </w:rPr>
              <w:t>Výchovné a vzdělávací strategie</w:t>
            </w:r>
          </w:p>
        </w:tc>
        <w:tc>
          <w:tcPr>
            <w:tcW w:w="5435" w:type="dxa"/>
          </w:tcPr>
          <w:p w14:paraId="1A3986EE" w14:textId="77777777" w:rsidR="00B747F7" w:rsidRPr="007B767F" w:rsidRDefault="00B747F7" w:rsidP="00113CB4">
            <w:pPr>
              <w:numPr>
                <w:ilvl w:val="0"/>
                <w:numId w:val="36"/>
              </w:numPr>
              <w:jc w:val="both"/>
              <w:rPr>
                <w:b/>
                <w:sz w:val="20"/>
                <w:szCs w:val="20"/>
              </w:rPr>
            </w:pPr>
            <w:r w:rsidRPr="007B767F">
              <w:rPr>
                <w:b/>
                <w:sz w:val="20"/>
                <w:szCs w:val="20"/>
              </w:rPr>
              <w:t>Kompetence k řešení problémů</w:t>
            </w:r>
          </w:p>
          <w:p w14:paraId="2BFA0592" w14:textId="77777777" w:rsidR="00B747F7" w:rsidRPr="007B767F" w:rsidRDefault="00B747F7" w:rsidP="00113CB4">
            <w:pPr>
              <w:numPr>
                <w:ilvl w:val="0"/>
                <w:numId w:val="36"/>
              </w:numPr>
              <w:jc w:val="both"/>
              <w:rPr>
                <w:b/>
                <w:sz w:val="20"/>
                <w:szCs w:val="20"/>
              </w:rPr>
            </w:pPr>
            <w:r w:rsidRPr="007B767F">
              <w:rPr>
                <w:b/>
                <w:sz w:val="20"/>
                <w:szCs w:val="20"/>
              </w:rPr>
              <w:t>Kompetence k učení</w:t>
            </w:r>
          </w:p>
        </w:tc>
      </w:tr>
      <w:tr w:rsidR="00B747F7" w14:paraId="64DE1B58" w14:textId="77777777" w:rsidTr="00274823">
        <w:tc>
          <w:tcPr>
            <w:tcW w:w="4908" w:type="dxa"/>
          </w:tcPr>
          <w:p w14:paraId="72A6F39A" w14:textId="77777777" w:rsidR="00B747F7" w:rsidRPr="007B767F" w:rsidRDefault="00B747F7" w:rsidP="00274823">
            <w:pPr>
              <w:jc w:val="center"/>
              <w:rPr>
                <w:b/>
                <w:sz w:val="20"/>
                <w:szCs w:val="20"/>
              </w:rPr>
            </w:pPr>
            <w:r w:rsidRPr="007B767F">
              <w:rPr>
                <w:b/>
                <w:sz w:val="20"/>
                <w:szCs w:val="20"/>
              </w:rPr>
              <w:t>Učivo</w:t>
            </w:r>
          </w:p>
        </w:tc>
        <w:tc>
          <w:tcPr>
            <w:tcW w:w="5435" w:type="dxa"/>
          </w:tcPr>
          <w:p w14:paraId="09DC560E" w14:textId="77777777" w:rsidR="00B747F7" w:rsidRPr="007B767F" w:rsidRDefault="00B747F7" w:rsidP="00274823">
            <w:pPr>
              <w:jc w:val="center"/>
              <w:rPr>
                <w:b/>
                <w:sz w:val="20"/>
                <w:szCs w:val="20"/>
              </w:rPr>
            </w:pPr>
            <w:r w:rsidRPr="007B767F">
              <w:rPr>
                <w:b/>
                <w:sz w:val="20"/>
                <w:szCs w:val="20"/>
              </w:rPr>
              <w:t>ŠVP výstupy</w:t>
            </w:r>
          </w:p>
        </w:tc>
      </w:tr>
      <w:tr w:rsidR="00B747F7" w14:paraId="1E3A1DD6" w14:textId="77777777" w:rsidTr="00274823">
        <w:tc>
          <w:tcPr>
            <w:tcW w:w="4908" w:type="dxa"/>
          </w:tcPr>
          <w:p w14:paraId="37CBEB04" w14:textId="77777777" w:rsidR="00B747F7" w:rsidRDefault="00B747F7" w:rsidP="00274823">
            <w:pPr>
              <w:jc w:val="both"/>
              <w:rPr>
                <w:sz w:val="20"/>
                <w:szCs w:val="20"/>
              </w:rPr>
            </w:pPr>
            <w:r>
              <w:rPr>
                <w:sz w:val="20"/>
                <w:szCs w:val="20"/>
              </w:rPr>
              <w:t>Číselná řada do 100, používá znamének rovnosti a nerovnosti, rozlišování desítek a jednotek, pořadí desítek v číselné řadě, zařazení čísla mezi desítky</w:t>
            </w:r>
          </w:p>
        </w:tc>
        <w:tc>
          <w:tcPr>
            <w:tcW w:w="5435" w:type="dxa"/>
          </w:tcPr>
          <w:p w14:paraId="2503CF72" w14:textId="77777777" w:rsidR="00B747F7" w:rsidRDefault="00B747F7" w:rsidP="00274823">
            <w:pPr>
              <w:jc w:val="both"/>
              <w:rPr>
                <w:sz w:val="20"/>
                <w:szCs w:val="20"/>
              </w:rPr>
            </w:pPr>
            <w:r>
              <w:rPr>
                <w:sz w:val="20"/>
                <w:szCs w:val="20"/>
              </w:rPr>
              <w:t>Čte, zapisuje a porovnává čísla do 100,užívá a zapisuje vztah rovnosti a nerovnosti</w:t>
            </w:r>
          </w:p>
        </w:tc>
      </w:tr>
      <w:tr w:rsidR="00B747F7" w14:paraId="5D0F32E8" w14:textId="77777777" w:rsidTr="00274823">
        <w:tc>
          <w:tcPr>
            <w:tcW w:w="4908" w:type="dxa"/>
          </w:tcPr>
          <w:p w14:paraId="369750EB" w14:textId="77777777" w:rsidR="00B747F7" w:rsidRDefault="00B747F7" w:rsidP="00274823">
            <w:pPr>
              <w:jc w:val="both"/>
              <w:rPr>
                <w:sz w:val="20"/>
                <w:szCs w:val="20"/>
              </w:rPr>
            </w:pPr>
            <w:r>
              <w:rPr>
                <w:sz w:val="20"/>
                <w:szCs w:val="20"/>
              </w:rPr>
              <w:t>Orientace na číselné ose, vztahy před, za, hned před, hned za daným číslem</w:t>
            </w:r>
          </w:p>
        </w:tc>
        <w:tc>
          <w:tcPr>
            <w:tcW w:w="5435" w:type="dxa"/>
          </w:tcPr>
          <w:p w14:paraId="6608075C" w14:textId="77777777" w:rsidR="00B747F7" w:rsidRDefault="00B747F7" w:rsidP="00274823">
            <w:pPr>
              <w:jc w:val="both"/>
              <w:rPr>
                <w:sz w:val="20"/>
                <w:szCs w:val="20"/>
              </w:rPr>
            </w:pPr>
            <w:r>
              <w:rPr>
                <w:sz w:val="20"/>
                <w:szCs w:val="20"/>
              </w:rPr>
              <w:t>Zobrazí a vyhledá číslo na číselné ose</w:t>
            </w:r>
          </w:p>
        </w:tc>
      </w:tr>
      <w:tr w:rsidR="00B747F7" w14:paraId="1551E77C" w14:textId="77777777" w:rsidTr="00274823">
        <w:tc>
          <w:tcPr>
            <w:tcW w:w="4908" w:type="dxa"/>
          </w:tcPr>
          <w:p w14:paraId="2B20C9FF" w14:textId="77777777" w:rsidR="00B747F7" w:rsidRDefault="00B747F7" w:rsidP="00274823">
            <w:pPr>
              <w:jc w:val="both"/>
              <w:rPr>
                <w:sz w:val="20"/>
                <w:szCs w:val="20"/>
              </w:rPr>
            </w:pPr>
            <w:r>
              <w:rPr>
                <w:sz w:val="20"/>
                <w:szCs w:val="20"/>
              </w:rPr>
              <w:t>Pamětné sčítání a odčítání s přechodem desítky do 100</w:t>
            </w:r>
          </w:p>
        </w:tc>
        <w:tc>
          <w:tcPr>
            <w:tcW w:w="5435" w:type="dxa"/>
          </w:tcPr>
          <w:p w14:paraId="23F1FBB4" w14:textId="77777777" w:rsidR="00B747F7" w:rsidRDefault="00B747F7" w:rsidP="00274823">
            <w:pPr>
              <w:jc w:val="both"/>
              <w:rPr>
                <w:sz w:val="20"/>
                <w:szCs w:val="20"/>
              </w:rPr>
            </w:pPr>
            <w:r>
              <w:rPr>
                <w:sz w:val="20"/>
                <w:szCs w:val="20"/>
              </w:rPr>
              <w:t>Sčítá a odčítá zpaměti čísla s přechodem desítky do 100</w:t>
            </w:r>
          </w:p>
        </w:tc>
      </w:tr>
      <w:tr w:rsidR="00B747F7" w14:paraId="53BA865E" w14:textId="77777777" w:rsidTr="00274823">
        <w:tc>
          <w:tcPr>
            <w:tcW w:w="4908" w:type="dxa"/>
          </w:tcPr>
          <w:p w14:paraId="022A3147" w14:textId="77777777" w:rsidR="00B747F7" w:rsidRDefault="00B747F7" w:rsidP="00274823">
            <w:pPr>
              <w:jc w:val="both"/>
              <w:rPr>
                <w:sz w:val="20"/>
                <w:szCs w:val="20"/>
              </w:rPr>
            </w:pPr>
            <w:r>
              <w:rPr>
                <w:sz w:val="20"/>
                <w:szCs w:val="20"/>
              </w:rPr>
              <w:t>Řešení i tvorba slovních úloh se znázorněním, modelové situace z praktického života, počítání s modely peněz, hra na obchod, manipulace s bankovkami, bingo, sudoku</w:t>
            </w:r>
          </w:p>
        </w:tc>
        <w:tc>
          <w:tcPr>
            <w:tcW w:w="5435" w:type="dxa"/>
          </w:tcPr>
          <w:p w14:paraId="27B1313C" w14:textId="77777777" w:rsidR="00B747F7" w:rsidRDefault="00B747F7" w:rsidP="00274823">
            <w:pPr>
              <w:jc w:val="both"/>
              <w:rPr>
                <w:sz w:val="20"/>
                <w:szCs w:val="20"/>
              </w:rPr>
            </w:pPr>
            <w:r>
              <w:rPr>
                <w:sz w:val="20"/>
                <w:szCs w:val="20"/>
              </w:rPr>
              <w:t>Používá sčítání, odčítání, násobení a dělení při řešení slovních úloh, nadaný příklad utvoří slovní úlohu</w:t>
            </w:r>
          </w:p>
        </w:tc>
      </w:tr>
      <w:tr w:rsidR="00B747F7" w14:paraId="29CD354D" w14:textId="77777777" w:rsidTr="00274823">
        <w:tc>
          <w:tcPr>
            <w:tcW w:w="4908" w:type="dxa"/>
          </w:tcPr>
          <w:p w14:paraId="35C19E23" w14:textId="77777777" w:rsidR="00B747F7" w:rsidRDefault="00B747F7" w:rsidP="00274823">
            <w:pPr>
              <w:jc w:val="both"/>
              <w:rPr>
                <w:sz w:val="20"/>
                <w:szCs w:val="20"/>
              </w:rPr>
            </w:pPr>
            <w:r>
              <w:rPr>
                <w:sz w:val="20"/>
                <w:szCs w:val="20"/>
              </w:rPr>
              <w:t>Rozlišování a používání časových údajů – čtvrt hodiny, půl hodiny, tři čtvrtě hodiny, celá hodina</w:t>
            </w:r>
          </w:p>
        </w:tc>
        <w:tc>
          <w:tcPr>
            <w:tcW w:w="5435" w:type="dxa"/>
          </w:tcPr>
          <w:p w14:paraId="5FDC8452" w14:textId="77777777" w:rsidR="00B747F7" w:rsidRDefault="00B747F7" w:rsidP="00274823">
            <w:pPr>
              <w:jc w:val="both"/>
              <w:rPr>
                <w:sz w:val="20"/>
                <w:szCs w:val="20"/>
              </w:rPr>
            </w:pPr>
            <w:r>
              <w:rPr>
                <w:sz w:val="20"/>
                <w:szCs w:val="20"/>
              </w:rPr>
              <w:t>Čte časové údaje na různých typech hodin – používá vhodně časové jednotky a provádí jednoduché převody mezi nimi</w:t>
            </w:r>
          </w:p>
        </w:tc>
      </w:tr>
      <w:tr w:rsidR="00B747F7" w14:paraId="01638A0B" w14:textId="77777777" w:rsidTr="00274823">
        <w:tc>
          <w:tcPr>
            <w:tcW w:w="4908" w:type="dxa"/>
          </w:tcPr>
          <w:p w14:paraId="408299F3" w14:textId="77777777" w:rsidR="00B747F7" w:rsidRDefault="00B747F7" w:rsidP="00274823">
            <w:pPr>
              <w:jc w:val="both"/>
              <w:rPr>
                <w:sz w:val="20"/>
                <w:szCs w:val="20"/>
              </w:rPr>
            </w:pPr>
            <w:r>
              <w:rPr>
                <w:sz w:val="20"/>
                <w:szCs w:val="20"/>
              </w:rPr>
              <w:t>Přehledné tabulky do 100, doplňování chybějících čísel podle pravidel</w:t>
            </w:r>
          </w:p>
        </w:tc>
        <w:tc>
          <w:tcPr>
            <w:tcW w:w="5435" w:type="dxa"/>
          </w:tcPr>
          <w:p w14:paraId="6D58C3FC" w14:textId="77777777" w:rsidR="00B747F7" w:rsidRDefault="00B747F7" w:rsidP="00274823">
            <w:pPr>
              <w:jc w:val="both"/>
              <w:rPr>
                <w:sz w:val="20"/>
                <w:szCs w:val="20"/>
              </w:rPr>
            </w:pPr>
            <w:r>
              <w:rPr>
                <w:sz w:val="20"/>
                <w:szCs w:val="20"/>
              </w:rPr>
              <w:t>Vyjmenuje číselnou řadu do 100, doplňuje tabulky podle daného vztahu</w:t>
            </w:r>
          </w:p>
        </w:tc>
      </w:tr>
      <w:tr w:rsidR="00B747F7" w14:paraId="5ACB6F99" w14:textId="77777777" w:rsidTr="00274823">
        <w:tc>
          <w:tcPr>
            <w:tcW w:w="4908" w:type="dxa"/>
          </w:tcPr>
          <w:p w14:paraId="62B38642" w14:textId="77777777" w:rsidR="00B747F7" w:rsidRDefault="00B747F7" w:rsidP="00274823">
            <w:pPr>
              <w:jc w:val="both"/>
              <w:rPr>
                <w:sz w:val="20"/>
                <w:szCs w:val="20"/>
              </w:rPr>
            </w:pPr>
            <w:r>
              <w:rPr>
                <w:sz w:val="20"/>
                <w:szCs w:val="20"/>
              </w:rPr>
              <w:t>Čára křivá, lomená, přímá – bod, úsečka, přímka měření a rýsování</w:t>
            </w:r>
          </w:p>
        </w:tc>
        <w:tc>
          <w:tcPr>
            <w:tcW w:w="5435" w:type="dxa"/>
          </w:tcPr>
          <w:p w14:paraId="1C329002" w14:textId="77777777" w:rsidR="00B747F7" w:rsidRDefault="00B747F7" w:rsidP="00274823">
            <w:pPr>
              <w:jc w:val="both"/>
              <w:rPr>
                <w:sz w:val="20"/>
                <w:szCs w:val="20"/>
              </w:rPr>
            </w:pPr>
            <w:r>
              <w:rPr>
                <w:sz w:val="20"/>
                <w:szCs w:val="20"/>
              </w:rPr>
              <w:t>Pojmenuje čáru křivou, lomenou, přímou, narýsuje a změří úsečku</w:t>
            </w:r>
          </w:p>
        </w:tc>
      </w:tr>
      <w:tr w:rsidR="00B747F7" w14:paraId="6391B193" w14:textId="77777777" w:rsidTr="00274823">
        <w:tc>
          <w:tcPr>
            <w:tcW w:w="4908" w:type="dxa"/>
          </w:tcPr>
          <w:p w14:paraId="49851660" w14:textId="77777777" w:rsidR="00B747F7" w:rsidRDefault="00B747F7" w:rsidP="00274823">
            <w:pPr>
              <w:jc w:val="both"/>
              <w:rPr>
                <w:sz w:val="20"/>
                <w:szCs w:val="20"/>
              </w:rPr>
            </w:pPr>
            <w:r>
              <w:rPr>
                <w:sz w:val="20"/>
                <w:szCs w:val="20"/>
              </w:rPr>
              <w:t>Měření, vážení, porovnávání, odhady konkrétních věcí denní potřeby, rozlišování délky, váhy a objemu, používání základních jednotek 1m, 1dm, 1cm, 1kg, 1l</w:t>
            </w:r>
          </w:p>
        </w:tc>
        <w:tc>
          <w:tcPr>
            <w:tcW w:w="5435" w:type="dxa"/>
          </w:tcPr>
          <w:p w14:paraId="11B839E5" w14:textId="77777777" w:rsidR="00B747F7" w:rsidRDefault="00B747F7" w:rsidP="00274823">
            <w:pPr>
              <w:jc w:val="both"/>
              <w:rPr>
                <w:sz w:val="20"/>
                <w:szCs w:val="20"/>
              </w:rPr>
            </w:pPr>
            <w:r>
              <w:rPr>
                <w:sz w:val="20"/>
                <w:szCs w:val="20"/>
              </w:rPr>
              <w:t>Dokáže změřit a zvážit různé věci a vyjádřit jejich délku a hmotnost v základních jednotkách</w:t>
            </w:r>
          </w:p>
        </w:tc>
      </w:tr>
      <w:tr w:rsidR="00B747F7" w14:paraId="48D29E0A" w14:textId="77777777" w:rsidTr="00274823">
        <w:tc>
          <w:tcPr>
            <w:tcW w:w="4908" w:type="dxa"/>
          </w:tcPr>
          <w:p w14:paraId="675634C2" w14:textId="77777777" w:rsidR="00B747F7" w:rsidRDefault="00B747F7" w:rsidP="00274823">
            <w:pPr>
              <w:jc w:val="both"/>
              <w:rPr>
                <w:sz w:val="20"/>
                <w:szCs w:val="20"/>
              </w:rPr>
            </w:pPr>
            <w:r>
              <w:rPr>
                <w:sz w:val="20"/>
                <w:szCs w:val="20"/>
              </w:rPr>
              <w:t>Čtverec, bodélník, trojúhelník, mnohoúhelník, koule, krychle, kvádr, válec, kužel, jehlan, jejich rozpoznávání ve věcech, které nás obklopují</w:t>
            </w:r>
          </w:p>
        </w:tc>
        <w:tc>
          <w:tcPr>
            <w:tcW w:w="5435" w:type="dxa"/>
          </w:tcPr>
          <w:p w14:paraId="7132E6F1" w14:textId="77777777" w:rsidR="00B747F7" w:rsidRDefault="00B747F7" w:rsidP="00274823">
            <w:pPr>
              <w:jc w:val="both"/>
              <w:rPr>
                <w:sz w:val="20"/>
                <w:szCs w:val="20"/>
              </w:rPr>
            </w:pPr>
            <w:r>
              <w:rPr>
                <w:sz w:val="20"/>
                <w:szCs w:val="20"/>
              </w:rPr>
              <w:t>Rozezná, pojmenuje a vymodeluje a popíše základní geometrické útvary a tělesa, nachází v realitě jejich prezentaci</w:t>
            </w:r>
          </w:p>
        </w:tc>
      </w:tr>
      <w:tr w:rsidR="00B747F7" w14:paraId="18FF0944" w14:textId="77777777" w:rsidTr="00274823">
        <w:tc>
          <w:tcPr>
            <w:tcW w:w="4908" w:type="dxa"/>
          </w:tcPr>
          <w:p w14:paraId="5305D473" w14:textId="77777777" w:rsidR="00B747F7" w:rsidRDefault="00B747F7" w:rsidP="00274823">
            <w:pPr>
              <w:jc w:val="both"/>
              <w:rPr>
                <w:sz w:val="20"/>
                <w:szCs w:val="20"/>
              </w:rPr>
            </w:pPr>
            <w:r>
              <w:rPr>
                <w:sz w:val="20"/>
                <w:szCs w:val="20"/>
              </w:rPr>
              <w:t>Osově souměrné útvary, rýsování čtverce a obdélníku ve čtvercové síti</w:t>
            </w:r>
          </w:p>
        </w:tc>
        <w:tc>
          <w:tcPr>
            <w:tcW w:w="5435" w:type="dxa"/>
          </w:tcPr>
          <w:p w14:paraId="21B4326B" w14:textId="77777777" w:rsidR="00B747F7" w:rsidRDefault="00B747F7" w:rsidP="00274823">
            <w:pPr>
              <w:jc w:val="both"/>
              <w:rPr>
                <w:sz w:val="20"/>
                <w:szCs w:val="20"/>
              </w:rPr>
            </w:pPr>
            <w:r>
              <w:rPr>
                <w:sz w:val="20"/>
                <w:szCs w:val="20"/>
              </w:rPr>
              <w:t>Určí jednoduché souměrné útvary v rovině a dokáže dokreslit chybějící část</w:t>
            </w:r>
          </w:p>
        </w:tc>
      </w:tr>
      <w:tr w:rsidR="00B747F7" w14:paraId="7F6241D3" w14:textId="77777777" w:rsidTr="00274823">
        <w:tc>
          <w:tcPr>
            <w:tcW w:w="4908" w:type="dxa"/>
          </w:tcPr>
          <w:p w14:paraId="0B1339BE" w14:textId="77777777" w:rsidR="00B747F7" w:rsidRDefault="00B747F7" w:rsidP="00274823">
            <w:pPr>
              <w:jc w:val="both"/>
              <w:rPr>
                <w:sz w:val="20"/>
                <w:szCs w:val="20"/>
              </w:rPr>
            </w:pPr>
            <w:r>
              <w:rPr>
                <w:sz w:val="20"/>
                <w:szCs w:val="20"/>
              </w:rPr>
              <w:t>Násobení a dělení 2 – 5, 0, 1, 10</w:t>
            </w:r>
          </w:p>
        </w:tc>
        <w:tc>
          <w:tcPr>
            <w:tcW w:w="5435" w:type="dxa"/>
          </w:tcPr>
          <w:p w14:paraId="7B9ADECC" w14:textId="77777777" w:rsidR="00B747F7" w:rsidRDefault="00B747F7" w:rsidP="00274823">
            <w:pPr>
              <w:jc w:val="both"/>
              <w:rPr>
                <w:sz w:val="20"/>
                <w:szCs w:val="20"/>
              </w:rPr>
            </w:pPr>
            <w:r>
              <w:rPr>
                <w:sz w:val="20"/>
                <w:szCs w:val="20"/>
              </w:rPr>
              <w:t>Vyjmenuje násobky čísel 2 – 5, násobí a dělí čísly 0, 1, 2, 3, 4, 5, 10</w:t>
            </w:r>
          </w:p>
        </w:tc>
      </w:tr>
    </w:tbl>
    <w:p w14:paraId="77843675"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2828"/>
        <w:gridCol w:w="1555"/>
        <w:gridCol w:w="4679"/>
      </w:tblGrid>
      <w:tr w:rsidR="00B747F7" w14:paraId="6C947104" w14:textId="77777777" w:rsidTr="002C591E">
        <w:tc>
          <w:tcPr>
            <w:tcW w:w="3172" w:type="dxa"/>
          </w:tcPr>
          <w:p w14:paraId="262A1B9E" w14:textId="77777777" w:rsidR="00B747F7" w:rsidRPr="007B767F" w:rsidRDefault="00B747F7" w:rsidP="00274823">
            <w:pPr>
              <w:jc w:val="center"/>
              <w:rPr>
                <w:b/>
                <w:sz w:val="20"/>
                <w:szCs w:val="20"/>
              </w:rPr>
            </w:pPr>
            <w:r w:rsidRPr="007B767F">
              <w:rPr>
                <w:b/>
                <w:sz w:val="20"/>
                <w:szCs w:val="20"/>
              </w:rPr>
              <w:t>ŠVP výstup</w:t>
            </w:r>
          </w:p>
        </w:tc>
        <w:tc>
          <w:tcPr>
            <w:tcW w:w="1555" w:type="dxa"/>
          </w:tcPr>
          <w:p w14:paraId="387252A4" w14:textId="77777777" w:rsidR="00B747F7" w:rsidRPr="007B767F" w:rsidRDefault="00B747F7" w:rsidP="00274823">
            <w:pPr>
              <w:jc w:val="center"/>
              <w:rPr>
                <w:b/>
                <w:sz w:val="20"/>
                <w:szCs w:val="20"/>
              </w:rPr>
            </w:pPr>
            <w:r w:rsidRPr="007B767F">
              <w:rPr>
                <w:b/>
                <w:sz w:val="20"/>
                <w:szCs w:val="20"/>
              </w:rPr>
              <w:t>Předmět,ročník</w:t>
            </w:r>
          </w:p>
        </w:tc>
        <w:tc>
          <w:tcPr>
            <w:tcW w:w="5616" w:type="dxa"/>
          </w:tcPr>
          <w:p w14:paraId="14D93A0B" w14:textId="77777777" w:rsidR="00B747F7" w:rsidRPr="007B767F" w:rsidRDefault="00B747F7" w:rsidP="00274823">
            <w:pPr>
              <w:jc w:val="center"/>
              <w:rPr>
                <w:b/>
                <w:sz w:val="20"/>
                <w:szCs w:val="20"/>
              </w:rPr>
            </w:pPr>
            <w:r w:rsidRPr="007B767F">
              <w:rPr>
                <w:b/>
                <w:sz w:val="20"/>
                <w:szCs w:val="20"/>
              </w:rPr>
              <w:t>ŠVP výstup</w:t>
            </w:r>
          </w:p>
        </w:tc>
      </w:tr>
      <w:tr w:rsidR="00B747F7" w14:paraId="6ADBFCC9" w14:textId="77777777" w:rsidTr="002C591E">
        <w:tc>
          <w:tcPr>
            <w:tcW w:w="3172" w:type="dxa"/>
          </w:tcPr>
          <w:p w14:paraId="15C08910" w14:textId="77777777" w:rsidR="00B747F7" w:rsidRDefault="00B747F7" w:rsidP="00274823">
            <w:pPr>
              <w:rPr>
                <w:sz w:val="20"/>
                <w:szCs w:val="20"/>
              </w:rPr>
            </w:pPr>
            <w:r>
              <w:rPr>
                <w:sz w:val="20"/>
                <w:szCs w:val="20"/>
              </w:rPr>
              <w:t>Používá sčítání, odčítání,násobení a dělení při řešení slovních úloh, na daný příklad utvoří slovní úlohu</w:t>
            </w:r>
          </w:p>
        </w:tc>
        <w:tc>
          <w:tcPr>
            <w:tcW w:w="1555" w:type="dxa"/>
          </w:tcPr>
          <w:p w14:paraId="1656DFCA" w14:textId="77777777" w:rsidR="00B747F7" w:rsidRDefault="00B747F7" w:rsidP="00274823">
            <w:pPr>
              <w:jc w:val="both"/>
              <w:rPr>
                <w:sz w:val="20"/>
                <w:szCs w:val="20"/>
              </w:rPr>
            </w:pPr>
            <w:r>
              <w:rPr>
                <w:sz w:val="20"/>
                <w:szCs w:val="20"/>
              </w:rPr>
              <w:t>Prv – 2. ročník</w:t>
            </w:r>
          </w:p>
        </w:tc>
        <w:tc>
          <w:tcPr>
            <w:tcW w:w="5616" w:type="dxa"/>
          </w:tcPr>
          <w:p w14:paraId="1DD40BF8" w14:textId="77777777" w:rsidR="00B747F7" w:rsidRDefault="00B747F7" w:rsidP="00274823">
            <w:pPr>
              <w:jc w:val="both"/>
              <w:rPr>
                <w:sz w:val="20"/>
                <w:szCs w:val="20"/>
              </w:rPr>
            </w:pPr>
            <w:r>
              <w:rPr>
                <w:sz w:val="20"/>
                <w:szCs w:val="20"/>
              </w:rPr>
              <w:t>Orientuje se v základních formách vlastnictví, používá peníze v běžných situacích, odhadne cenu základních potravin a celkovou cenu nákupu</w:t>
            </w:r>
          </w:p>
        </w:tc>
      </w:tr>
      <w:tr w:rsidR="00B747F7" w14:paraId="00FBE091" w14:textId="77777777" w:rsidTr="002C591E">
        <w:tc>
          <w:tcPr>
            <w:tcW w:w="3172" w:type="dxa"/>
          </w:tcPr>
          <w:p w14:paraId="147DA71B" w14:textId="77777777" w:rsidR="00B747F7" w:rsidRDefault="00B747F7" w:rsidP="00274823">
            <w:pPr>
              <w:rPr>
                <w:sz w:val="20"/>
                <w:szCs w:val="20"/>
              </w:rPr>
            </w:pPr>
            <w:r>
              <w:rPr>
                <w:sz w:val="20"/>
                <w:szCs w:val="20"/>
              </w:rPr>
              <w:t>Čte časové údaje na různých typech hodin – používá vhodně časové jednotky a provádí jednoduché převody mezi nimi</w:t>
            </w:r>
          </w:p>
        </w:tc>
        <w:tc>
          <w:tcPr>
            <w:tcW w:w="1555" w:type="dxa"/>
          </w:tcPr>
          <w:p w14:paraId="3380627E" w14:textId="77777777" w:rsidR="00B747F7" w:rsidRDefault="00B747F7" w:rsidP="00274823">
            <w:pPr>
              <w:jc w:val="both"/>
              <w:rPr>
                <w:sz w:val="20"/>
                <w:szCs w:val="20"/>
              </w:rPr>
            </w:pPr>
            <w:r>
              <w:rPr>
                <w:sz w:val="20"/>
                <w:szCs w:val="20"/>
              </w:rPr>
              <w:t>Prv – 2. ročník</w:t>
            </w:r>
          </w:p>
        </w:tc>
        <w:tc>
          <w:tcPr>
            <w:tcW w:w="5616" w:type="dxa"/>
          </w:tcPr>
          <w:p w14:paraId="5F4F51A4" w14:textId="77777777" w:rsidR="00B747F7" w:rsidRDefault="00B747F7" w:rsidP="00274823">
            <w:pPr>
              <w:jc w:val="both"/>
              <w:rPr>
                <w:sz w:val="20"/>
                <w:szCs w:val="20"/>
              </w:rPr>
            </w:pPr>
            <w:r>
              <w:rPr>
                <w:sz w:val="20"/>
                <w:szCs w:val="20"/>
              </w:rPr>
              <w:t>Zařadí názvy měsíců k ročnímu období, rozlišuje dny pracovní a víkend, rozlišuje děj v minulosti, přítomnosti a budoucnosti, zná datum svého narození</w:t>
            </w:r>
          </w:p>
        </w:tc>
      </w:tr>
      <w:tr w:rsidR="00B747F7" w14:paraId="6EEF7599" w14:textId="77777777" w:rsidTr="002C591E">
        <w:tc>
          <w:tcPr>
            <w:tcW w:w="3172" w:type="dxa"/>
          </w:tcPr>
          <w:p w14:paraId="59E2C1F0" w14:textId="77777777" w:rsidR="00B747F7" w:rsidRDefault="00B747F7" w:rsidP="00274823">
            <w:pPr>
              <w:jc w:val="both"/>
              <w:rPr>
                <w:sz w:val="20"/>
                <w:szCs w:val="20"/>
              </w:rPr>
            </w:pPr>
            <w:r>
              <w:rPr>
                <w:sz w:val="20"/>
                <w:szCs w:val="20"/>
              </w:rPr>
              <w:t>Čte, zapisuje a porovnává čísla do 100, užívá a zapisuje vztah rovnosti a nerovnosti</w:t>
            </w:r>
          </w:p>
        </w:tc>
        <w:tc>
          <w:tcPr>
            <w:tcW w:w="1555" w:type="dxa"/>
          </w:tcPr>
          <w:p w14:paraId="6B36F4EB" w14:textId="77777777" w:rsidR="00B747F7" w:rsidRDefault="00B747F7" w:rsidP="00274823">
            <w:pPr>
              <w:jc w:val="both"/>
              <w:rPr>
                <w:sz w:val="20"/>
                <w:szCs w:val="20"/>
              </w:rPr>
            </w:pPr>
            <w:r>
              <w:rPr>
                <w:sz w:val="20"/>
                <w:szCs w:val="20"/>
              </w:rPr>
              <w:t>Aj – 4. ročník</w:t>
            </w:r>
          </w:p>
        </w:tc>
        <w:tc>
          <w:tcPr>
            <w:tcW w:w="5616" w:type="dxa"/>
          </w:tcPr>
          <w:p w14:paraId="365ED3C8" w14:textId="77777777" w:rsidR="00B747F7" w:rsidRDefault="00B747F7" w:rsidP="00274823">
            <w:pPr>
              <w:jc w:val="both"/>
              <w:rPr>
                <w:sz w:val="20"/>
                <w:szCs w:val="20"/>
              </w:rPr>
            </w:pPr>
            <w:r>
              <w:rPr>
                <w:sz w:val="20"/>
                <w:szCs w:val="20"/>
              </w:rPr>
              <w:t>Rozumí pečlivě vyslovovaným slovům, slovním spojením a jednoduchým větám v rámci osvojovaných témat</w:t>
            </w:r>
          </w:p>
        </w:tc>
      </w:tr>
      <w:tr w:rsidR="00B747F7" w14:paraId="66FC8CEB" w14:textId="77777777" w:rsidTr="002C591E">
        <w:tc>
          <w:tcPr>
            <w:tcW w:w="3172" w:type="dxa"/>
          </w:tcPr>
          <w:p w14:paraId="737F5588" w14:textId="77777777" w:rsidR="00B747F7" w:rsidRDefault="00B747F7" w:rsidP="00274823">
            <w:pPr>
              <w:jc w:val="both"/>
              <w:rPr>
                <w:sz w:val="20"/>
                <w:szCs w:val="20"/>
              </w:rPr>
            </w:pPr>
            <w:r>
              <w:rPr>
                <w:sz w:val="20"/>
                <w:szCs w:val="20"/>
              </w:rPr>
              <w:t>Používá sčítání, odčítání, násobení a dělení při řešení slovních úloh, na daný příklad utvoří slovní úlohu</w:t>
            </w:r>
          </w:p>
        </w:tc>
        <w:tc>
          <w:tcPr>
            <w:tcW w:w="1555" w:type="dxa"/>
          </w:tcPr>
          <w:p w14:paraId="7701326C" w14:textId="77777777" w:rsidR="00B747F7" w:rsidRDefault="00B747F7" w:rsidP="00274823">
            <w:pPr>
              <w:jc w:val="both"/>
              <w:rPr>
                <w:sz w:val="20"/>
                <w:szCs w:val="20"/>
              </w:rPr>
            </w:pPr>
            <w:r>
              <w:rPr>
                <w:sz w:val="20"/>
                <w:szCs w:val="20"/>
              </w:rPr>
              <w:t>Aj – 5. ročník</w:t>
            </w:r>
          </w:p>
        </w:tc>
        <w:tc>
          <w:tcPr>
            <w:tcW w:w="5616" w:type="dxa"/>
          </w:tcPr>
          <w:p w14:paraId="03F8485B" w14:textId="77777777" w:rsidR="00B747F7" w:rsidRDefault="00B747F7" w:rsidP="00274823">
            <w:pPr>
              <w:jc w:val="both"/>
              <w:rPr>
                <w:sz w:val="20"/>
                <w:szCs w:val="20"/>
              </w:rPr>
            </w:pPr>
            <w:r>
              <w:rPr>
                <w:sz w:val="20"/>
                <w:szCs w:val="20"/>
              </w:rPr>
              <w:t>Rozumí slovům a slovním spojením, pokud jsou pronášeny pomalu a zřetelně a má-li k dispozici vizuální podporu</w:t>
            </w:r>
          </w:p>
        </w:tc>
      </w:tr>
    </w:tbl>
    <w:p w14:paraId="01B7069D"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4264"/>
        <w:gridCol w:w="4798"/>
      </w:tblGrid>
      <w:tr w:rsidR="00B747F7" w14:paraId="31A25966" w14:textId="77777777" w:rsidTr="00274823">
        <w:tc>
          <w:tcPr>
            <w:tcW w:w="4908" w:type="dxa"/>
          </w:tcPr>
          <w:p w14:paraId="65857672" w14:textId="77777777" w:rsidR="00B747F7" w:rsidRPr="007B767F" w:rsidRDefault="00B747F7" w:rsidP="00274823">
            <w:pPr>
              <w:jc w:val="both"/>
              <w:rPr>
                <w:b/>
                <w:sz w:val="20"/>
                <w:szCs w:val="20"/>
              </w:rPr>
            </w:pPr>
            <w:r w:rsidRPr="007B767F">
              <w:rPr>
                <w:b/>
                <w:sz w:val="20"/>
                <w:szCs w:val="20"/>
              </w:rPr>
              <w:t>Matematika</w:t>
            </w:r>
          </w:p>
        </w:tc>
        <w:tc>
          <w:tcPr>
            <w:tcW w:w="5435" w:type="dxa"/>
          </w:tcPr>
          <w:p w14:paraId="4C1DE336" w14:textId="77777777" w:rsidR="00B747F7" w:rsidRPr="007B767F" w:rsidRDefault="00B747F7" w:rsidP="00274823">
            <w:pPr>
              <w:jc w:val="both"/>
              <w:rPr>
                <w:b/>
                <w:sz w:val="20"/>
                <w:szCs w:val="20"/>
              </w:rPr>
            </w:pPr>
            <w:r w:rsidRPr="007B767F">
              <w:rPr>
                <w:b/>
                <w:sz w:val="20"/>
                <w:szCs w:val="20"/>
              </w:rPr>
              <w:t>3. ročník</w:t>
            </w:r>
          </w:p>
        </w:tc>
      </w:tr>
      <w:tr w:rsidR="00B747F7" w14:paraId="0AC9900E" w14:textId="77777777" w:rsidTr="00274823">
        <w:tc>
          <w:tcPr>
            <w:tcW w:w="4908" w:type="dxa"/>
          </w:tcPr>
          <w:p w14:paraId="3C4C5C2C" w14:textId="77777777" w:rsidR="00B747F7" w:rsidRPr="007B767F" w:rsidRDefault="00B747F7" w:rsidP="00274823">
            <w:pPr>
              <w:jc w:val="both"/>
              <w:rPr>
                <w:b/>
                <w:sz w:val="20"/>
                <w:szCs w:val="20"/>
              </w:rPr>
            </w:pPr>
            <w:r w:rsidRPr="007B767F">
              <w:rPr>
                <w:b/>
                <w:sz w:val="20"/>
                <w:szCs w:val="20"/>
              </w:rPr>
              <w:lastRenderedPageBreak/>
              <w:t>Výchovné a vzdělávací strategie</w:t>
            </w:r>
          </w:p>
        </w:tc>
        <w:tc>
          <w:tcPr>
            <w:tcW w:w="5435" w:type="dxa"/>
          </w:tcPr>
          <w:p w14:paraId="5878CDB6" w14:textId="77777777" w:rsidR="00B747F7" w:rsidRPr="007B767F" w:rsidRDefault="00B747F7" w:rsidP="00113CB4">
            <w:pPr>
              <w:numPr>
                <w:ilvl w:val="0"/>
                <w:numId w:val="36"/>
              </w:numPr>
              <w:jc w:val="both"/>
              <w:rPr>
                <w:b/>
                <w:sz w:val="20"/>
                <w:szCs w:val="20"/>
              </w:rPr>
            </w:pPr>
            <w:r w:rsidRPr="007B767F">
              <w:rPr>
                <w:b/>
                <w:sz w:val="20"/>
                <w:szCs w:val="20"/>
              </w:rPr>
              <w:t>Kompetence k řešení problémů</w:t>
            </w:r>
          </w:p>
          <w:p w14:paraId="4FE3F445" w14:textId="73A427EB" w:rsidR="00B747F7" w:rsidRDefault="00B747F7" w:rsidP="00113CB4">
            <w:pPr>
              <w:numPr>
                <w:ilvl w:val="0"/>
                <w:numId w:val="36"/>
              </w:numPr>
              <w:jc w:val="both"/>
              <w:rPr>
                <w:b/>
                <w:sz w:val="20"/>
                <w:szCs w:val="20"/>
              </w:rPr>
            </w:pPr>
            <w:r w:rsidRPr="007B767F">
              <w:rPr>
                <w:b/>
                <w:sz w:val="20"/>
                <w:szCs w:val="20"/>
              </w:rPr>
              <w:t>Kompetence k</w:t>
            </w:r>
            <w:r w:rsidR="007252B1">
              <w:rPr>
                <w:b/>
                <w:sz w:val="20"/>
                <w:szCs w:val="20"/>
              </w:rPr>
              <w:t> </w:t>
            </w:r>
            <w:r w:rsidRPr="007B767F">
              <w:rPr>
                <w:b/>
                <w:sz w:val="20"/>
                <w:szCs w:val="20"/>
              </w:rPr>
              <w:t>učení</w:t>
            </w:r>
          </w:p>
          <w:p w14:paraId="2D78B521" w14:textId="7B9C52FC" w:rsidR="007252B1" w:rsidRPr="007B767F" w:rsidRDefault="007252B1" w:rsidP="00113CB4">
            <w:pPr>
              <w:numPr>
                <w:ilvl w:val="0"/>
                <w:numId w:val="36"/>
              </w:numPr>
              <w:jc w:val="both"/>
              <w:rPr>
                <w:b/>
                <w:sz w:val="20"/>
                <w:szCs w:val="20"/>
              </w:rPr>
            </w:pPr>
            <w:r>
              <w:rPr>
                <w:b/>
                <w:sz w:val="20"/>
                <w:szCs w:val="20"/>
              </w:rPr>
              <w:t>Kompetence digitální</w:t>
            </w:r>
          </w:p>
        </w:tc>
      </w:tr>
      <w:tr w:rsidR="00B747F7" w14:paraId="12B01476" w14:textId="77777777" w:rsidTr="00274823">
        <w:tc>
          <w:tcPr>
            <w:tcW w:w="4908" w:type="dxa"/>
          </w:tcPr>
          <w:p w14:paraId="71A80D20" w14:textId="77777777" w:rsidR="00B747F7" w:rsidRPr="007B767F" w:rsidRDefault="00B747F7" w:rsidP="00274823">
            <w:pPr>
              <w:jc w:val="center"/>
              <w:rPr>
                <w:b/>
                <w:sz w:val="20"/>
                <w:szCs w:val="20"/>
              </w:rPr>
            </w:pPr>
            <w:r w:rsidRPr="007B767F">
              <w:rPr>
                <w:b/>
                <w:sz w:val="20"/>
                <w:szCs w:val="20"/>
              </w:rPr>
              <w:t>Učivo</w:t>
            </w:r>
          </w:p>
        </w:tc>
        <w:tc>
          <w:tcPr>
            <w:tcW w:w="5435" w:type="dxa"/>
          </w:tcPr>
          <w:p w14:paraId="570C6CA0" w14:textId="77777777" w:rsidR="00B747F7" w:rsidRPr="007B767F" w:rsidRDefault="00B747F7" w:rsidP="00274823">
            <w:pPr>
              <w:jc w:val="center"/>
              <w:rPr>
                <w:b/>
                <w:sz w:val="20"/>
                <w:szCs w:val="20"/>
              </w:rPr>
            </w:pPr>
            <w:r w:rsidRPr="007B767F">
              <w:rPr>
                <w:b/>
                <w:sz w:val="20"/>
                <w:szCs w:val="20"/>
              </w:rPr>
              <w:t>ŠVP výstupy</w:t>
            </w:r>
          </w:p>
        </w:tc>
      </w:tr>
      <w:tr w:rsidR="00B747F7" w14:paraId="428E4F97" w14:textId="77777777" w:rsidTr="00274823">
        <w:tc>
          <w:tcPr>
            <w:tcW w:w="4908" w:type="dxa"/>
          </w:tcPr>
          <w:p w14:paraId="080DC0A6" w14:textId="77777777" w:rsidR="00B747F7" w:rsidRDefault="00B747F7" w:rsidP="00274823">
            <w:pPr>
              <w:jc w:val="both"/>
              <w:rPr>
                <w:sz w:val="20"/>
                <w:szCs w:val="20"/>
              </w:rPr>
            </w:pPr>
            <w:r>
              <w:rPr>
                <w:sz w:val="20"/>
                <w:szCs w:val="20"/>
              </w:rPr>
              <w:t>Rozvinutý zápis čísla, vyhledávání na číselné ose, porovnávání čísel, počítání po stovkách, desítkách</w:t>
            </w:r>
          </w:p>
        </w:tc>
        <w:tc>
          <w:tcPr>
            <w:tcW w:w="5435" w:type="dxa"/>
          </w:tcPr>
          <w:p w14:paraId="12A44240" w14:textId="77777777" w:rsidR="00B747F7" w:rsidRDefault="00B747F7" w:rsidP="00274823">
            <w:pPr>
              <w:jc w:val="both"/>
              <w:rPr>
                <w:sz w:val="20"/>
                <w:szCs w:val="20"/>
              </w:rPr>
            </w:pPr>
            <w:r>
              <w:rPr>
                <w:sz w:val="20"/>
                <w:szCs w:val="20"/>
              </w:rPr>
              <w:t>Čte, zapisuje a porovnává přirozená čísla do 1000, užívá a zapisuje vztah rovnosti a nerovnosti</w:t>
            </w:r>
          </w:p>
        </w:tc>
      </w:tr>
      <w:tr w:rsidR="00B747F7" w14:paraId="042D50A3" w14:textId="77777777" w:rsidTr="00274823">
        <w:tc>
          <w:tcPr>
            <w:tcW w:w="4908" w:type="dxa"/>
          </w:tcPr>
          <w:p w14:paraId="6890327D" w14:textId="77777777" w:rsidR="00B747F7" w:rsidRDefault="00B747F7" w:rsidP="00274823">
            <w:pPr>
              <w:jc w:val="both"/>
              <w:rPr>
                <w:sz w:val="20"/>
                <w:szCs w:val="20"/>
              </w:rPr>
            </w:pPr>
            <w:r>
              <w:rPr>
                <w:sz w:val="20"/>
                <w:szCs w:val="20"/>
              </w:rPr>
              <w:t>Vztahy hned před, hned za, dané číslo leží mezi čísly</w:t>
            </w:r>
          </w:p>
        </w:tc>
        <w:tc>
          <w:tcPr>
            <w:tcW w:w="5435" w:type="dxa"/>
          </w:tcPr>
          <w:p w14:paraId="7EEDCF0E" w14:textId="77777777" w:rsidR="00B747F7" w:rsidRDefault="00B747F7" w:rsidP="00274823">
            <w:pPr>
              <w:jc w:val="both"/>
              <w:rPr>
                <w:sz w:val="20"/>
                <w:szCs w:val="20"/>
              </w:rPr>
            </w:pPr>
            <w:r>
              <w:rPr>
                <w:sz w:val="20"/>
                <w:szCs w:val="20"/>
              </w:rPr>
              <w:t>Orientuje se na číselné ose, umí najít a zobrazit dané číslo</w:t>
            </w:r>
          </w:p>
        </w:tc>
      </w:tr>
      <w:tr w:rsidR="00B747F7" w14:paraId="55381EB2" w14:textId="77777777" w:rsidTr="00274823">
        <w:tc>
          <w:tcPr>
            <w:tcW w:w="4908" w:type="dxa"/>
          </w:tcPr>
          <w:p w14:paraId="597B3D21" w14:textId="77777777" w:rsidR="00B747F7" w:rsidRDefault="00B747F7" w:rsidP="00274823">
            <w:pPr>
              <w:jc w:val="both"/>
              <w:rPr>
                <w:sz w:val="20"/>
                <w:szCs w:val="20"/>
              </w:rPr>
            </w:pPr>
            <w:r>
              <w:rPr>
                <w:sz w:val="20"/>
                <w:szCs w:val="20"/>
              </w:rPr>
              <w:t>Pamětné sčítání a odčítání do 1000</w:t>
            </w:r>
          </w:p>
        </w:tc>
        <w:tc>
          <w:tcPr>
            <w:tcW w:w="5435" w:type="dxa"/>
          </w:tcPr>
          <w:p w14:paraId="67E4F281" w14:textId="77777777" w:rsidR="00B747F7" w:rsidRDefault="00B747F7" w:rsidP="00274823">
            <w:pPr>
              <w:jc w:val="both"/>
              <w:rPr>
                <w:sz w:val="20"/>
                <w:szCs w:val="20"/>
              </w:rPr>
            </w:pPr>
            <w:r>
              <w:rPr>
                <w:sz w:val="20"/>
                <w:szCs w:val="20"/>
              </w:rPr>
              <w:t>Sčítá a odečítá zpaměti čísla do 1000, využívá vhodné záměny sčítanců</w:t>
            </w:r>
          </w:p>
        </w:tc>
      </w:tr>
      <w:tr w:rsidR="00B747F7" w14:paraId="27C76757" w14:textId="77777777" w:rsidTr="00274823">
        <w:tc>
          <w:tcPr>
            <w:tcW w:w="4908" w:type="dxa"/>
          </w:tcPr>
          <w:p w14:paraId="64FE78B7" w14:textId="77777777" w:rsidR="00B747F7" w:rsidRDefault="00B747F7" w:rsidP="00274823">
            <w:pPr>
              <w:jc w:val="both"/>
              <w:rPr>
                <w:sz w:val="20"/>
                <w:szCs w:val="20"/>
              </w:rPr>
            </w:pPr>
            <w:r>
              <w:rPr>
                <w:sz w:val="20"/>
                <w:szCs w:val="20"/>
              </w:rPr>
              <w:t>Jednoduché slovní úlohy s aplikací probraného násobení a dělení, sčítání a odčítání, tvorba slovních úloh, slovní úlohy složené</w:t>
            </w:r>
          </w:p>
        </w:tc>
        <w:tc>
          <w:tcPr>
            <w:tcW w:w="5435" w:type="dxa"/>
          </w:tcPr>
          <w:p w14:paraId="1169ED75" w14:textId="77777777" w:rsidR="00B747F7" w:rsidRDefault="00B747F7" w:rsidP="00274823">
            <w:pPr>
              <w:jc w:val="both"/>
              <w:rPr>
                <w:sz w:val="20"/>
                <w:szCs w:val="20"/>
              </w:rPr>
            </w:pPr>
            <w:r>
              <w:rPr>
                <w:sz w:val="20"/>
                <w:szCs w:val="20"/>
              </w:rPr>
              <w:t>Osvojené početní operace využívá při řešení slovních úloh, utvoří slovní úlohu na daný příklad</w:t>
            </w:r>
          </w:p>
        </w:tc>
      </w:tr>
      <w:tr w:rsidR="00B747F7" w14:paraId="4E5FBE2E" w14:textId="77777777" w:rsidTr="00274823">
        <w:tc>
          <w:tcPr>
            <w:tcW w:w="4908" w:type="dxa"/>
          </w:tcPr>
          <w:p w14:paraId="27D4332C" w14:textId="77777777" w:rsidR="00B747F7" w:rsidRDefault="00B747F7" w:rsidP="00274823">
            <w:pPr>
              <w:jc w:val="both"/>
              <w:rPr>
                <w:sz w:val="20"/>
                <w:szCs w:val="20"/>
              </w:rPr>
            </w:pPr>
            <w:r>
              <w:rPr>
                <w:sz w:val="20"/>
                <w:szCs w:val="20"/>
              </w:rPr>
              <w:t>Základní časové jednotky a jejich převody, převod digitálního času do analogového a naopak</w:t>
            </w:r>
          </w:p>
        </w:tc>
        <w:tc>
          <w:tcPr>
            <w:tcW w:w="5435" w:type="dxa"/>
          </w:tcPr>
          <w:p w14:paraId="12BBEC2A" w14:textId="77777777" w:rsidR="00B747F7" w:rsidRDefault="00B747F7" w:rsidP="00274823">
            <w:pPr>
              <w:jc w:val="both"/>
              <w:rPr>
                <w:sz w:val="20"/>
                <w:szCs w:val="20"/>
              </w:rPr>
            </w:pPr>
            <w:r>
              <w:rPr>
                <w:sz w:val="20"/>
                <w:szCs w:val="20"/>
              </w:rPr>
              <w:t xml:space="preserve">Vyjmenuje časové jednotky, chápe vztahy mezi nimi, určí čas na analogových i digitálních hodinách </w:t>
            </w:r>
          </w:p>
        </w:tc>
      </w:tr>
      <w:tr w:rsidR="00B747F7" w14:paraId="78992A99" w14:textId="77777777" w:rsidTr="00274823">
        <w:tc>
          <w:tcPr>
            <w:tcW w:w="4908" w:type="dxa"/>
          </w:tcPr>
          <w:p w14:paraId="4A0FCA05" w14:textId="77777777" w:rsidR="00B747F7" w:rsidRDefault="00B747F7" w:rsidP="00274823">
            <w:pPr>
              <w:jc w:val="both"/>
              <w:rPr>
                <w:sz w:val="20"/>
                <w:szCs w:val="20"/>
              </w:rPr>
            </w:pPr>
            <w:r>
              <w:rPr>
                <w:sz w:val="20"/>
                <w:szCs w:val="20"/>
              </w:rPr>
              <w:t>Jednotky objemu, hmotnosti, délky, převádění</w:t>
            </w:r>
          </w:p>
        </w:tc>
        <w:tc>
          <w:tcPr>
            <w:tcW w:w="5435" w:type="dxa"/>
          </w:tcPr>
          <w:p w14:paraId="5AC5FD74" w14:textId="77777777" w:rsidR="00B747F7" w:rsidRDefault="00B747F7" w:rsidP="00274823">
            <w:pPr>
              <w:jc w:val="both"/>
              <w:rPr>
                <w:sz w:val="20"/>
                <w:szCs w:val="20"/>
              </w:rPr>
            </w:pPr>
            <w:r>
              <w:rPr>
                <w:sz w:val="20"/>
                <w:szCs w:val="20"/>
              </w:rPr>
              <w:t>Prakticky váží a měří, vyjadřuje zjištěné hodnoty v příslušných jednotkách</w:t>
            </w:r>
          </w:p>
        </w:tc>
      </w:tr>
      <w:tr w:rsidR="00B747F7" w14:paraId="0C4E6B96" w14:textId="77777777" w:rsidTr="00274823">
        <w:tc>
          <w:tcPr>
            <w:tcW w:w="4908" w:type="dxa"/>
          </w:tcPr>
          <w:p w14:paraId="27041928" w14:textId="77777777" w:rsidR="00B747F7" w:rsidRDefault="00B747F7" w:rsidP="00274823">
            <w:pPr>
              <w:jc w:val="both"/>
              <w:rPr>
                <w:sz w:val="20"/>
                <w:szCs w:val="20"/>
              </w:rPr>
            </w:pPr>
            <w:r>
              <w:rPr>
                <w:sz w:val="20"/>
                <w:szCs w:val="20"/>
              </w:rPr>
              <w:t>Závislosti a jejich vlastnosti, práce s daty, přímá úměrnost</w:t>
            </w:r>
          </w:p>
        </w:tc>
        <w:tc>
          <w:tcPr>
            <w:tcW w:w="5435" w:type="dxa"/>
          </w:tcPr>
          <w:p w14:paraId="6345EAD2" w14:textId="77777777" w:rsidR="00B747F7" w:rsidRDefault="00B747F7" w:rsidP="00274823">
            <w:pPr>
              <w:jc w:val="both"/>
              <w:rPr>
                <w:sz w:val="20"/>
                <w:szCs w:val="20"/>
              </w:rPr>
            </w:pPr>
            <w:r>
              <w:rPr>
                <w:sz w:val="20"/>
                <w:szCs w:val="20"/>
              </w:rPr>
              <w:t>Orientuje se a čte jednoduché grafy, tvoří statistické tabulky</w:t>
            </w:r>
          </w:p>
        </w:tc>
      </w:tr>
      <w:tr w:rsidR="00B747F7" w14:paraId="30EFB7B6" w14:textId="77777777" w:rsidTr="00274823">
        <w:tc>
          <w:tcPr>
            <w:tcW w:w="4908" w:type="dxa"/>
          </w:tcPr>
          <w:p w14:paraId="3781FF2F" w14:textId="77777777" w:rsidR="00B747F7" w:rsidRDefault="00B747F7" w:rsidP="00274823">
            <w:pPr>
              <w:jc w:val="both"/>
              <w:rPr>
                <w:sz w:val="20"/>
                <w:szCs w:val="20"/>
              </w:rPr>
            </w:pPr>
            <w:r>
              <w:rPr>
                <w:sz w:val="20"/>
                <w:szCs w:val="20"/>
              </w:rPr>
              <w:t>Trojúhelník, čtverec, obdélník, kružnice, kruh, vztahy mezi stranami, krychle,koule, kvádr, jehlan, vrchol, stěna, hrana</w:t>
            </w:r>
          </w:p>
        </w:tc>
        <w:tc>
          <w:tcPr>
            <w:tcW w:w="5435" w:type="dxa"/>
          </w:tcPr>
          <w:p w14:paraId="11276F91" w14:textId="77777777" w:rsidR="00B747F7" w:rsidRDefault="00B747F7" w:rsidP="00274823">
            <w:pPr>
              <w:jc w:val="both"/>
              <w:rPr>
                <w:sz w:val="20"/>
                <w:szCs w:val="20"/>
              </w:rPr>
            </w:pPr>
            <w:r>
              <w:rPr>
                <w:sz w:val="20"/>
                <w:szCs w:val="20"/>
              </w:rPr>
              <w:t>Narýsuje přímku, úsečku, polopřímku, čtverec, obdélník, trojúhelník, kružnici, pozná krychli, kouli, kvádr</w:t>
            </w:r>
          </w:p>
        </w:tc>
      </w:tr>
      <w:tr w:rsidR="00B747F7" w14:paraId="0157FFE4" w14:textId="77777777" w:rsidTr="00274823">
        <w:tc>
          <w:tcPr>
            <w:tcW w:w="4908" w:type="dxa"/>
          </w:tcPr>
          <w:p w14:paraId="77679722" w14:textId="77777777" w:rsidR="00B747F7" w:rsidRDefault="00B747F7" w:rsidP="00274823">
            <w:pPr>
              <w:jc w:val="both"/>
              <w:rPr>
                <w:sz w:val="20"/>
                <w:szCs w:val="20"/>
              </w:rPr>
            </w:pPr>
            <w:r>
              <w:rPr>
                <w:sz w:val="20"/>
                <w:szCs w:val="20"/>
              </w:rPr>
              <w:t>Přímka, polopřímka, úsečka, porovnávání pomocí proužku papíru a měření, střed úsečky</w:t>
            </w:r>
          </w:p>
        </w:tc>
        <w:tc>
          <w:tcPr>
            <w:tcW w:w="5435" w:type="dxa"/>
          </w:tcPr>
          <w:p w14:paraId="5C1DE145" w14:textId="77777777" w:rsidR="00B747F7" w:rsidRDefault="00B747F7" w:rsidP="00274823">
            <w:pPr>
              <w:jc w:val="both"/>
              <w:rPr>
                <w:sz w:val="20"/>
                <w:szCs w:val="20"/>
              </w:rPr>
            </w:pPr>
            <w:r>
              <w:rPr>
                <w:sz w:val="20"/>
                <w:szCs w:val="20"/>
              </w:rPr>
              <w:t>Měří a odhaduje délku, úsečky, pomocí proužku papíru porovná délku úseček a najde střed</w:t>
            </w:r>
          </w:p>
        </w:tc>
      </w:tr>
      <w:tr w:rsidR="00B747F7" w14:paraId="1C855D4D" w14:textId="77777777" w:rsidTr="00274823">
        <w:tc>
          <w:tcPr>
            <w:tcW w:w="4908" w:type="dxa"/>
          </w:tcPr>
          <w:p w14:paraId="28008FEB" w14:textId="77777777" w:rsidR="00B747F7" w:rsidRDefault="00B747F7" w:rsidP="00274823">
            <w:pPr>
              <w:jc w:val="both"/>
              <w:rPr>
                <w:sz w:val="20"/>
                <w:szCs w:val="20"/>
              </w:rPr>
            </w:pPr>
            <w:r>
              <w:rPr>
                <w:sz w:val="20"/>
                <w:szCs w:val="20"/>
              </w:rPr>
              <w:t>Osově souměrné útvary, dokreslování, skládání</w:t>
            </w:r>
          </w:p>
        </w:tc>
        <w:tc>
          <w:tcPr>
            <w:tcW w:w="5435" w:type="dxa"/>
          </w:tcPr>
          <w:p w14:paraId="389DE5CB" w14:textId="77777777" w:rsidR="00B747F7" w:rsidRDefault="00B747F7" w:rsidP="00274823">
            <w:pPr>
              <w:jc w:val="both"/>
              <w:rPr>
                <w:sz w:val="20"/>
                <w:szCs w:val="20"/>
              </w:rPr>
            </w:pPr>
            <w:r>
              <w:rPr>
                <w:sz w:val="20"/>
                <w:szCs w:val="20"/>
              </w:rPr>
              <w:t>Pojmenuje a vytvoří osově souměrné útvary ve čtvercové síti</w:t>
            </w:r>
          </w:p>
        </w:tc>
      </w:tr>
      <w:tr w:rsidR="00B747F7" w14:paraId="1ED0CB27" w14:textId="77777777" w:rsidTr="00274823">
        <w:tc>
          <w:tcPr>
            <w:tcW w:w="4908" w:type="dxa"/>
          </w:tcPr>
          <w:p w14:paraId="435905C6" w14:textId="77777777" w:rsidR="00B747F7" w:rsidRDefault="00B747F7" w:rsidP="00274823">
            <w:pPr>
              <w:jc w:val="both"/>
              <w:rPr>
                <w:sz w:val="20"/>
                <w:szCs w:val="20"/>
              </w:rPr>
            </w:pPr>
            <w:r>
              <w:rPr>
                <w:sz w:val="20"/>
                <w:szCs w:val="20"/>
              </w:rPr>
              <w:t>Násobilka 6 – 9</w:t>
            </w:r>
          </w:p>
        </w:tc>
        <w:tc>
          <w:tcPr>
            <w:tcW w:w="5435" w:type="dxa"/>
          </w:tcPr>
          <w:p w14:paraId="493F5C9D" w14:textId="77777777" w:rsidR="00B747F7" w:rsidRDefault="00B747F7" w:rsidP="00274823">
            <w:pPr>
              <w:jc w:val="both"/>
              <w:rPr>
                <w:sz w:val="20"/>
                <w:szCs w:val="20"/>
              </w:rPr>
            </w:pPr>
            <w:r>
              <w:rPr>
                <w:sz w:val="20"/>
                <w:szCs w:val="20"/>
              </w:rPr>
              <w:t>Vyjmenuje řady násobků, násobí a dělí čísly 6 – 9</w:t>
            </w:r>
          </w:p>
        </w:tc>
      </w:tr>
      <w:tr w:rsidR="00B747F7" w14:paraId="21150750" w14:textId="77777777" w:rsidTr="00274823">
        <w:tc>
          <w:tcPr>
            <w:tcW w:w="4908" w:type="dxa"/>
          </w:tcPr>
          <w:p w14:paraId="4B0E6205" w14:textId="77777777" w:rsidR="00B747F7" w:rsidRDefault="00B747F7" w:rsidP="00274823">
            <w:pPr>
              <w:jc w:val="both"/>
              <w:rPr>
                <w:sz w:val="20"/>
                <w:szCs w:val="20"/>
              </w:rPr>
            </w:pPr>
            <w:r>
              <w:rPr>
                <w:sz w:val="20"/>
                <w:szCs w:val="20"/>
              </w:rPr>
              <w:t>Násobení dvojciferného čísla jednociferným, dělení mimo obor násobilky do 100</w:t>
            </w:r>
          </w:p>
        </w:tc>
        <w:tc>
          <w:tcPr>
            <w:tcW w:w="5435" w:type="dxa"/>
          </w:tcPr>
          <w:p w14:paraId="01D34545" w14:textId="77777777" w:rsidR="00B747F7" w:rsidRDefault="00B747F7" w:rsidP="00274823">
            <w:pPr>
              <w:jc w:val="both"/>
              <w:rPr>
                <w:sz w:val="20"/>
                <w:szCs w:val="20"/>
              </w:rPr>
            </w:pPr>
            <w:r>
              <w:rPr>
                <w:sz w:val="20"/>
                <w:szCs w:val="20"/>
              </w:rPr>
              <w:t>Násobí dvojciferná čísla jednociferným do 100 mimo obor násobilek, určuje neúplný podíl a zapíše zbytek</w:t>
            </w:r>
          </w:p>
        </w:tc>
      </w:tr>
    </w:tbl>
    <w:p w14:paraId="3EC65817" w14:textId="77777777" w:rsidR="00B747F7" w:rsidRDefault="00B747F7" w:rsidP="00B747F7">
      <w:pPr>
        <w:jc w:val="both"/>
        <w:rPr>
          <w:sz w:val="20"/>
          <w:szCs w:val="20"/>
        </w:rPr>
      </w:pPr>
    </w:p>
    <w:tbl>
      <w:tblPr>
        <w:tblStyle w:val="Mkatabulky"/>
        <w:tblW w:w="0" w:type="auto"/>
        <w:tblLayout w:type="fixed"/>
        <w:tblLook w:val="01E0" w:firstRow="1" w:lastRow="1" w:firstColumn="1" w:lastColumn="1" w:noHBand="0" w:noVBand="0"/>
      </w:tblPr>
      <w:tblGrid>
        <w:gridCol w:w="3256"/>
        <w:gridCol w:w="1559"/>
        <w:gridCol w:w="5528"/>
      </w:tblGrid>
      <w:tr w:rsidR="00B747F7" w14:paraId="1A442633" w14:textId="77777777" w:rsidTr="002C591E">
        <w:tc>
          <w:tcPr>
            <w:tcW w:w="3256" w:type="dxa"/>
          </w:tcPr>
          <w:p w14:paraId="5A2E3489" w14:textId="77777777" w:rsidR="00B747F7" w:rsidRPr="007B767F" w:rsidRDefault="00B747F7" w:rsidP="00274823">
            <w:pPr>
              <w:jc w:val="center"/>
              <w:rPr>
                <w:b/>
                <w:sz w:val="20"/>
                <w:szCs w:val="20"/>
              </w:rPr>
            </w:pPr>
            <w:r w:rsidRPr="007B767F">
              <w:rPr>
                <w:b/>
                <w:sz w:val="20"/>
                <w:szCs w:val="20"/>
              </w:rPr>
              <w:t>ŠVP výstup</w:t>
            </w:r>
          </w:p>
        </w:tc>
        <w:tc>
          <w:tcPr>
            <w:tcW w:w="1559" w:type="dxa"/>
          </w:tcPr>
          <w:p w14:paraId="39A23EDE" w14:textId="77777777" w:rsidR="00B747F7" w:rsidRPr="007B767F" w:rsidRDefault="00B747F7" w:rsidP="00274823">
            <w:pPr>
              <w:jc w:val="center"/>
              <w:rPr>
                <w:b/>
                <w:sz w:val="20"/>
                <w:szCs w:val="20"/>
              </w:rPr>
            </w:pPr>
            <w:r w:rsidRPr="007B767F">
              <w:rPr>
                <w:b/>
                <w:sz w:val="20"/>
                <w:szCs w:val="20"/>
              </w:rPr>
              <w:t>Předmět,ročník</w:t>
            </w:r>
          </w:p>
        </w:tc>
        <w:tc>
          <w:tcPr>
            <w:tcW w:w="5528" w:type="dxa"/>
          </w:tcPr>
          <w:p w14:paraId="20528EFC" w14:textId="77777777" w:rsidR="00B747F7" w:rsidRPr="007B767F" w:rsidRDefault="00B747F7" w:rsidP="00274823">
            <w:pPr>
              <w:jc w:val="center"/>
              <w:rPr>
                <w:b/>
                <w:sz w:val="20"/>
                <w:szCs w:val="20"/>
              </w:rPr>
            </w:pPr>
            <w:r w:rsidRPr="007B767F">
              <w:rPr>
                <w:b/>
                <w:sz w:val="20"/>
                <w:szCs w:val="20"/>
              </w:rPr>
              <w:t>ŠVP výstupy</w:t>
            </w:r>
          </w:p>
        </w:tc>
      </w:tr>
      <w:tr w:rsidR="00B747F7" w14:paraId="59FB0694" w14:textId="77777777" w:rsidTr="002C591E">
        <w:tc>
          <w:tcPr>
            <w:tcW w:w="3256" w:type="dxa"/>
          </w:tcPr>
          <w:p w14:paraId="437A4566" w14:textId="77777777" w:rsidR="00B747F7" w:rsidRDefault="00B747F7" w:rsidP="00274823">
            <w:pPr>
              <w:jc w:val="both"/>
              <w:rPr>
                <w:sz w:val="20"/>
                <w:szCs w:val="20"/>
              </w:rPr>
            </w:pPr>
            <w:r>
              <w:rPr>
                <w:sz w:val="20"/>
                <w:szCs w:val="20"/>
              </w:rPr>
              <w:t>Pojmenuje a vytvoří osově souměrné útvary ve čtvercové síti</w:t>
            </w:r>
          </w:p>
        </w:tc>
        <w:tc>
          <w:tcPr>
            <w:tcW w:w="1559" w:type="dxa"/>
          </w:tcPr>
          <w:p w14:paraId="44C52FD9" w14:textId="77777777" w:rsidR="00B747F7" w:rsidRDefault="00B747F7" w:rsidP="00274823">
            <w:pPr>
              <w:jc w:val="both"/>
              <w:rPr>
                <w:sz w:val="20"/>
                <w:szCs w:val="20"/>
              </w:rPr>
            </w:pPr>
            <w:r>
              <w:rPr>
                <w:sz w:val="20"/>
                <w:szCs w:val="20"/>
              </w:rPr>
              <w:t>Vv – 3. ročník</w:t>
            </w:r>
          </w:p>
        </w:tc>
        <w:tc>
          <w:tcPr>
            <w:tcW w:w="5528" w:type="dxa"/>
          </w:tcPr>
          <w:p w14:paraId="5BC970D8" w14:textId="77777777" w:rsidR="00B747F7" w:rsidRDefault="00B747F7" w:rsidP="00274823">
            <w:pPr>
              <w:jc w:val="both"/>
              <w:rPr>
                <w:sz w:val="20"/>
                <w:szCs w:val="20"/>
              </w:rPr>
            </w:pPr>
            <w:r>
              <w:rPr>
                <w:sz w:val="20"/>
                <w:szCs w:val="20"/>
              </w:rPr>
              <w:t xml:space="preserve"> Rozvíjí svůj smysl pro výtvarný rytmus – rytmické řazení prvků</w:t>
            </w:r>
          </w:p>
        </w:tc>
      </w:tr>
      <w:tr w:rsidR="00B747F7" w14:paraId="18D7A145" w14:textId="77777777" w:rsidTr="002C591E">
        <w:tc>
          <w:tcPr>
            <w:tcW w:w="3256" w:type="dxa"/>
          </w:tcPr>
          <w:p w14:paraId="0E383C20" w14:textId="77777777" w:rsidR="00B747F7" w:rsidRDefault="00B747F7" w:rsidP="00274823">
            <w:pPr>
              <w:jc w:val="both"/>
              <w:rPr>
                <w:sz w:val="20"/>
                <w:szCs w:val="20"/>
              </w:rPr>
            </w:pPr>
            <w:r>
              <w:rPr>
                <w:sz w:val="20"/>
                <w:szCs w:val="20"/>
              </w:rPr>
              <w:t>Pojmenuje a vytvoří osově souměrné útvary ve čtvercové síti</w:t>
            </w:r>
          </w:p>
        </w:tc>
        <w:tc>
          <w:tcPr>
            <w:tcW w:w="1559" w:type="dxa"/>
          </w:tcPr>
          <w:p w14:paraId="1E6761BB" w14:textId="77777777" w:rsidR="00B747F7" w:rsidRDefault="00B747F7" w:rsidP="00274823">
            <w:pPr>
              <w:jc w:val="both"/>
              <w:rPr>
                <w:sz w:val="20"/>
                <w:szCs w:val="20"/>
              </w:rPr>
            </w:pPr>
            <w:r>
              <w:rPr>
                <w:sz w:val="20"/>
                <w:szCs w:val="20"/>
              </w:rPr>
              <w:t>Pč – 3. ročník</w:t>
            </w:r>
          </w:p>
        </w:tc>
        <w:tc>
          <w:tcPr>
            <w:tcW w:w="5528" w:type="dxa"/>
          </w:tcPr>
          <w:p w14:paraId="7F1D0F0F" w14:textId="77777777" w:rsidR="00B747F7" w:rsidRDefault="00B747F7" w:rsidP="00274823">
            <w:pPr>
              <w:jc w:val="both"/>
              <w:rPr>
                <w:sz w:val="20"/>
                <w:szCs w:val="20"/>
              </w:rPr>
            </w:pPr>
            <w:r>
              <w:rPr>
                <w:sz w:val="20"/>
                <w:szCs w:val="20"/>
              </w:rPr>
              <w:t>Žák je schopen pracovat podle slovních instrukcí i písemného návodu</w:t>
            </w:r>
          </w:p>
        </w:tc>
      </w:tr>
      <w:tr w:rsidR="00B747F7" w14:paraId="03377CA3" w14:textId="77777777" w:rsidTr="002C591E">
        <w:tc>
          <w:tcPr>
            <w:tcW w:w="3256" w:type="dxa"/>
          </w:tcPr>
          <w:p w14:paraId="2352A06C" w14:textId="77777777" w:rsidR="00B747F7" w:rsidRDefault="00B747F7" w:rsidP="00274823">
            <w:pPr>
              <w:jc w:val="both"/>
              <w:rPr>
                <w:sz w:val="20"/>
                <w:szCs w:val="20"/>
              </w:rPr>
            </w:pPr>
            <w:r>
              <w:rPr>
                <w:sz w:val="20"/>
                <w:szCs w:val="20"/>
              </w:rPr>
              <w:t>Vyjmenuje časové jednotky, chápe vztahy mezi nimi, určí čas na analogových i digitálních hodinách</w:t>
            </w:r>
          </w:p>
        </w:tc>
        <w:tc>
          <w:tcPr>
            <w:tcW w:w="1559" w:type="dxa"/>
          </w:tcPr>
          <w:p w14:paraId="33E1063C" w14:textId="77777777" w:rsidR="00B747F7" w:rsidRDefault="00B747F7" w:rsidP="00274823">
            <w:pPr>
              <w:jc w:val="both"/>
              <w:rPr>
                <w:sz w:val="20"/>
                <w:szCs w:val="20"/>
              </w:rPr>
            </w:pPr>
            <w:r>
              <w:rPr>
                <w:sz w:val="20"/>
                <w:szCs w:val="20"/>
              </w:rPr>
              <w:t>Prv – 3. ročník</w:t>
            </w:r>
          </w:p>
        </w:tc>
        <w:tc>
          <w:tcPr>
            <w:tcW w:w="5528" w:type="dxa"/>
          </w:tcPr>
          <w:p w14:paraId="5AB8EBB6" w14:textId="77777777" w:rsidR="00B747F7" w:rsidRDefault="00B747F7" w:rsidP="00274823">
            <w:pPr>
              <w:jc w:val="both"/>
              <w:rPr>
                <w:sz w:val="20"/>
                <w:szCs w:val="20"/>
              </w:rPr>
            </w:pPr>
            <w:r>
              <w:rPr>
                <w:sz w:val="20"/>
                <w:szCs w:val="20"/>
              </w:rPr>
              <w:t>Pozná čas na analogových i digitálních hodinách, používá správně časové jednotky – den, týden, měsíc, rok</w:t>
            </w:r>
          </w:p>
        </w:tc>
      </w:tr>
      <w:tr w:rsidR="00696DD4" w14:paraId="50C025F8" w14:textId="77777777" w:rsidTr="002C591E">
        <w:tc>
          <w:tcPr>
            <w:tcW w:w="3256" w:type="dxa"/>
          </w:tcPr>
          <w:p w14:paraId="2C1F300B" w14:textId="0D01C6EA" w:rsidR="00696DD4" w:rsidRDefault="00696DD4" w:rsidP="00274823">
            <w:pPr>
              <w:jc w:val="both"/>
              <w:rPr>
                <w:sz w:val="20"/>
                <w:szCs w:val="20"/>
              </w:rPr>
            </w:pPr>
            <w:r>
              <w:rPr>
                <w:sz w:val="20"/>
                <w:szCs w:val="20"/>
              </w:rPr>
              <w:t>Žák rozlišuje základní geometrické útvary prezentované v geogebře</w:t>
            </w:r>
          </w:p>
          <w:p w14:paraId="6519DA15" w14:textId="2DCA1074" w:rsidR="00696DD4" w:rsidRDefault="00696DD4" w:rsidP="00274823">
            <w:pPr>
              <w:jc w:val="both"/>
              <w:rPr>
                <w:sz w:val="20"/>
                <w:szCs w:val="20"/>
              </w:rPr>
            </w:pPr>
            <w:r>
              <w:rPr>
                <w:sz w:val="20"/>
                <w:szCs w:val="20"/>
              </w:rPr>
              <w:t xml:space="preserve">Hraje digitální hry zaměřené na čas, sčítání a odčítání celých čísel </w:t>
            </w:r>
          </w:p>
        </w:tc>
        <w:tc>
          <w:tcPr>
            <w:tcW w:w="1559" w:type="dxa"/>
          </w:tcPr>
          <w:p w14:paraId="2BD035AA" w14:textId="212559D4" w:rsidR="00696DD4" w:rsidRDefault="00696DD4" w:rsidP="00274823">
            <w:pPr>
              <w:jc w:val="both"/>
              <w:rPr>
                <w:sz w:val="20"/>
                <w:szCs w:val="20"/>
              </w:rPr>
            </w:pPr>
            <w:r>
              <w:rPr>
                <w:sz w:val="20"/>
                <w:szCs w:val="20"/>
              </w:rPr>
              <w:t>Inf – 3. ročník</w:t>
            </w:r>
          </w:p>
        </w:tc>
        <w:tc>
          <w:tcPr>
            <w:tcW w:w="5528" w:type="dxa"/>
          </w:tcPr>
          <w:p w14:paraId="6CD5D03E" w14:textId="77777777" w:rsidR="00696DD4" w:rsidRDefault="00696DD4" w:rsidP="00274823">
            <w:pPr>
              <w:jc w:val="both"/>
              <w:rPr>
                <w:sz w:val="20"/>
                <w:szCs w:val="20"/>
              </w:rPr>
            </w:pPr>
            <w:r>
              <w:rPr>
                <w:sz w:val="20"/>
                <w:szCs w:val="20"/>
              </w:rPr>
              <w:t xml:space="preserve">Program Geogebra </w:t>
            </w:r>
          </w:p>
          <w:p w14:paraId="28041592" w14:textId="77777777" w:rsidR="00696DD4" w:rsidRDefault="00696DD4" w:rsidP="00274823">
            <w:pPr>
              <w:jc w:val="both"/>
              <w:rPr>
                <w:sz w:val="20"/>
                <w:szCs w:val="20"/>
              </w:rPr>
            </w:pPr>
            <w:r>
              <w:rPr>
                <w:sz w:val="20"/>
                <w:szCs w:val="20"/>
              </w:rPr>
              <w:t>Hry Kahoot, Quizzes</w:t>
            </w:r>
          </w:p>
          <w:p w14:paraId="6DA79305" w14:textId="4228D8B6" w:rsidR="00696DD4" w:rsidRDefault="00696DD4" w:rsidP="00274823">
            <w:pPr>
              <w:jc w:val="both"/>
              <w:rPr>
                <w:sz w:val="20"/>
                <w:szCs w:val="20"/>
              </w:rPr>
            </w:pPr>
            <w:r>
              <w:rPr>
                <w:sz w:val="20"/>
                <w:szCs w:val="20"/>
              </w:rPr>
              <w:t xml:space="preserve">Různé hodiny, stopky </w:t>
            </w:r>
            <w:r w:rsidR="005229EF">
              <w:rPr>
                <w:sz w:val="20"/>
                <w:szCs w:val="20"/>
              </w:rPr>
              <w:t>- internet</w:t>
            </w:r>
          </w:p>
        </w:tc>
      </w:tr>
    </w:tbl>
    <w:p w14:paraId="02B532B0"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4274"/>
        <w:gridCol w:w="4788"/>
      </w:tblGrid>
      <w:tr w:rsidR="00B747F7" w14:paraId="1BCFBDB9" w14:textId="77777777" w:rsidTr="00274823">
        <w:tc>
          <w:tcPr>
            <w:tcW w:w="4908" w:type="dxa"/>
          </w:tcPr>
          <w:p w14:paraId="7C6649A0" w14:textId="77777777" w:rsidR="00B747F7" w:rsidRPr="007B767F" w:rsidRDefault="00B747F7" w:rsidP="00274823">
            <w:pPr>
              <w:jc w:val="both"/>
              <w:rPr>
                <w:b/>
                <w:sz w:val="20"/>
                <w:szCs w:val="20"/>
              </w:rPr>
            </w:pPr>
            <w:r w:rsidRPr="007B767F">
              <w:rPr>
                <w:b/>
                <w:sz w:val="20"/>
                <w:szCs w:val="20"/>
              </w:rPr>
              <w:t>Matematika</w:t>
            </w:r>
          </w:p>
        </w:tc>
        <w:tc>
          <w:tcPr>
            <w:tcW w:w="5435" w:type="dxa"/>
          </w:tcPr>
          <w:p w14:paraId="7B237F18" w14:textId="77777777" w:rsidR="00B747F7" w:rsidRPr="007B767F" w:rsidRDefault="00B747F7" w:rsidP="00274823">
            <w:pPr>
              <w:jc w:val="both"/>
              <w:rPr>
                <w:b/>
                <w:sz w:val="20"/>
                <w:szCs w:val="20"/>
              </w:rPr>
            </w:pPr>
            <w:r w:rsidRPr="007B767F">
              <w:rPr>
                <w:b/>
                <w:sz w:val="20"/>
                <w:szCs w:val="20"/>
              </w:rPr>
              <w:t>4. ročník</w:t>
            </w:r>
          </w:p>
        </w:tc>
      </w:tr>
      <w:tr w:rsidR="00B747F7" w14:paraId="1F692F6E" w14:textId="77777777" w:rsidTr="00274823">
        <w:tc>
          <w:tcPr>
            <w:tcW w:w="4908" w:type="dxa"/>
          </w:tcPr>
          <w:p w14:paraId="0BAE1B61" w14:textId="77777777" w:rsidR="00B747F7" w:rsidRPr="007B767F" w:rsidRDefault="00B747F7" w:rsidP="00274823">
            <w:pPr>
              <w:jc w:val="both"/>
              <w:rPr>
                <w:b/>
                <w:sz w:val="20"/>
                <w:szCs w:val="20"/>
              </w:rPr>
            </w:pPr>
            <w:r w:rsidRPr="007B767F">
              <w:rPr>
                <w:b/>
                <w:sz w:val="20"/>
                <w:szCs w:val="20"/>
              </w:rPr>
              <w:t>Výchovné a vzdělávací strategie</w:t>
            </w:r>
          </w:p>
        </w:tc>
        <w:tc>
          <w:tcPr>
            <w:tcW w:w="5435" w:type="dxa"/>
          </w:tcPr>
          <w:p w14:paraId="315D226B" w14:textId="77777777" w:rsidR="00B747F7" w:rsidRPr="007B767F" w:rsidRDefault="00B747F7" w:rsidP="00113CB4">
            <w:pPr>
              <w:numPr>
                <w:ilvl w:val="0"/>
                <w:numId w:val="36"/>
              </w:numPr>
              <w:jc w:val="both"/>
              <w:rPr>
                <w:b/>
                <w:sz w:val="20"/>
                <w:szCs w:val="20"/>
              </w:rPr>
            </w:pPr>
            <w:r w:rsidRPr="007B767F">
              <w:rPr>
                <w:b/>
                <w:sz w:val="20"/>
                <w:szCs w:val="20"/>
              </w:rPr>
              <w:t>Kompetence k řešení problémů</w:t>
            </w:r>
          </w:p>
          <w:p w14:paraId="301ED5B6" w14:textId="604E7148" w:rsidR="00B747F7" w:rsidRDefault="00B747F7" w:rsidP="00113CB4">
            <w:pPr>
              <w:numPr>
                <w:ilvl w:val="0"/>
                <w:numId w:val="36"/>
              </w:numPr>
              <w:jc w:val="both"/>
              <w:rPr>
                <w:b/>
                <w:sz w:val="20"/>
                <w:szCs w:val="20"/>
              </w:rPr>
            </w:pPr>
            <w:r w:rsidRPr="007B767F">
              <w:rPr>
                <w:b/>
                <w:sz w:val="20"/>
                <w:szCs w:val="20"/>
              </w:rPr>
              <w:t>Kompetence k</w:t>
            </w:r>
            <w:r w:rsidR="005229EF">
              <w:rPr>
                <w:b/>
                <w:sz w:val="20"/>
                <w:szCs w:val="20"/>
              </w:rPr>
              <w:t> </w:t>
            </w:r>
            <w:r w:rsidRPr="007B767F">
              <w:rPr>
                <w:b/>
                <w:sz w:val="20"/>
                <w:szCs w:val="20"/>
              </w:rPr>
              <w:t>učení</w:t>
            </w:r>
          </w:p>
          <w:p w14:paraId="5CFE35F7" w14:textId="3C5CCC92" w:rsidR="005229EF" w:rsidRPr="007B767F" w:rsidRDefault="005229EF" w:rsidP="00113CB4">
            <w:pPr>
              <w:numPr>
                <w:ilvl w:val="0"/>
                <w:numId w:val="36"/>
              </w:numPr>
              <w:jc w:val="both"/>
              <w:rPr>
                <w:b/>
                <w:sz w:val="20"/>
                <w:szCs w:val="20"/>
              </w:rPr>
            </w:pPr>
            <w:r>
              <w:rPr>
                <w:b/>
                <w:sz w:val="20"/>
                <w:szCs w:val="20"/>
              </w:rPr>
              <w:t>Kompetence digitální</w:t>
            </w:r>
          </w:p>
        </w:tc>
      </w:tr>
      <w:tr w:rsidR="00B747F7" w14:paraId="03856214" w14:textId="77777777" w:rsidTr="00274823">
        <w:tc>
          <w:tcPr>
            <w:tcW w:w="4908" w:type="dxa"/>
          </w:tcPr>
          <w:p w14:paraId="214D5B9D" w14:textId="77777777" w:rsidR="00B747F7" w:rsidRPr="007B767F" w:rsidRDefault="00B747F7" w:rsidP="00274823">
            <w:pPr>
              <w:jc w:val="center"/>
              <w:rPr>
                <w:b/>
                <w:sz w:val="20"/>
                <w:szCs w:val="20"/>
              </w:rPr>
            </w:pPr>
            <w:r w:rsidRPr="007B767F">
              <w:rPr>
                <w:b/>
                <w:sz w:val="20"/>
                <w:szCs w:val="20"/>
              </w:rPr>
              <w:t>Učivo</w:t>
            </w:r>
          </w:p>
        </w:tc>
        <w:tc>
          <w:tcPr>
            <w:tcW w:w="5435" w:type="dxa"/>
          </w:tcPr>
          <w:p w14:paraId="2FC068E8" w14:textId="77777777" w:rsidR="00B747F7" w:rsidRPr="007B767F" w:rsidRDefault="00B747F7" w:rsidP="00274823">
            <w:pPr>
              <w:jc w:val="center"/>
              <w:rPr>
                <w:b/>
                <w:sz w:val="20"/>
                <w:szCs w:val="20"/>
              </w:rPr>
            </w:pPr>
            <w:r w:rsidRPr="007B767F">
              <w:rPr>
                <w:b/>
                <w:sz w:val="20"/>
                <w:szCs w:val="20"/>
              </w:rPr>
              <w:t>ŠVP výstupy</w:t>
            </w:r>
          </w:p>
        </w:tc>
      </w:tr>
      <w:tr w:rsidR="00B747F7" w14:paraId="0D048742" w14:textId="77777777" w:rsidTr="00274823">
        <w:tc>
          <w:tcPr>
            <w:tcW w:w="4908" w:type="dxa"/>
          </w:tcPr>
          <w:p w14:paraId="2F104BEB" w14:textId="77777777" w:rsidR="00B747F7" w:rsidRDefault="00B747F7" w:rsidP="00274823">
            <w:pPr>
              <w:jc w:val="both"/>
              <w:rPr>
                <w:sz w:val="20"/>
                <w:szCs w:val="20"/>
              </w:rPr>
            </w:pPr>
            <w:r>
              <w:rPr>
                <w:sz w:val="20"/>
                <w:szCs w:val="20"/>
              </w:rPr>
              <w:t>Záměna sčítanců a činitelů, výhodné počítání, pamětné i písemné sčítání a odčítání, násobení, dělení v oboru i mimo obor násobilky</w:t>
            </w:r>
          </w:p>
        </w:tc>
        <w:tc>
          <w:tcPr>
            <w:tcW w:w="5435" w:type="dxa"/>
          </w:tcPr>
          <w:p w14:paraId="1F3D481F" w14:textId="77777777" w:rsidR="00B747F7" w:rsidRDefault="00B747F7" w:rsidP="00274823">
            <w:pPr>
              <w:jc w:val="both"/>
              <w:rPr>
                <w:sz w:val="20"/>
                <w:szCs w:val="20"/>
              </w:rPr>
            </w:pPr>
            <w:r>
              <w:rPr>
                <w:sz w:val="20"/>
                <w:szCs w:val="20"/>
              </w:rPr>
              <w:t>Při pamětném i písemném počítání využívá komutativnost a asociativnost sčítání a násobení</w:t>
            </w:r>
          </w:p>
        </w:tc>
      </w:tr>
      <w:tr w:rsidR="00B747F7" w14:paraId="328DA8F0" w14:textId="77777777" w:rsidTr="00274823">
        <w:tc>
          <w:tcPr>
            <w:tcW w:w="4908" w:type="dxa"/>
          </w:tcPr>
          <w:p w14:paraId="01C5B916" w14:textId="77777777" w:rsidR="00B747F7" w:rsidRDefault="00B747F7" w:rsidP="00274823">
            <w:pPr>
              <w:jc w:val="both"/>
              <w:rPr>
                <w:sz w:val="20"/>
                <w:szCs w:val="20"/>
              </w:rPr>
            </w:pPr>
            <w:r>
              <w:rPr>
                <w:sz w:val="20"/>
                <w:szCs w:val="20"/>
              </w:rPr>
              <w:t>Písemné sčítání a odčítání, dělení jednociferným dělitele, písemné násobení jednociferným i dvojciferným činitelem, převody jednotek délky, hmotnosti, objemu a času</w:t>
            </w:r>
          </w:p>
        </w:tc>
        <w:tc>
          <w:tcPr>
            <w:tcW w:w="5435" w:type="dxa"/>
          </w:tcPr>
          <w:p w14:paraId="195A26C2" w14:textId="77777777" w:rsidR="00B747F7" w:rsidRDefault="00B747F7" w:rsidP="00274823">
            <w:pPr>
              <w:jc w:val="both"/>
              <w:rPr>
                <w:sz w:val="20"/>
                <w:szCs w:val="20"/>
              </w:rPr>
            </w:pPr>
            <w:r>
              <w:rPr>
                <w:sz w:val="20"/>
                <w:szCs w:val="20"/>
              </w:rPr>
              <w:t>Písemně sčítá, odčítá, násobí a dělí, převádí jednotky délky, hmotnosti, objemu a času</w:t>
            </w:r>
          </w:p>
        </w:tc>
      </w:tr>
      <w:tr w:rsidR="00B747F7" w14:paraId="2A8C7493" w14:textId="77777777" w:rsidTr="00274823">
        <w:tc>
          <w:tcPr>
            <w:tcW w:w="4908" w:type="dxa"/>
          </w:tcPr>
          <w:p w14:paraId="7F96BC1A" w14:textId="77777777" w:rsidR="00B747F7" w:rsidRDefault="00B747F7" w:rsidP="00274823">
            <w:pPr>
              <w:jc w:val="both"/>
              <w:rPr>
                <w:sz w:val="20"/>
                <w:szCs w:val="20"/>
              </w:rPr>
            </w:pPr>
            <w:r>
              <w:rPr>
                <w:sz w:val="20"/>
                <w:szCs w:val="20"/>
              </w:rPr>
              <w:t>Zaokrouhlování, odhady, kontroly výpočtů, aritmetický průměr</w:t>
            </w:r>
          </w:p>
        </w:tc>
        <w:tc>
          <w:tcPr>
            <w:tcW w:w="5435" w:type="dxa"/>
          </w:tcPr>
          <w:p w14:paraId="54BB2522" w14:textId="77777777" w:rsidR="00B747F7" w:rsidRDefault="00B747F7" w:rsidP="00274823">
            <w:pPr>
              <w:jc w:val="both"/>
              <w:rPr>
                <w:sz w:val="20"/>
                <w:szCs w:val="20"/>
              </w:rPr>
            </w:pPr>
            <w:r>
              <w:rPr>
                <w:sz w:val="20"/>
                <w:szCs w:val="20"/>
              </w:rPr>
              <w:t>Zaokrouhluje přirozená čísla využívá zaokrouhlování při odhadu a kontrole výsledků početních operací</w:t>
            </w:r>
          </w:p>
        </w:tc>
      </w:tr>
      <w:tr w:rsidR="00B747F7" w14:paraId="62F52299" w14:textId="77777777" w:rsidTr="00274823">
        <w:tc>
          <w:tcPr>
            <w:tcW w:w="4908" w:type="dxa"/>
          </w:tcPr>
          <w:p w14:paraId="69610278" w14:textId="77777777" w:rsidR="00B747F7" w:rsidRDefault="00B747F7" w:rsidP="00274823">
            <w:pPr>
              <w:jc w:val="both"/>
              <w:rPr>
                <w:sz w:val="20"/>
                <w:szCs w:val="20"/>
              </w:rPr>
            </w:pPr>
            <w:r>
              <w:rPr>
                <w:sz w:val="20"/>
                <w:szCs w:val="20"/>
              </w:rPr>
              <w:lastRenderedPageBreak/>
              <w:t>Metody řešení slovních úloh – úsudek, pokus, reálné nebo matematické modelování, složené slovní úlohy</w:t>
            </w:r>
          </w:p>
        </w:tc>
        <w:tc>
          <w:tcPr>
            <w:tcW w:w="5435" w:type="dxa"/>
          </w:tcPr>
          <w:p w14:paraId="49A891FB" w14:textId="77777777" w:rsidR="00B747F7" w:rsidRDefault="00B747F7" w:rsidP="00274823">
            <w:pPr>
              <w:jc w:val="both"/>
              <w:rPr>
                <w:sz w:val="20"/>
                <w:szCs w:val="20"/>
              </w:rPr>
            </w:pPr>
            <w:r>
              <w:rPr>
                <w:sz w:val="20"/>
                <w:szCs w:val="20"/>
              </w:rPr>
              <w:t>Řeší slovní úlohy na dva až tři početní výkony</w:t>
            </w:r>
          </w:p>
        </w:tc>
      </w:tr>
      <w:tr w:rsidR="00B747F7" w14:paraId="0363AC05" w14:textId="77777777" w:rsidTr="00274823">
        <w:tc>
          <w:tcPr>
            <w:tcW w:w="4908" w:type="dxa"/>
          </w:tcPr>
          <w:p w14:paraId="713D2E4E" w14:textId="77777777" w:rsidR="00B747F7" w:rsidRDefault="00B747F7" w:rsidP="00274823">
            <w:pPr>
              <w:jc w:val="both"/>
              <w:rPr>
                <w:sz w:val="20"/>
                <w:szCs w:val="20"/>
              </w:rPr>
            </w:pPr>
            <w:r>
              <w:rPr>
                <w:sz w:val="20"/>
                <w:szCs w:val="20"/>
              </w:rPr>
              <w:t>Celek, část, zlomek, čitatel, jmenovatel, zlomková čára</w:t>
            </w:r>
          </w:p>
        </w:tc>
        <w:tc>
          <w:tcPr>
            <w:tcW w:w="5435" w:type="dxa"/>
          </w:tcPr>
          <w:p w14:paraId="532667A9" w14:textId="77777777" w:rsidR="00B747F7" w:rsidRDefault="00B747F7" w:rsidP="00274823">
            <w:pPr>
              <w:jc w:val="both"/>
              <w:rPr>
                <w:sz w:val="20"/>
                <w:szCs w:val="20"/>
              </w:rPr>
            </w:pPr>
            <w:r>
              <w:rPr>
                <w:sz w:val="20"/>
                <w:szCs w:val="20"/>
              </w:rPr>
              <w:t>Rozlišuje pojmy celek a část celku, pojmenuje část celku, zapíše část celku zlomkem, vyjádří celek z jeho dané poloviny, třetiny, čtvrtiny, pětiny a desetiny</w:t>
            </w:r>
          </w:p>
        </w:tc>
      </w:tr>
      <w:tr w:rsidR="00B747F7" w14:paraId="6634CA4D" w14:textId="77777777" w:rsidTr="00274823">
        <w:tc>
          <w:tcPr>
            <w:tcW w:w="4908" w:type="dxa"/>
          </w:tcPr>
          <w:p w14:paraId="21CAE554" w14:textId="77777777" w:rsidR="00B747F7" w:rsidRDefault="00B747F7" w:rsidP="00274823">
            <w:pPr>
              <w:jc w:val="both"/>
              <w:rPr>
                <w:sz w:val="20"/>
                <w:szCs w:val="20"/>
              </w:rPr>
            </w:pPr>
            <w:r>
              <w:rPr>
                <w:sz w:val="20"/>
                <w:szCs w:val="20"/>
              </w:rPr>
              <w:t>Zlomky – sčítání a odčítání</w:t>
            </w:r>
          </w:p>
        </w:tc>
        <w:tc>
          <w:tcPr>
            <w:tcW w:w="5435" w:type="dxa"/>
          </w:tcPr>
          <w:p w14:paraId="7FCC931D" w14:textId="77777777" w:rsidR="00B747F7" w:rsidRDefault="00B747F7" w:rsidP="00274823">
            <w:pPr>
              <w:jc w:val="both"/>
              <w:rPr>
                <w:sz w:val="20"/>
                <w:szCs w:val="20"/>
              </w:rPr>
            </w:pPr>
            <w:r>
              <w:rPr>
                <w:sz w:val="20"/>
                <w:szCs w:val="20"/>
              </w:rPr>
              <w:t>Porovnává zlomky se stejným jmenovatelem, umí je sečíst a odečíst</w:t>
            </w:r>
          </w:p>
        </w:tc>
      </w:tr>
      <w:tr w:rsidR="00B747F7" w14:paraId="40CFCEE2" w14:textId="77777777" w:rsidTr="00274823">
        <w:tc>
          <w:tcPr>
            <w:tcW w:w="4908" w:type="dxa"/>
          </w:tcPr>
          <w:p w14:paraId="1241D51A" w14:textId="77777777" w:rsidR="00B747F7" w:rsidRDefault="00B747F7" w:rsidP="00274823">
            <w:pPr>
              <w:jc w:val="both"/>
              <w:rPr>
                <w:sz w:val="20"/>
                <w:szCs w:val="20"/>
              </w:rPr>
            </w:pPr>
            <w:r>
              <w:rPr>
                <w:sz w:val="20"/>
                <w:szCs w:val="20"/>
              </w:rPr>
              <w:t>Vyhledávání a třídění informací podle zadání</w:t>
            </w:r>
          </w:p>
        </w:tc>
        <w:tc>
          <w:tcPr>
            <w:tcW w:w="5435" w:type="dxa"/>
          </w:tcPr>
          <w:p w14:paraId="0298F3DB" w14:textId="77777777" w:rsidR="00B747F7" w:rsidRDefault="00B747F7" w:rsidP="00274823">
            <w:pPr>
              <w:jc w:val="both"/>
              <w:rPr>
                <w:sz w:val="20"/>
                <w:szCs w:val="20"/>
              </w:rPr>
            </w:pPr>
            <w:r>
              <w:rPr>
                <w:sz w:val="20"/>
                <w:szCs w:val="20"/>
              </w:rPr>
              <w:t>Vyhledává, sbírá a třídí data, která využívá při tvorbě tabulek a diagramů</w:t>
            </w:r>
          </w:p>
        </w:tc>
      </w:tr>
      <w:tr w:rsidR="00B747F7" w14:paraId="09D49FEE" w14:textId="77777777" w:rsidTr="00274823">
        <w:tc>
          <w:tcPr>
            <w:tcW w:w="4908" w:type="dxa"/>
          </w:tcPr>
          <w:p w14:paraId="7F408207" w14:textId="77777777" w:rsidR="00B747F7" w:rsidRDefault="00B747F7" w:rsidP="00274823">
            <w:pPr>
              <w:jc w:val="both"/>
              <w:rPr>
                <w:sz w:val="20"/>
                <w:szCs w:val="20"/>
              </w:rPr>
            </w:pPr>
            <w:r>
              <w:rPr>
                <w:sz w:val="20"/>
                <w:szCs w:val="20"/>
              </w:rPr>
              <w:t>Čtverec, trojúhelník, obdélník, kružnice – značení vrcholů, stran, strany sousední, protější, kolmé, rovnoběžné, druhy trojúhelníků, trojúhelníková nerovnost</w:t>
            </w:r>
          </w:p>
        </w:tc>
        <w:tc>
          <w:tcPr>
            <w:tcW w:w="5435" w:type="dxa"/>
          </w:tcPr>
          <w:p w14:paraId="68C933C9" w14:textId="77777777" w:rsidR="00B747F7" w:rsidRDefault="00B747F7" w:rsidP="00274823">
            <w:pPr>
              <w:jc w:val="both"/>
              <w:rPr>
                <w:sz w:val="20"/>
                <w:szCs w:val="20"/>
              </w:rPr>
            </w:pPr>
            <w:r>
              <w:rPr>
                <w:sz w:val="20"/>
                <w:szCs w:val="20"/>
              </w:rPr>
              <w:t xml:space="preserve">Narýsuje čtverec, obdélník, trojúhelník, kružnici, pojmenuje vrcholy, strany, určí vztahy mezi stranami </w:t>
            </w:r>
          </w:p>
        </w:tc>
      </w:tr>
      <w:tr w:rsidR="00B747F7" w14:paraId="4121B1AE" w14:textId="77777777" w:rsidTr="00274823">
        <w:tc>
          <w:tcPr>
            <w:tcW w:w="4908" w:type="dxa"/>
          </w:tcPr>
          <w:p w14:paraId="3D08353E" w14:textId="77777777" w:rsidR="00B747F7" w:rsidRDefault="00B747F7" w:rsidP="00274823">
            <w:pPr>
              <w:jc w:val="both"/>
              <w:rPr>
                <w:sz w:val="20"/>
                <w:szCs w:val="20"/>
              </w:rPr>
            </w:pPr>
            <w:r>
              <w:rPr>
                <w:sz w:val="20"/>
                <w:szCs w:val="20"/>
              </w:rPr>
              <w:t>Lomená čára, grafický součet a rozdíl úsečky, mnohoúhelník, délka úsečky, obvod mnohoúhelníku</w:t>
            </w:r>
          </w:p>
        </w:tc>
        <w:tc>
          <w:tcPr>
            <w:tcW w:w="5435" w:type="dxa"/>
          </w:tcPr>
          <w:p w14:paraId="7EEF65CF" w14:textId="77777777" w:rsidR="00B747F7" w:rsidRDefault="00B747F7" w:rsidP="00274823">
            <w:pPr>
              <w:jc w:val="both"/>
              <w:rPr>
                <w:sz w:val="20"/>
                <w:szCs w:val="20"/>
              </w:rPr>
            </w:pPr>
            <w:r>
              <w:rPr>
                <w:sz w:val="20"/>
                <w:szCs w:val="20"/>
              </w:rPr>
              <w:t>Narýsuje a změří úsečku, porovná a graficky sečte a odečte úsečky, vypočítá délku lomené čáry a obvody mnohoúhelníku</w:t>
            </w:r>
          </w:p>
        </w:tc>
      </w:tr>
      <w:tr w:rsidR="00B747F7" w14:paraId="4D7386D6" w14:textId="77777777" w:rsidTr="00274823">
        <w:tc>
          <w:tcPr>
            <w:tcW w:w="4908" w:type="dxa"/>
          </w:tcPr>
          <w:p w14:paraId="44AA473D" w14:textId="77777777" w:rsidR="00B747F7" w:rsidRDefault="00B747F7" w:rsidP="00274823">
            <w:pPr>
              <w:jc w:val="both"/>
              <w:rPr>
                <w:sz w:val="20"/>
                <w:szCs w:val="20"/>
              </w:rPr>
            </w:pPr>
            <w:r>
              <w:rPr>
                <w:sz w:val="20"/>
                <w:szCs w:val="20"/>
              </w:rPr>
              <w:t>Osově souměrné útvary, znázornění ve čtvercové síti, určení osy souměrnosti přeložením papíru</w:t>
            </w:r>
          </w:p>
        </w:tc>
        <w:tc>
          <w:tcPr>
            <w:tcW w:w="5435" w:type="dxa"/>
          </w:tcPr>
          <w:p w14:paraId="537BBFA2" w14:textId="77777777" w:rsidR="00B747F7" w:rsidRDefault="00B747F7" w:rsidP="00274823">
            <w:pPr>
              <w:jc w:val="both"/>
              <w:rPr>
                <w:sz w:val="20"/>
                <w:szCs w:val="20"/>
              </w:rPr>
            </w:pPr>
            <w:r>
              <w:rPr>
                <w:sz w:val="20"/>
                <w:szCs w:val="20"/>
              </w:rPr>
              <w:t>Dokreslí osově souměrné útvary ve čtvercové síti</w:t>
            </w:r>
          </w:p>
        </w:tc>
      </w:tr>
      <w:tr w:rsidR="00B747F7" w14:paraId="79B93E92" w14:textId="77777777" w:rsidTr="00274823">
        <w:tc>
          <w:tcPr>
            <w:tcW w:w="4908" w:type="dxa"/>
          </w:tcPr>
          <w:p w14:paraId="6408A98A" w14:textId="77777777" w:rsidR="00B747F7" w:rsidRDefault="00B747F7" w:rsidP="00274823">
            <w:pPr>
              <w:jc w:val="both"/>
              <w:rPr>
                <w:sz w:val="20"/>
                <w:szCs w:val="20"/>
              </w:rPr>
            </w:pPr>
            <w:r>
              <w:rPr>
                <w:sz w:val="20"/>
                <w:szCs w:val="20"/>
              </w:rPr>
              <w:t>Jednoduché praktické slovní úlohy a problémy s neobvyklými postupy – číselné obrázkové řady,magické čtverce, pyramidy</w:t>
            </w:r>
          </w:p>
        </w:tc>
        <w:tc>
          <w:tcPr>
            <w:tcW w:w="5435" w:type="dxa"/>
          </w:tcPr>
          <w:p w14:paraId="3B5CFF41" w14:textId="77777777" w:rsidR="00B747F7" w:rsidRDefault="00B747F7" w:rsidP="00274823">
            <w:pPr>
              <w:jc w:val="both"/>
              <w:rPr>
                <w:sz w:val="20"/>
                <w:szCs w:val="20"/>
              </w:rPr>
            </w:pPr>
            <w:r>
              <w:rPr>
                <w:sz w:val="20"/>
                <w:szCs w:val="20"/>
              </w:rPr>
              <w:t>Řeší jednoduché praktické slovní úlohy a problémy s neobvyklými postupy</w:t>
            </w:r>
          </w:p>
        </w:tc>
      </w:tr>
      <w:tr w:rsidR="00B747F7" w14:paraId="3F7A1AE4" w14:textId="77777777" w:rsidTr="00274823">
        <w:tc>
          <w:tcPr>
            <w:tcW w:w="4908" w:type="dxa"/>
          </w:tcPr>
          <w:p w14:paraId="52A25EB3" w14:textId="77777777" w:rsidR="00B747F7" w:rsidRDefault="00B747F7" w:rsidP="00274823">
            <w:pPr>
              <w:jc w:val="both"/>
              <w:rPr>
                <w:sz w:val="20"/>
                <w:szCs w:val="20"/>
              </w:rPr>
            </w:pPr>
            <w:r>
              <w:rPr>
                <w:sz w:val="20"/>
                <w:szCs w:val="20"/>
              </w:rPr>
              <w:t>Tabulky, diagramy, římské číslice</w:t>
            </w:r>
          </w:p>
        </w:tc>
        <w:tc>
          <w:tcPr>
            <w:tcW w:w="5435" w:type="dxa"/>
          </w:tcPr>
          <w:p w14:paraId="3A17D604" w14:textId="77777777" w:rsidR="00B747F7" w:rsidRDefault="00B747F7" w:rsidP="00274823">
            <w:pPr>
              <w:jc w:val="both"/>
              <w:rPr>
                <w:sz w:val="20"/>
                <w:szCs w:val="20"/>
              </w:rPr>
            </w:pPr>
            <w:r>
              <w:rPr>
                <w:sz w:val="20"/>
                <w:szCs w:val="20"/>
              </w:rPr>
              <w:t>Užívá tabulkové zápisy v praxi, doplní tabulku, sestaví jednoduchý diagram</w:t>
            </w:r>
          </w:p>
        </w:tc>
      </w:tr>
      <w:tr w:rsidR="00B747F7" w14:paraId="54C21D70" w14:textId="77777777" w:rsidTr="00274823">
        <w:tc>
          <w:tcPr>
            <w:tcW w:w="4908" w:type="dxa"/>
          </w:tcPr>
          <w:p w14:paraId="4A666296" w14:textId="77777777" w:rsidR="00B747F7" w:rsidRDefault="00B747F7" w:rsidP="00274823">
            <w:pPr>
              <w:jc w:val="both"/>
              <w:rPr>
                <w:sz w:val="20"/>
                <w:szCs w:val="20"/>
              </w:rPr>
            </w:pPr>
            <w:r>
              <w:rPr>
                <w:sz w:val="20"/>
                <w:szCs w:val="20"/>
              </w:rPr>
              <w:t>Rovnoběžky a kolmice, rýsování pomocí dvou pravítek</w:t>
            </w:r>
          </w:p>
        </w:tc>
        <w:tc>
          <w:tcPr>
            <w:tcW w:w="5435" w:type="dxa"/>
          </w:tcPr>
          <w:p w14:paraId="54E0F274" w14:textId="77777777" w:rsidR="00B747F7" w:rsidRDefault="00B747F7" w:rsidP="00274823">
            <w:pPr>
              <w:jc w:val="both"/>
              <w:rPr>
                <w:sz w:val="20"/>
                <w:szCs w:val="20"/>
              </w:rPr>
            </w:pPr>
            <w:r>
              <w:rPr>
                <w:sz w:val="20"/>
                <w:szCs w:val="20"/>
              </w:rPr>
              <w:t>Chápe rozdíl mezi rovnoběžkami a kolmicemi a dokáže je narýsovat</w:t>
            </w:r>
          </w:p>
        </w:tc>
      </w:tr>
      <w:tr w:rsidR="00B747F7" w14:paraId="45895A63" w14:textId="77777777" w:rsidTr="00274823">
        <w:tc>
          <w:tcPr>
            <w:tcW w:w="4908" w:type="dxa"/>
          </w:tcPr>
          <w:p w14:paraId="35F02E99" w14:textId="77777777" w:rsidR="00B747F7" w:rsidRDefault="00B747F7" w:rsidP="00274823">
            <w:pPr>
              <w:jc w:val="both"/>
              <w:rPr>
                <w:sz w:val="20"/>
                <w:szCs w:val="20"/>
              </w:rPr>
            </w:pPr>
            <w:r>
              <w:rPr>
                <w:sz w:val="20"/>
                <w:szCs w:val="20"/>
              </w:rPr>
              <w:t>Obsah čtverce a obdélníku, jednotky délky a jejich převádění</w:t>
            </w:r>
          </w:p>
        </w:tc>
        <w:tc>
          <w:tcPr>
            <w:tcW w:w="5435" w:type="dxa"/>
          </w:tcPr>
          <w:p w14:paraId="5A388669" w14:textId="77777777" w:rsidR="00B747F7" w:rsidRDefault="00B747F7" w:rsidP="00274823">
            <w:pPr>
              <w:jc w:val="both"/>
              <w:rPr>
                <w:sz w:val="20"/>
                <w:szCs w:val="20"/>
              </w:rPr>
            </w:pPr>
            <w:r>
              <w:rPr>
                <w:sz w:val="20"/>
                <w:szCs w:val="20"/>
              </w:rPr>
              <w:t>Určí obsah čtverce, obdélníku i ostatních obrazů ve čtvercové síti, vyjadřuje obsah v centimetrech a metrech čtverečních</w:t>
            </w:r>
          </w:p>
        </w:tc>
      </w:tr>
      <w:tr w:rsidR="00B747F7" w14:paraId="21CE1C27" w14:textId="77777777" w:rsidTr="00274823">
        <w:tc>
          <w:tcPr>
            <w:tcW w:w="4908" w:type="dxa"/>
          </w:tcPr>
          <w:p w14:paraId="415D658D" w14:textId="77777777" w:rsidR="00B747F7" w:rsidRDefault="00B747F7" w:rsidP="00274823">
            <w:pPr>
              <w:jc w:val="both"/>
              <w:rPr>
                <w:sz w:val="20"/>
                <w:szCs w:val="20"/>
              </w:rPr>
            </w:pPr>
            <w:r>
              <w:rPr>
                <w:sz w:val="20"/>
                <w:szCs w:val="20"/>
              </w:rPr>
              <w:t>Číselná osa do milionu, porovnávání čísel, rozvinutý zápis čísla, početní operace s přirozenými čísly do milionu, dělení mimo obor násobilky, dělení se zbytkem</w:t>
            </w:r>
          </w:p>
        </w:tc>
        <w:tc>
          <w:tcPr>
            <w:tcW w:w="5435" w:type="dxa"/>
          </w:tcPr>
          <w:p w14:paraId="370DA70B" w14:textId="77777777" w:rsidR="00B747F7" w:rsidRDefault="00B747F7" w:rsidP="00274823">
            <w:pPr>
              <w:jc w:val="both"/>
              <w:rPr>
                <w:sz w:val="20"/>
                <w:szCs w:val="20"/>
              </w:rPr>
            </w:pPr>
            <w:r>
              <w:rPr>
                <w:sz w:val="20"/>
                <w:szCs w:val="20"/>
              </w:rPr>
              <w:t>Orientuje se v číselné řadě, porovnává, čte a zapisuje čísla do milionu</w:t>
            </w:r>
          </w:p>
        </w:tc>
      </w:tr>
    </w:tbl>
    <w:p w14:paraId="7B1ABEC2"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2718"/>
        <w:gridCol w:w="265"/>
        <w:gridCol w:w="1290"/>
        <w:gridCol w:w="4789"/>
      </w:tblGrid>
      <w:tr w:rsidR="00B747F7" w14:paraId="041DF55B" w14:textId="77777777" w:rsidTr="002C591E">
        <w:tc>
          <w:tcPr>
            <w:tcW w:w="3132" w:type="dxa"/>
          </w:tcPr>
          <w:p w14:paraId="4C151A54" w14:textId="77777777" w:rsidR="00B747F7" w:rsidRPr="007B767F" w:rsidRDefault="00B747F7" w:rsidP="00274823">
            <w:pPr>
              <w:jc w:val="center"/>
              <w:rPr>
                <w:b/>
                <w:sz w:val="20"/>
                <w:szCs w:val="20"/>
              </w:rPr>
            </w:pPr>
            <w:r w:rsidRPr="007B767F">
              <w:rPr>
                <w:b/>
                <w:sz w:val="20"/>
                <w:szCs w:val="20"/>
              </w:rPr>
              <w:t>ŠVP výstup</w:t>
            </w:r>
          </w:p>
        </w:tc>
        <w:tc>
          <w:tcPr>
            <w:tcW w:w="1555" w:type="dxa"/>
            <w:gridSpan w:val="2"/>
          </w:tcPr>
          <w:p w14:paraId="609FDA1C" w14:textId="77777777" w:rsidR="00B747F7" w:rsidRPr="007B767F" w:rsidRDefault="00B747F7" w:rsidP="00274823">
            <w:pPr>
              <w:jc w:val="center"/>
              <w:rPr>
                <w:b/>
                <w:sz w:val="20"/>
                <w:szCs w:val="20"/>
              </w:rPr>
            </w:pPr>
            <w:r w:rsidRPr="007B767F">
              <w:rPr>
                <w:b/>
                <w:sz w:val="20"/>
                <w:szCs w:val="20"/>
              </w:rPr>
              <w:t>Předmět,ročník</w:t>
            </w:r>
          </w:p>
        </w:tc>
        <w:tc>
          <w:tcPr>
            <w:tcW w:w="5656" w:type="dxa"/>
          </w:tcPr>
          <w:p w14:paraId="6F7F5CF4" w14:textId="77777777" w:rsidR="00B747F7" w:rsidRPr="007B767F" w:rsidRDefault="00B747F7" w:rsidP="00274823">
            <w:pPr>
              <w:jc w:val="center"/>
              <w:rPr>
                <w:b/>
                <w:sz w:val="20"/>
                <w:szCs w:val="20"/>
              </w:rPr>
            </w:pPr>
            <w:r w:rsidRPr="007B767F">
              <w:rPr>
                <w:b/>
                <w:sz w:val="20"/>
                <w:szCs w:val="20"/>
              </w:rPr>
              <w:t>ŠVP výstup</w:t>
            </w:r>
          </w:p>
        </w:tc>
      </w:tr>
      <w:tr w:rsidR="00B747F7" w14:paraId="4102D26C" w14:textId="77777777" w:rsidTr="002C591E">
        <w:tc>
          <w:tcPr>
            <w:tcW w:w="3132" w:type="dxa"/>
          </w:tcPr>
          <w:p w14:paraId="0C5A4927" w14:textId="77777777" w:rsidR="00B747F7" w:rsidRDefault="00B747F7" w:rsidP="00274823">
            <w:pPr>
              <w:jc w:val="both"/>
              <w:rPr>
                <w:sz w:val="20"/>
                <w:szCs w:val="20"/>
              </w:rPr>
            </w:pPr>
            <w:r>
              <w:rPr>
                <w:sz w:val="20"/>
                <w:szCs w:val="20"/>
              </w:rPr>
              <w:t>Řeší slovní úlohy na dva až tři početní výkony</w:t>
            </w:r>
          </w:p>
        </w:tc>
        <w:tc>
          <w:tcPr>
            <w:tcW w:w="1555" w:type="dxa"/>
            <w:gridSpan w:val="2"/>
          </w:tcPr>
          <w:p w14:paraId="7EB50D45" w14:textId="77777777" w:rsidR="00B747F7" w:rsidRDefault="00B747F7" w:rsidP="00274823">
            <w:pPr>
              <w:jc w:val="both"/>
              <w:rPr>
                <w:sz w:val="20"/>
                <w:szCs w:val="20"/>
              </w:rPr>
            </w:pPr>
            <w:r>
              <w:rPr>
                <w:sz w:val="20"/>
                <w:szCs w:val="20"/>
              </w:rPr>
              <w:t>Čj – 4. ročník</w:t>
            </w:r>
          </w:p>
        </w:tc>
        <w:tc>
          <w:tcPr>
            <w:tcW w:w="5656" w:type="dxa"/>
          </w:tcPr>
          <w:p w14:paraId="02CB0170" w14:textId="77777777" w:rsidR="00B747F7" w:rsidRDefault="00B747F7" w:rsidP="00274823">
            <w:pPr>
              <w:jc w:val="both"/>
              <w:rPr>
                <w:sz w:val="20"/>
                <w:szCs w:val="20"/>
              </w:rPr>
            </w:pPr>
            <w:r>
              <w:rPr>
                <w:sz w:val="20"/>
                <w:szCs w:val="20"/>
              </w:rPr>
              <w:t>Čte nahlas i potichu přiměřeně náročné texty a dokáže odpovědět na kontrolní otázky</w:t>
            </w:r>
          </w:p>
        </w:tc>
      </w:tr>
      <w:tr w:rsidR="00B747F7" w14:paraId="6D2CC535" w14:textId="77777777" w:rsidTr="002C591E">
        <w:tc>
          <w:tcPr>
            <w:tcW w:w="3132" w:type="dxa"/>
          </w:tcPr>
          <w:p w14:paraId="244F3D93" w14:textId="77777777" w:rsidR="00B747F7" w:rsidRDefault="00B747F7" w:rsidP="00274823">
            <w:pPr>
              <w:jc w:val="both"/>
              <w:rPr>
                <w:sz w:val="20"/>
                <w:szCs w:val="20"/>
              </w:rPr>
            </w:pPr>
            <w:r>
              <w:rPr>
                <w:sz w:val="20"/>
                <w:szCs w:val="20"/>
              </w:rPr>
              <w:t>Písemně sčítá, odčítá, násobí a dělí, převádí jednotky délky, hmotnosti, objemu, času</w:t>
            </w:r>
          </w:p>
        </w:tc>
        <w:tc>
          <w:tcPr>
            <w:tcW w:w="1555" w:type="dxa"/>
            <w:gridSpan w:val="2"/>
          </w:tcPr>
          <w:p w14:paraId="0EF9EDB2" w14:textId="77777777" w:rsidR="00B747F7" w:rsidRDefault="00B747F7" w:rsidP="00274823">
            <w:pPr>
              <w:jc w:val="both"/>
              <w:rPr>
                <w:sz w:val="20"/>
                <w:szCs w:val="20"/>
              </w:rPr>
            </w:pPr>
            <w:r>
              <w:rPr>
                <w:sz w:val="20"/>
                <w:szCs w:val="20"/>
              </w:rPr>
              <w:t>Př – 4. ročník</w:t>
            </w:r>
          </w:p>
        </w:tc>
        <w:tc>
          <w:tcPr>
            <w:tcW w:w="5656" w:type="dxa"/>
          </w:tcPr>
          <w:p w14:paraId="25208F78" w14:textId="77777777" w:rsidR="00B747F7" w:rsidRDefault="00B747F7" w:rsidP="00274823">
            <w:pPr>
              <w:jc w:val="both"/>
              <w:rPr>
                <w:sz w:val="20"/>
                <w:szCs w:val="20"/>
              </w:rPr>
            </w:pPr>
            <w:r>
              <w:rPr>
                <w:sz w:val="20"/>
                <w:szCs w:val="20"/>
              </w:rPr>
              <w:t>Na základě pokusů třídí látky, pozoruje jejich změny, skupenství a vlastnosti porovnává látky a měří jejich veličiny s praktickým užitím základních jednotek těchto veličin</w:t>
            </w:r>
          </w:p>
        </w:tc>
      </w:tr>
      <w:tr w:rsidR="00B747F7" w14:paraId="452AD758" w14:textId="77777777" w:rsidTr="002C591E">
        <w:tc>
          <w:tcPr>
            <w:tcW w:w="3397" w:type="dxa"/>
            <w:gridSpan w:val="2"/>
          </w:tcPr>
          <w:p w14:paraId="6996818E" w14:textId="77777777" w:rsidR="00B747F7" w:rsidRDefault="00B747F7" w:rsidP="00274823">
            <w:pPr>
              <w:jc w:val="both"/>
              <w:rPr>
                <w:sz w:val="20"/>
                <w:szCs w:val="20"/>
              </w:rPr>
            </w:pPr>
            <w:r>
              <w:rPr>
                <w:sz w:val="20"/>
                <w:szCs w:val="20"/>
              </w:rPr>
              <w:t>Orientuje se v číselné řadě, porovnává, čte a zapisuje čísla do milionu</w:t>
            </w:r>
          </w:p>
        </w:tc>
        <w:tc>
          <w:tcPr>
            <w:tcW w:w="1290" w:type="dxa"/>
          </w:tcPr>
          <w:p w14:paraId="4DF515CD" w14:textId="77777777" w:rsidR="00B747F7" w:rsidRDefault="00B747F7" w:rsidP="00274823">
            <w:pPr>
              <w:jc w:val="both"/>
              <w:rPr>
                <w:sz w:val="20"/>
                <w:szCs w:val="20"/>
              </w:rPr>
            </w:pPr>
            <w:r>
              <w:rPr>
                <w:sz w:val="20"/>
                <w:szCs w:val="20"/>
              </w:rPr>
              <w:t>Vl – 4. třída</w:t>
            </w:r>
          </w:p>
        </w:tc>
        <w:tc>
          <w:tcPr>
            <w:tcW w:w="5656" w:type="dxa"/>
          </w:tcPr>
          <w:p w14:paraId="4E5244EB" w14:textId="77777777" w:rsidR="00B747F7" w:rsidRDefault="00B747F7" w:rsidP="00274823">
            <w:pPr>
              <w:jc w:val="both"/>
              <w:rPr>
                <w:sz w:val="20"/>
                <w:szCs w:val="20"/>
              </w:rPr>
            </w:pPr>
            <w:r>
              <w:rPr>
                <w:sz w:val="20"/>
                <w:szCs w:val="20"/>
              </w:rPr>
              <w:t>Orientuje se na časové přímce seznamuje se s obory zkoumajícími minulost, zapíše správně letopočty, určí století</w:t>
            </w:r>
          </w:p>
        </w:tc>
      </w:tr>
      <w:tr w:rsidR="005229EF" w14:paraId="28A46F53" w14:textId="77777777" w:rsidTr="002C591E">
        <w:tc>
          <w:tcPr>
            <w:tcW w:w="3397" w:type="dxa"/>
            <w:gridSpan w:val="2"/>
          </w:tcPr>
          <w:p w14:paraId="41CCFFAC" w14:textId="2A0D460F" w:rsidR="005229EF" w:rsidRDefault="005229EF" w:rsidP="00274823">
            <w:pPr>
              <w:jc w:val="both"/>
              <w:rPr>
                <w:sz w:val="20"/>
                <w:szCs w:val="20"/>
              </w:rPr>
            </w:pPr>
            <w:r>
              <w:rPr>
                <w:sz w:val="20"/>
                <w:szCs w:val="20"/>
              </w:rPr>
              <w:t xml:space="preserve">Využití interaktivních programů- zobrazení různých částí celku, zobrazování zlomků, číselnou osu, zobrazení jednotek hmotnosti, objemu a času </w:t>
            </w:r>
          </w:p>
        </w:tc>
        <w:tc>
          <w:tcPr>
            <w:tcW w:w="1290" w:type="dxa"/>
          </w:tcPr>
          <w:p w14:paraId="707942A6" w14:textId="59E2F812" w:rsidR="005229EF" w:rsidRDefault="005229EF" w:rsidP="00274823">
            <w:pPr>
              <w:jc w:val="both"/>
              <w:rPr>
                <w:sz w:val="20"/>
                <w:szCs w:val="20"/>
              </w:rPr>
            </w:pPr>
            <w:r>
              <w:rPr>
                <w:sz w:val="20"/>
                <w:szCs w:val="20"/>
              </w:rPr>
              <w:t>Inf – 4. třída</w:t>
            </w:r>
          </w:p>
        </w:tc>
        <w:tc>
          <w:tcPr>
            <w:tcW w:w="5656" w:type="dxa"/>
          </w:tcPr>
          <w:p w14:paraId="76FED0FD" w14:textId="332AD9A5" w:rsidR="005229EF" w:rsidRDefault="005229EF" w:rsidP="00274823">
            <w:pPr>
              <w:jc w:val="both"/>
              <w:rPr>
                <w:sz w:val="20"/>
                <w:szCs w:val="20"/>
              </w:rPr>
            </w:pPr>
            <w:r>
              <w:rPr>
                <w:sz w:val="20"/>
                <w:szCs w:val="20"/>
              </w:rPr>
              <w:t>S porozuměním sleduje a využívá různé digitální a interaktivní zobrazení různých částí celku – dokáže je popsat a rozlišit, zobrazení zlomů, doplňuje číselnou osu zobrazovanou v</w:t>
            </w:r>
            <w:r w:rsidR="0022297B">
              <w:rPr>
                <w:sz w:val="20"/>
                <w:szCs w:val="20"/>
              </w:rPr>
              <w:t> </w:t>
            </w:r>
            <w:r>
              <w:rPr>
                <w:sz w:val="20"/>
                <w:szCs w:val="20"/>
              </w:rPr>
              <w:t>různých</w:t>
            </w:r>
            <w:r w:rsidR="0022297B">
              <w:rPr>
                <w:sz w:val="20"/>
                <w:szCs w:val="20"/>
              </w:rPr>
              <w:t xml:space="preserve"> měřítkách, dokáže srovnávat různé jednotky hmotnosti, objemu a času</w:t>
            </w:r>
          </w:p>
        </w:tc>
      </w:tr>
    </w:tbl>
    <w:p w14:paraId="17941AFF" w14:textId="77777777" w:rsidR="00B747F7" w:rsidRDefault="00B747F7" w:rsidP="00B747F7">
      <w:pPr>
        <w:jc w:val="both"/>
        <w:rPr>
          <w:sz w:val="20"/>
          <w:szCs w:val="20"/>
        </w:rPr>
      </w:pPr>
    </w:p>
    <w:tbl>
      <w:tblPr>
        <w:tblStyle w:val="Mkatabulky"/>
        <w:tblW w:w="0" w:type="auto"/>
        <w:tblLook w:val="01E0" w:firstRow="1" w:lastRow="1" w:firstColumn="1" w:lastColumn="1" w:noHBand="0" w:noVBand="0"/>
      </w:tblPr>
      <w:tblGrid>
        <w:gridCol w:w="4281"/>
        <w:gridCol w:w="4781"/>
      </w:tblGrid>
      <w:tr w:rsidR="00B747F7" w14:paraId="6363A114" w14:textId="77777777" w:rsidTr="00274823">
        <w:tc>
          <w:tcPr>
            <w:tcW w:w="4908" w:type="dxa"/>
          </w:tcPr>
          <w:p w14:paraId="27DC5BD1" w14:textId="77777777" w:rsidR="00B747F7" w:rsidRPr="007B767F" w:rsidRDefault="00B747F7" w:rsidP="00274823">
            <w:pPr>
              <w:jc w:val="both"/>
              <w:rPr>
                <w:b/>
                <w:sz w:val="20"/>
                <w:szCs w:val="20"/>
              </w:rPr>
            </w:pPr>
            <w:r w:rsidRPr="007B767F">
              <w:rPr>
                <w:b/>
                <w:sz w:val="20"/>
                <w:szCs w:val="20"/>
              </w:rPr>
              <w:t>Matematika</w:t>
            </w:r>
          </w:p>
        </w:tc>
        <w:tc>
          <w:tcPr>
            <w:tcW w:w="5435" w:type="dxa"/>
          </w:tcPr>
          <w:p w14:paraId="4BBB16B9" w14:textId="77777777" w:rsidR="00B747F7" w:rsidRPr="007B767F" w:rsidRDefault="00B747F7" w:rsidP="00274823">
            <w:pPr>
              <w:jc w:val="both"/>
              <w:rPr>
                <w:b/>
                <w:sz w:val="20"/>
                <w:szCs w:val="20"/>
              </w:rPr>
            </w:pPr>
            <w:r w:rsidRPr="007B767F">
              <w:rPr>
                <w:b/>
                <w:sz w:val="20"/>
                <w:szCs w:val="20"/>
              </w:rPr>
              <w:t>5. ročník</w:t>
            </w:r>
          </w:p>
        </w:tc>
      </w:tr>
      <w:tr w:rsidR="00B747F7" w14:paraId="25EDA4D5" w14:textId="77777777" w:rsidTr="00274823">
        <w:tc>
          <w:tcPr>
            <w:tcW w:w="4908" w:type="dxa"/>
          </w:tcPr>
          <w:p w14:paraId="00276F5C" w14:textId="77777777" w:rsidR="00B747F7" w:rsidRPr="007B767F" w:rsidRDefault="00B747F7" w:rsidP="00274823">
            <w:pPr>
              <w:jc w:val="both"/>
              <w:rPr>
                <w:b/>
                <w:sz w:val="20"/>
                <w:szCs w:val="20"/>
              </w:rPr>
            </w:pPr>
            <w:r w:rsidRPr="007B767F">
              <w:rPr>
                <w:b/>
                <w:sz w:val="20"/>
                <w:szCs w:val="20"/>
              </w:rPr>
              <w:t>Výchovné a vzdělávací strategie</w:t>
            </w:r>
          </w:p>
        </w:tc>
        <w:tc>
          <w:tcPr>
            <w:tcW w:w="5435" w:type="dxa"/>
          </w:tcPr>
          <w:p w14:paraId="03E7CFE7" w14:textId="77777777" w:rsidR="00B747F7" w:rsidRPr="007B767F" w:rsidRDefault="00B747F7" w:rsidP="00113CB4">
            <w:pPr>
              <w:numPr>
                <w:ilvl w:val="0"/>
                <w:numId w:val="36"/>
              </w:numPr>
              <w:jc w:val="both"/>
              <w:rPr>
                <w:b/>
                <w:sz w:val="20"/>
                <w:szCs w:val="20"/>
              </w:rPr>
            </w:pPr>
            <w:r w:rsidRPr="007B767F">
              <w:rPr>
                <w:b/>
                <w:sz w:val="20"/>
                <w:szCs w:val="20"/>
              </w:rPr>
              <w:t>Kompetence k řešení problémů</w:t>
            </w:r>
          </w:p>
          <w:p w14:paraId="3F3DAC32" w14:textId="76E0DEF3" w:rsidR="00B747F7" w:rsidRDefault="00B747F7" w:rsidP="00113CB4">
            <w:pPr>
              <w:numPr>
                <w:ilvl w:val="0"/>
                <w:numId w:val="36"/>
              </w:numPr>
              <w:jc w:val="both"/>
              <w:rPr>
                <w:b/>
                <w:sz w:val="20"/>
                <w:szCs w:val="20"/>
              </w:rPr>
            </w:pPr>
            <w:r w:rsidRPr="007B767F">
              <w:rPr>
                <w:b/>
                <w:sz w:val="20"/>
                <w:szCs w:val="20"/>
              </w:rPr>
              <w:t>Kompetence k</w:t>
            </w:r>
            <w:r w:rsidR="0022297B">
              <w:rPr>
                <w:b/>
                <w:sz w:val="20"/>
                <w:szCs w:val="20"/>
              </w:rPr>
              <w:t> </w:t>
            </w:r>
            <w:r w:rsidRPr="007B767F">
              <w:rPr>
                <w:b/>
                <w:sz w:val="20"/>
                <w:szCs w:val="20"/>
              </w:rPr>
              <w:t>učení</w:t>
            </w:r>
          </w:p>
          <w:p w14:paraId="6F1F7C3A" w14:textId="2BD6102E" w:rsidR="0022297B" w:rsidRPr="007B767F" w:rsidRDefault="0022297B" w:rsidP="00113CB4">
            <w:pPr>
              <w:numPr>
                <w:ilvl w:val="0"/>
                <w:numId w:val="36"/>
              </w:numPr>
              <w:jc w:val="both"/>
              <w:rPr>
                <w:b/>
                <w:sz w:val="20"/>
                <w:szCs w:val="20"/>
              </w:rPr>
            </w:pPr>
            <w:r>
              <w:rPr>
                <w:b/>
                <w:sz w:val="20"/>
                <w:szCs w:val="20"/>
              </w:rPr>
              <w:t>Kompetence digitální</w:t>
            </w:r>
          </w:p>
        </w:tc>
      </w:tr>
      <w:tr w:rsidR="00B747F7" w14:paraId="5CD4FB27" w14:textId="77777777" w:rsidTr="00274823">
        <w:tc>
          <w:tcPr>
            <w:tcW w:w="4908" w:type="dxa"/>
          </w:tcPr>
          <w:p w14:paraId="28D95852" w14:textId="77777777" w:rsidR="00B747F7" w:rsidRPr="007B767F" w:rsidRDefault="00B747F7" w:rsidP="00274823">
            <w:pPr>
              <w:jc w:val="center"/>
              <w:rPr>
                <w:b/>
                <w:sz w:val="20"/>
                <w:szCs w:val="20"/>
              </w:rPr>
            </w:pPr>
            <w:r w:rsidRPr="007B767F">
              <w:rPr>
                <w:b/>
                <w:sz w:val="20"/>
                <w:szCs w:val="20"/>
              </w:rPr>
              <w:t>Učivo</w:t>
            </w:r>
          </w:p>
        </w:tc>
        <w:tc>
          <w:tcPr>
            <w:tcW w:w="5435" w:type="dxa"/>
          </w:tcPr>
          <w:p w14:paraId="351E0C92" w14:textId="77777777" w:rsidR="00B747F7" w:rsidRPr="007B767F" w:rsidRDefault="00B747F7" w:rsidP="00274823">
            <w:pPr>
              <w:jc w:val="center"/>
              <w:rPr>
                <w:b/>
                <w:sz w:val="20"/>
                <w:szCs w:val="20"/>
              </w:rPr>
            </w:pPr>
            <w:r w:rsidRPr="007B767F">
              <w:rPr>
                <w:b/>
                <w:sz w:val="20"/>
                <w:szCs w:val="20"/>
              </w:rPr>
              <w:t>ŠVP výstupy</w:t>
            </w:r>
          </w:p>
        </w:tc>
      </w:tr>
      <w:tr w:rsidR="00B747F7" w14:paraId="435D8B0C" w14:textId="77777777" w:rsidTr="00274823">
        <w:tc>
          <w:tcPr>
            <w:tcW w:w="4908" w:type="dxa"/>
          </w:tcPr>
          <w:p w14:paraId="71B3F742" w14:textId="77777777" w:rsidR="00B747F7" w:rsidRDefault="00B747F7" w:rsidP="00274823">
            <w:pPr>
              <w:jc w:val="both"/>
              <w:rPr>
                <w:sz w:val="20"/>
                <w:szCs w:val="20"/>
              </w:rPr>
            </w:pPr>
            <w:r>
              <w:rPr>
                <w:sz w:val="20"/>
                <w:szCs w:val="20"/>
              </w:rPr>
              <w:t>Principy komutativnosti a asociativnosti, záměna sčítanců a činitelů pro výhodné počítání</w:t>
            </w:r>
          </w:p>
        </w:tc>
        <w:tc>
          <w:tcPr>
            <w:tcW w:w="5435" w:type="dxa"/>
          </w:tcPr>
          <w:p w14:paraId="202194FE" w14:textId="77777777" w:rsidR="00B747F7" w:rsidRDefault="00B747F7" w:rsidP="00274823">
            <w:pPr>
              <w:jc w:val="both"/>
              <w:rPr>
                <w:sz w:val="20"/>
                <w:szCs w:val="20"/>
              </w:rPr>
            </w:pPr>
            <w:r>
              <w:rPr>
                <w:sz w:val="20"/>
                <w:szCs w:val="20"/>
              </w:rPr>
              <w:t>Při pamětném i písemném počítání využívá komutativnost a asociativnost, sčítání a násobení</w:t>
            </w:r>
          </w:p>
        </w:tc>
      </w:tr>
      <w:tr w:rsidR="00B747F7" w14:paraId="2D6CAB59" w14:textId="77777777" w:rsidTr="00274823">
        <w:tc>
          <w:tcPr>
            <w:tcW w:w="4908" w:type="dxa"/>
          </w:tcPr>
          <w:p w14:paraId="76AC1CBA" w14:textId="77777777" w:rsidR="00B747F7" w:rsidRDefault="00B747F7" w:rsidP="00274823">
            <w:pPr>
              <w:jc w:val="both"/>
              <w:rPr>
                <w:sz w:val="20"/>
                <w:szCs w:val="20"/>
              </w:rPr>
            </w:pPr>
            <w:r>
              <w:rPr>
                <w:sz w:val="20"/>
                <w:szCs w:val="20"/>
              </w:rPr>
              <w:t xml:space="preserve">Písemné sčítání a odčítání čísel větších než milion, písemné násobení jedno-čtyřciferným činitelem, </w:t>
            </w:r>
            <w:r>
              <w:rPr>
                <w:sz w:val="20"/>
                <w:szCs w:val="20"/>
              </w:rPr>
              <w:lastRenderedPageBreak/>
              <w:t>dělení dvojciferným dělitelem, jednotky délky, času, hmotnosti, objemu</w:t>
            </w:r>
          </w:p>
        </w:tc>
        <w:tc>
          <w:tcPr>
            <w:tcW w:w="5435" w:type="dxa"/>
          </w:tcPr>
          <w:p w14:paraId="43D715D0" w14:textId="77777777" w:rsidR="00B747F7" w:rsidRDefault="00B747F7" w:rsidP="00274823">
            <w:pPr>
              <w:jc w:val="both"/>
              <w:rPr>
                <w:sz w:val="20"/>
                <w:szCs w:val="20"/>
              </w:rPr>
            </w:pPr>
            <w:r>
              <w:rPr>
                <w:sz w:val="20"/>
                <w:szCs w:val="20"/>
              </w:rPr>
              <w:lastRenderedPageBreak/>
              <w:t>Provádí písemné početní operace v oboru přirozených čísel</w:t>
            </w:r>
          </w:p>
        </w:tc>
      </w:tr>
      <w:tr w:rsidR="00B747F7" w14:paraId="6FDEA0FE" w14:textId="77777777" w:rsidTr="00274823">
        <w:tc>
          <w:tcPr>
            <w:tcW w:w="4908" w:type="dxa"/>
          </w:tcPr>
          <w:p w14:paraId="3CF6468E" w14:textId="77777777" w:rsidR="00B747F7" w:rsidRDefault="00B747F7" w:rsidP="00274823">
            <w:pPr>
              <w:jc w:val="both"/>
              <w:rPr>
                <w:sz w:val="20"/>
                <w:szCs w:val="20"/>
              </w:rPr>
            </w:pPr>
            <w:r>
              <w:rPr>
                <w:sz w:val="20"/>
                <w:szCs w:val="20"/>
              </w:rPr>
              <w:t>Rozvinutý zápis čísel, zaokrouhlování, odhady, kontroly výpočtů</w:t>
            </w:r>
          </w:p>
        </w:tc>
        <w:tc>
          <w:tcPr>
            <w:tcW w:w="5435" w:type="dxa"/>
          </w:tcPr>
          <w:p w14:paraId="4EFD8B87" w14:textId="77777777" w:rsidR="00B747F7" w:rsidRDefault="00B747F7" w:rsidP="00274823">
            <w:pPr>
              <w:jc w:val="both"/>
              <w:rPr>
                <w:sz w:val="20"/>
                <w:szCs w:val="20"/>
              </w:rPr>
            </w:pPr>
            <w:r>
              <w:rPr>
                <w:sz w:val="20"/>
                <w:szCs w:val="20"/>
              </w:rPr>
              <w:t>Zaokrouhluje čísla větší než 1 000 000, pomocí odhadu výsledku kontroluje správnost počítání</w:t>
            </w:r>
          </w:p>
        </w:tc>
      </w:tr>
      <w:tr w:rsidR="00B747F7" w14:paraId="2582625F" w14:textId="77777777" w:rsidTr="00274823">
        <w:tc>
          <w:tcPr>
            <w:tcW w:w="4908" w:type="dxa"/>
          </w:tcPr>
          <w:p w14:paraId="4AD32024" w14:textId="77777777" w:rsidR="00B747F7" w:rsidRDefault="00B747F7" w:rsidP="00274823">
            <w:pPr>
              <w:jc w:val="both"/>
              <w:rPr>
                <w:sz w:val="20"/>
                <w:szCs w:val="20"/>
              </w:rPr>
            </w:pPr>
            <w:r>
              <w:rPr>
                <w:sz w:val="20"/>
                <w:szCs w:val="20"/>
              </w:rPr>
              <w:t>Slovní úlohy s jednou a se dvěma početními operacemi</w:t>
            </w:r>
          </w:p>
        </w:tc>
        <w:tc>
          <w:tcPr>
            <w:tcW w:w="5435" w:type="dxa"/>
          </w:tcPr>
          <w:p w14:paraId="2084E643" w14:textId="77777777" w:rsidR="00B747F7" w:rsidRDefault="00B747F7" w:rsidP="00274823">
            <w:pPr>
              <w:jc w:val="both"/>
              <w:rPr>
                <w:sz w:val="20"/>
                <w:szCs w:val="20"/>
              </w:rPr>
            </w:pPr>
            <w:r>
              <w:rPr>
                <w:sz w:val="20"/>
                <w:szCs w:val="20"/>
              </w:rPr>
              <w:t xml:space="preserve">Řeší slovní úlohy s použitím více matematických operací, vymyslí slovní úlohu na daný příklad </w:t>
            </w:r>
          </w:p>
        </w:tc>
      </w:tr>
      <w:tr w:rsidR="00B747F7" w14:paraId="06F14BB8" w14:textId="77777777" w:rsidTr="00274823">
        <w:tc>
          <w:tcPr>
            <w:tcW w:w="4908" w:type="dxa"/>
          </w:tcPr>
          <w:p w14:paraId="16049BAC" w14:textId="77777777" w:rsidR="00B747F7" w:rsidRDefault="00B747F7" w:rsidP="00274823">
            <w:pPr>
              <w:jc w:val="both"/>
              <w:rPr>
                <w:sz w:val="20"/>
                <w:szCs w:val="20"/>
              </w:rPr>
            </w:pPr>
            <w:r>
              <w:rPr>
                <w:sz w:val="20"/>
                <w:szCs w:val="20"/>
              </w:rPr>
              <w:t>Řešení a tvorba slovních úloh se zadáním v podobě zlomku</w:t>
            </w:r>
          </w:p>
        </w:tc>
        <w:tc>
          <w:tcPr>
            <w:tcW w:w="5435" w:type="dxa"/>
          </w:tcPr>
          <w:p w14:paraId="49D4E210" w14:textId="77777777" w:rsidR="00B747F7" w:rsidRDefault="00B747F7" w:rsidP="00274823">
            <w:pPr>
              <w:jc w:val="both"/>
              <w:rPr>
                <w:sz w:val="20"/>
                <w:szCs w:val="20"/>
              </w:rPr>
            </w:pPr>
            <w:r>
              <w:rPr>
                <w:sz w:val="20"/>
                <w:szCs w:val="20"/>
              </w:rPr>
              <w:t>Vypočítá část celku danou zlomkem</w:t>
            </w:r>
          </w:p>
        </w:tc>
      </w:tr>
      <w:tr w:rsidR="00B747F7" w14:paraId="5A212E39" w14:textId="77777777" w:rsidTr="00274823">
        <w:tc>
          <w:tcPr>
            <w:tcW w:w="4908" w:type="dxa"/>
          </w:tcPr>
          <w:p w14:paraId="71F28564" w14:textId="77777777" w:rsidR="00B747F7" w:rsidRDefault="00B747F7" w:rsidP="00274823">
            <w:pPr>
              <w:jc w:val="both"/>
              <w:rPr>
                <w:sz w:val="20"/>
                <w:szCs w:val="20"/>
              </w:rPr>
            </w:pPr>
            <w:r>
              <w:rPr>
                <w:sz w:val="20"/>
                <w:szCs w:val="20"/>
              </w:rPr>
              <w:t>Sčítání a odčítání zlomků se stejným jmenovatelem, krácení zlomků, využití názorných obrázků (např. čtvercová sít, kruhový diagram, číselná osa)</w:t>
            </w:r>
          </w:p>
        </w:tc>
        <w:tc>
          <w:tcPr>
            <w:tcW w:w="5435" w:type="dxa"/>
          </w:tcPr>
          <w:p w14:paraId="7FF44C54" w14:textId="77777777" w:rsidR="00B747F7" w:rsidRDefault="00B747F7" w:rsidP="00274823">
            <w:pPr>
              <w:jc w:val="both"/>
              <w:rPr>
                <w:sz w:val="20"/>
                <w:szCs w:val="20"/>
              </w:rPr>
            </w:pPr>
            <w:r>
              <w:rPr>
                <w:sz w:val="20"/>
                <w:szCs w:val="20"/>
              </w:rPr>
              <w:t>Sčítá a odčítá zlomky se stejným jmenovatelem (poloviny, čtvrtiny, třetiny, pětiny, desetiny) pomocí názorných obrázků a tyto početní operace zapisuje</w:t>
            </w:r>
          </w:p>
        </w:tc>
      </w:tr>
      <w:tr w:rsidR="00B747F7" w14:paraId="1E7E96EC" w14:textId="77777777" w:rsidTr="00274823">
        <w:tc>
          <w:tcPr>
            <w:tcW w:w="4908" w:type="dxa"/>
          </w:tcPr>
          <w:p w14:paraId="45F7165A" w14:textId="77777777" w:rsidR="00B747F7" w:rsidRDefault="00B747F7" w:rsidP="00274823">
            <w:pPr>
              <w:jc w:val="both"/>
              <w:rPr>
                <w:sz w:val="20"/>
                <w:szCs w:val="20"/>
              </w:rPr>
            </w:pPr>
            <w:r>
              <w:rPr>
                <w:sz w:val="20"/>
                <w:szCs w:val="20"/>
              </w:rPr>
              <w:t>Desetinné číslo, čtení a znázorňování na číselné ose, porovnávání</w:t>
            </w:r>
          </w:p>
        </w:tc>
        <w:tc>
          <w:tcPr>
            <w:tcW w:w="5435" w:type="dxa"/>
          </w:tcPr>
          <w:p w14:paraId="332145C6" w14:textId="77777777" w:rsidR="00B747F7" w:rsidRDefault="00B747F7" w:rsidP="00274823">
            <w:pPr>
              <w:jc w:val="both"/>
              <w:rPr>
                <w:sz w:val="20"/>
                <w:szCs w:val="20"/>
              </w:rPr>
            </w:pPr>
            <w:r>
              <w:rPr>
                <w:sz w:val="20"/>
                <w:szCs w:val="20"/>
              </w:rPr>
              <w:t>Přečte, zapíše, znázorní desetinná čísla v rádu desetin a setin na číselné ose, vysvětlí a znázorní vztah mezi celkem a jeho části vyjádřenou desetinným číslem na příkladech z běžného života</w:t>
            </w:r>
          </w:p>
        </w:tc>
      </w:tr>
      <w:tr w:rsidR="00B747F7" w14:paraId="5B67B5ED" w14:textId="77777777" w:rsidTr="00274823">
        <w:tc>
          <w:tcPr>
            <w:tcW w:w="4908" w:type="dxa"/>
          </w:tcPr>
          <w:p w14:paraId="797094FA" w14:textId="77777777" w:rsidR="00B747F7" w:rsidRDefault="00B747F7" w:rsidP="00274823">
            <w:pPr>
              <w:jc w:val="both"/>
              <w:rPr>
                <w:sz w:val="20"/>
                <w:szCs w:val="20"/>
              </w:rPr>
            </w:pPr>
            <w:r>
              <w:rPr>
                <w:sz w:val="20"/>
                <w:szCs w:val="20"/>
              </w:rPr>
              <w:t>Číselná osa (kladná a záporná část), měření teploty, vyjádření dlužné částky</w:t>
            </w:r>
          </w:p>
        </w:tc>
        <w:tc>
          <w:tcPr>
            <w:tcW w:w="5435" w:type="dxa"/>
          </w:tcPr>
          <w:p w14:paraId="6F103254" w14:textId="77777777" w:rsidR="00B747F7" w:rsidRDefault="00B747F7" w:rsidP="00274823">
            <w:pPr>
              <w:jc w:val="both"/>
              <w:rPr>
                <w:sz w:val="20"/>
                <w:szCs w:val="20"/>
              </w:rPr>
            </w:pPr>
            <w:r>
              <w:rPr>
                <w:sz w:val="20"/>
                <w:szCs w:val="20"/>
              </w:rPr>
              <w:t>Porozumí významu znaku „-„ pro zápis celého záporného čísla a toto číslo vyznačí na číselné ose</w:t>
            </w:r>
          </w:p>
        </w:tc>
      </w:tr>
      <w:tr w:rsidR="00B747F7" w14:paraId="38C50BE3" w14:textId="77777777" w:rsidTr="00274823">
        <w:tc>
          <w:tcPr>
            <w:tcW w:w="4908" w:type="dxa"/>
          </w:tcPr>
          <w:p w14:paraId="34BB3737" w14:textId="77777777" w:rsidR="00B747F7" w:rsidRDefault="00B747F7" w:rsidP="00274823">
            <w:pPr>
              <w:jc w:val="both"/>
              <w:rPr>
                <w:sz w:val="20"/>
                <w:szCs w:val="20"/>
              </w:rPr>
            </w:pPr>
            <w:r>
              <w:rPr>
                <w:sz w:val="20"/>
                <w:szCs w:val="20"/>
              </w:rPr>
              <w:t>Práce s daty – diagramy, grafy, tabulky, aritmetický průměr, jízdní řády</w:t>
            </w:r>
          </w:p>
        </w:tc>
        <w:tc>
          <w:tcPr>
            <w:tcW w:w="5435" w:type="dxa"/>
          </w:tcPr>
          <w:p w14:paraId="0D4204F6" w14:textId="77777777" w:rsidR="00B747F7" w:rsidRDefault="00B747F7" w:rsidP="00274823">
            <w:pPr>
              <w:jc w:val="both"/>
              <w:rPr>
                <w:sz w:val="20"/>
                <w:szCs w:val="20"/>
              </w:rPr>
            </w:pPr>
            <w:r>
              <w:rPr>
                <w:sz w:val="20"/>
                <w:szCs w:val="20"/>
              </w:rPr>
              <w:t>Orientuje se a čte statistické tabulky, jízdní řády, dokáže sestavit jednoduchou tabulku a diagram</w:t>
            </w:r>
          </w:p>
        </w:tc>
      </w:tr>
      <w:tr w:rsidR="00B747F7" w14:paraId="31DC86F4" w14:textId="77777777" w:rsidTr="00274823">
        <w:tc>
          <w:tcPr>
            <w:tcW w:w="4908" w:type="dxa"/>
          </w:tcPr>
          <w:p w14:paraId="7A65D7FB" w14:textId="77777777" w:rsidR="00B747F7" w:rsidRDefault="00B747F7" w:rsidP="00274823">
            <w:pPr>
              <w:jc w:val="both"/>
              <w:rPr>
                <w:sz w:val="20"/>
                <w:szCs w:val="20"/>
              </w:rPr>
            </w:pPr>
            <w:r>
              <w:rPr>
                <w:sz w:val="20"/>
                <w:szCs w:val="20"/>
              </w:rPr>
              <w:t>Rovnoběžky, různoběžky, kolmice</w:t>
            </w:r>
          </w:p>
        </w:tc>
        <w:tc>
          <w:tcPr>
            <w:tcW w:w="5435" w:type="dxa"/>
          </w:tcPr>
          <w:p w14:paraId="301BB431" w14:textId="77777777" w:rsidR="00B747F7" w:rsidRDefault="00B747F7" w:rsidP="00274823">
            <w:pPr>
              <w:jc w:val="both"/>
              <w:rPr>
                <w:sz w:val="20"/>
                <w:szCs w:val="20"/>
              </w:rPr>
            </w:pPr>
            <w:r>
              <w:rPr>
                <w:sz w:val="20"/>
                <w:szCs w:val="20"/>
              </w:rPr>
              <w:t>Vysvětlí rozdíl mezi rovnoběžkami a kolmicemi, dokáže je narýsovat</w:t>
            </w:r>
          </w:p>
        </w:tc>
      </w:tr>
      <w:tr w:rsidR="00B747F7" w14:paraId="2422E023" w14:textId="77777777" w:rsidTr="00274823">
        <w:tc>
          <w:tcPr>
            <w:tcW w:w="4908" w:type="dxa"/>
          </w:tcPr>
          <w:p w14:paraId="74321F98" w14:textId="77777777" w:rsidR="00B747F7" w:rsidRDefault="00B747F7" w:rsidP="00274823">
            <w:pPr>
              <w:jc w:val="both"/>
              <w:rPr>
                <w:sz w:val="20"/>
                <w:szCs w:val="20"/>
              </w:rPr>
            </w:pPr>
            <w:r>
              <w:rPr>
                <w:sz w:val="20"/>
                <w:szCs w:val="20"/>
              </w:rPr>
              <w:t>Obsah čtverce, obdélníku, jednotky</w:t>
            </w:r>
          </w:p>
        </w:tc>
        <w:tc>
          <w:tcPr>
            <w:tcW w:w="5435" w:type="dxa"/>
          </w:tcPr>
          <w:p w14:paraId="41F30C12" w14:textId="77777777" w:rsidR="00B747F7" w:rsidRDefault="00B747F7" w:rsidP="00274823">
            <w:pPr>
              <w:jc w:val="both"/>
              <w:rPr>
                <w:sz w:val="20"/>
                <w:szCs w:val="20"/>
              </w:rPr>
            </w:pPr>
            <w:r>
              <w:rPr>
                <w:sz w:val="20"/>
                <w:szCs w:val="20"/>
              </w:rPr>
              <w:t>Vypočítá obsah a obvod obdélníku pomocí vzorce, řeší praktické úlohy</w:t>
            </w:r>
          </w:p>
        </w:tc>
      </w:tr>
      <w:tr w:rsidR="00B747F7" w14:paraId="79901730" w14:textId="77777777" w:rsidTr="00274823">
        <w:tc>
          <w:tcPr>
            <w:tcW w:w="4908" w:type="dxa"/>
          </w:tcPr>
          <w:p w14:paraId="68FD7122" w14:textId="77777777" w:rsidR="00B747F7" w:rsidRDefault="00B747F7" w:rsidP="00274823">
            <w:pPr>
              <w:jc w:val="both"/>
              <w:rPr>
                <w:sz w:val="20"/>
                <w:szCs w:val="20"/>
              </w:rPr>
            </w:pPr>
            <w:r>
              <w:rPr>
                <w:sz w:val="20"/>
                <w:szCs w:val="20"/>
              </w:rPr>
              <w:t>Magický čtverec, úsudkové úlohy</w:t>
            </w:r>
          </w:p>
        </w:tc>
        <w:tc>
          <w:tcPr>
            <w:tcW w:w="5435" w:type="dxa"/>
          </w:tcPr>
          <w:p w14:paraId="5DEA1E0F" w14:textId="77777777" w:rsidR="00B747F7" w:rsidRDefault="00B747F7" w:rsidP="00274823">
            <w:pPr>
              <w:jc w:val="both"/>
              <w:rPr>
                <w:sz w:val="20"/>
                <w:szCs w:val="20"/>
              </w:rPr>
            </w:pPr>
            <w:r>
              <w:rPr>
                <w:sz w:val="20"/>
                <w:szCs w:val="20"/>
              </w:rPr>
              <w:t>Řeší jednoduché praktické slovní úlohy s neobvyklými postupy</w:t>
            </w:r>
          </w:p>
        </w:tc>
      </w:tr>
      <w:tr w:rsidR="00B747F7" w14:paraId="3387D89A" w14:textId="77777777" w:rsidTr="00274823">
        <w:tc>
          <w:tcPr>
            <w:tcW w:w="4908" w:type="dxa"/>
          </w:tcPr>
          <w:p w14:paraId="27D6824D" w14:textId="77777777" w:rsidR="00B747F7" w:rsidRDefault="00B747F7" w:rsidP="00274823">
            <w:pPr>
              <w:jc w:val="both"/>
              <w:rPr>
                <w:sz w:val="20"/>
                <w:szCs w:val="20"/>
              </w:rPr>
            </w:pPr>
            <w:r>
              <w:rPr>
                <w:sz w:val="20"/>
                <w:szCs w:val="20"/>
              </w:rPr>
              <w:t>Konstrukce čtverce, obdélníku, trojúhelníku pravoúhlého, rovnoramenného, rovnostranného, různostranného, kružnice</w:t>
            </w:r>
          </w:p>
        </w:tc>
        <w:tc>
          <w:tcPr>
            <w:tcW w:w="5435" w:type="dxa"/>
          </w:tcPr>
          <w:p w14:paraId="6B51932B" w14:textId="77777777" w:rsidR="00B747F7" w:rsidRDefault="00B747F7" w:rsidP="00274823">
            <w:pPr>
              <w:jc w:val="both"/>
              <w:rPr>
                <w:sz w:val="20"/>
                <w:szCs w:val="20"/>
              </w:rPr>
            </w:pPr>
            <w:r>
              <w:rPr>
                <w:sz w:val="20"/>
                <w:szCs w:val="20"/>
              </w:rPr>
              <w:t xml:space="preserve">Rýsuje trojúhelník, čtverec, obdélník a kružnici za použití základních geometrických pomůcek – dlouhé a trojúhelníkové pravítko s ryskou, kružítko </w:t>
            </w:r>
          </w:p>
        </w:tc>
      </w:tr>
      <w:tr w:rsidR="00B747F7" w14:paraId="093D5F44" w14:textId="77777777" w:rsidTr="00274823">
        <w:tc>
          <w:tcPr>
            <w:tcW w:w="4908" w:type="dxa"/>
          </w:tcPr>
          <w:p w14:paraId="7D8D48B5" w14:textId="77777777" w:rsidR="00B747F7" w:rsidRDefault="00B747F7" w:rsidP="00274823">
            <w:pPr>
              <w:jc w:val="both"/>
              <w:rPr>
                <w:sz w:val="20"/>
                <w:szCs w:val="20"/>
              </w:rPr>
            </w:pPr>
            <w:r>
              <w:rPr>
                <w:sz w:val="20"/>
                <w:szCs w:val="20"/>
              </w:rPr>
              <w:t>Grafický součet a rozdíl úseček</w:t>
            </w:r>
          </w:p>
        </w:tc>
        <w:tc>
          <w:tcPr>
            <w:tcW w:w="5435" w:type="dxa"/>
          </w:tcPr>
          <w:p w14:paraId="302B53DF" w14:textId="77777777" w:rsidR="00B747F7" w:rsidRDefault="00B747F7" w:rsidP="00274823">
            <w:pPr>
              <w:jc w:val="both"/>
              <w:rPr>
                <w:sz w:val="20"/>
                <w:szCs w:val="20"/>
              </w:rPr>
            </w:pPr>
            <w:r>
              <w:rPr>
                <w:sz w:val="20"/>
                <w:szCs w:val="20"/>
              </w:rPr>
              <w:t>Sestrojí grafický součet a rozdíl úseček, udělá zápis</w:t>
            </w:r>
          </w:p>
        </w:tc>
      </w:tr>
      <w:tr w:rsidR="00B747F7" w14:paraId="733C04CA" w14:textId="77777777" w:rsidTr="00274823">
        <w:tc>
          <w:tcPr>
            <w:tcW w:w="4908" w:type="dxa"/>
          </w:tcPr>
          <w:p w14:paraId="127C7199" w14:textId="77777777" w:rsidR="00B747F7" w:rsidRDefault="00B747F7" w:rsidP="00274823">
            <w:pPr>
              <w:jc w:val="both"/>
              <w:rPr>
                <w:sz w:val="20"/>
                <w:szCs w:val="20"/>
              </w:rPr>
            </w:pPr>
            <w:r>
              <w:rPr>
                <w:sz w:val="20"/>
                <w:szCs w:val="20"/>
              </w:rPr>
              <w:t>Osově souměrné útvary, využití v praxi</w:t>
            </w:r>
          </w:p>
        </w:tc>
        <w:tc>
          <w:tcPr>
            <w:tcW w:w="5435" w:type="dxa"/>
          </w:tcPr>
          <w:p w14:paraId="4B1EAF68" w14:textId="77777777" w:rsidR="00B747F7" w:rsidRDefault="00B747F7" w:rsidP="00274823">
            <w:pPr>
              <w:jc w:val="both"/>
              <w:rPr>
                <w:sz w:val="20"/>
                <w:szCs w:val="20"/>
              </w:rPr>
            </w:pPr>
            <w:r>
              <w:rPr>
                <w:sz w:val="20"/>
                <w:szCs w:val="20"/>
              </w:rPr>
              <w:t>Dokreslí osově souměrný útvar ve čtvercové síti, vytvoří model osově souměrného útvaru</w:t>
            </w:r>
          </w:p>
        </w:tc>
      </w:tr>
    </w:tbl>
    <w:p w14:paraId="6090BBAE" w14:textId="77777777" w:rsidR="00B747F7" w:rsidRDefault="00B747F7" w:rsidP="00B747F7">
      <w:pPr>
        <w:jc w:val="both"/>
        <w:rPr>
          <w:sz w:val="20"/>
          <w:szCs w:val="20"/>
        </w:rPr>
      </w:pPr>
    </w:p>
    <w:tbl>
      <w:tblPr>
        <w:tblStyle w:val="Mkatabulky"/>
        <w:tblW w:w="0" w:type="auto"/>
        <w:tblLayout w:type="fixed"/>
        <w:tblLook w:val="01E0" w:firstRow="1" w:lastRow="1" w:firstColumn="1" w:lastColumn="1" w:noHBand="0" w:noVBand="0"/>
      </w:tblPr>
      <w:tblGrid>
        <w:gridCol w:w="3397"/>
        <w:gridCol w:w="1560"/>
        <w:gridCol w:w="5386"/>
      </w:tblGrid>
      <w:tr w:rsidR="00B747F7" w14:paraId="7BCB0AC4" w14:textId="77777777" w:rsidTr="002C591E">
        <w:tc>
          <w:tcPr>
            <w:tcW w:w="3397" w:type="dxa"/>
          </w:tcPr>
          <w:p w14:paraId="2B7CFD9F" w14:textId="77777777" w:rsidR="00B747F7" w:rsidRPr="007B767F" w:rsidRDefault="00B747F7" w:rsidP="00274823">
            <w:pPr>
              <w:jc w:val="center"/>
              <w:rPr>
                <w:b/>
                <w:sz w:val="20"/>
                <w:szCs w:val="20"/>
              </w:rPr>
            </w:pPr>
            <w:r w:rsidRPr="007B767F">
              <w:rPr>
                <w:b/>
                <w:sz w:val="20"/>
                <w:szCs w:val="20"/>
              </w:rPr>
              <w:t>ŠVP výstup</w:t>
            </w:r>
          </w:p>
        </w:tc>
        <w:tc>
          <w:tcPr>
            <w:tcW w:w="1560" w:type="dxa"/>
          </w:tcPr>
          <w:p w14:paraId="751A7674" w14:textId="77777777" w:rsidR="00B747F7" w:rsidRPr="007B767F" w:rsidRDefault="00B747F7" w:rsidP="00274823">
            <w:pPr>
              <w:jc w:val="center"/>
              <w:rPr>
                <w:b/>
                <w:sz w:val="18"/>
                <w:szCs w:val="18"/>
              </w:rPr>
            </w:pPr>
            <w:r w:rsidRPr="007B767F">
              <w:rPr>
                <w:b/>
                <w:sz w:val="18"/>
                <w:szCs w:val="18"/>
              </w:rPr>
              <w:t>Předmět,ročník</w:t>
            </w:r>
          </w:p>
        </w:tc>
        <w:tc>
          <w:tcPr>
            <w:tcW w:w="5386" w:type="dxa"/>
          </w:tcPr>
          <w:p w14:paraId="133F3B1A" w14:textId="77777777" w:rsidR="00B747F7" w:rsidRPr="007B767F" w:rsidRDefault="00B747F7" w:rsidP="00274823">
            <w:pPr>
              <w:jc w:val="center"/>
              <w:rPr>
                <w:b/>
                <w:sz w:val="20"/>
                <w:szCs w:val="20"/>
              </w:rPr>
            </w:pPr>
            <w:r w:rsidRPr="007B767F">
              <w:rPr>
                <w:b/>
                <w:sz w:val="20"/>
                <w:szCs w:val="20"/>
              </w:rPr>
              <w:t>ŠVP výstup</w:t>
            </w:r>
          </w:p>
        </w:tc>
      </w:tr>
      <w:tr w:rsidR="00B747F7" w14:paraId="70A5B264" w14:textId="77777777" w:rsidTr="002C591E">
        <w:tc>
          <w:tcPr>
            <w:tcW w:w="3397" w:type="dxa"/>
          </w:tcPr>
          <w:p w14:paraId="3768F57E" w14:textId="77777777" w:rsidR="00B747F7" w:rsidRDefault="00B747F7" w:rsidP="00274823">
            <w:pPr>
              <w:jc w:val="both"/>
              <w:rPr>
                <w:sz w:val="20"/>
                <w:szCs w:val="20"/>
              </w:rPr>
            </w:pPr>
            <w:r>
              <w:rPr>
                <w:sz w:val="20"/>
                <w:szCs w:val="20"/>
              </w:rPr>
              <w:t>Porozumí významu znaku „-„ pro zápis celého záporného čísla a toto číslo vyznačí na číselné ose</w:t>
            </w:r>
          </w:p>
        </w:tc>
        <w:tc>
          <w:tcPr>
            <w:tcW w:w="1560" w:type="dxa"/>
          </w:tcPr>
          <w:p w14:paraId="509EB904" w14:textId="77777777" w:rsidR="00B747F7" w:rsidRDefault="00B747F7" w:rsidP="00274823">
            <w:pPr>
              <w:jc w:val="both"/>
              <w:rPr>
                <w:sz w:val="20"/>
                <w:szCs w:val="20"/>
              </w:rPr>
            </w:pPr>
            <w:r>
              <w:rPr>
                <w:sz w:val="20"/>
                <w:szCs w:val="20"/>
              </w:rPr>
              <w:t>Vl – 5. ročník</w:t>
            </w:r>
          </w:p>
        </w:tc>
        <w:tc>
          <w:tcPr>
            <w:tcW w:w="5386" w:type="dxa"/>
          </w:tcPr>
          <w:p w14:paraId="742CAAE9" w14:textId="77777777" w:rsidR="00B747F7" w:rsidRDefault="00B747F7" w:rsidP="00274823">
            <w:pPr>
              <w:jc w:val="both"/>
              <w:rPr>
                <w:sz w:val="20"/>
                <w:szCs w:val="20"/>
              </w:rPr>
            </w:pPr>
            <w:r>
              <w:rPr>
                <w:sz w:val="20"/>
                <w:szCs w:val="20"/>
              </w:rPr>
              <w:t>Znázorní a využívá časovou přímku, vysvětlí pojmy letopočet, století, generace</w:t>
            </w:r>
          </w:p>
        </w:tc>
      </w:tr>
      <w:tr w:rsidR="00B747F7" w14:paraId="7BD2B641" w14:textId="77777777" w:rsidTr="002C591E">
        <w:tc>
          <w:tcPr>
            <w:tcW w:w="3397" w:type="dxa"/>
          </w:tcPr>
          <w:p w14:paraId="1FB98903" w14:textId="77777777" w:rsidR="00B747F7" w:rsidRDefault="00B747F7" w:rsidP="00274823">
            <w:pPr>
              <w:jc w:val="both"/>
              <w:rPr>
                <w:sz w:val="20"/>
                <w:szCs w:val="20"/>
              </w:rPr>
            </w:pPr>
            <w:r>
              <w:rPr>
                <w:sz w:val="20"/>
                <w:szCs w:val="20"/>
              </w:rPr>
              <w:t>Zaokrouhluje čísla větší než 1 000 000, pomocí odhadu výsledku kontroluje správnost počítání</w:t>
            </w:r>
          </w:p>
        </w:tc>
        <w:tc>
          <w:tcPr>
            <w:tcW w:w="1560" w:type="dxa"/>
          </w:tcPr>
          <w:p w14:paraId="2BC9F41C" w14:textId="77777777" w:rsidR="00B747F7" w:rsidRDefault="00B747F7" w:rsidP="00274823">
            <w:pPr>
              <w:jc w:val="both"/>
              <w:rPr>
                <w:sz w:val="20"/>
                <w:szCs w:val="20"/>
              </w:rPr>
            </w:pPr>
            <w:r>
              <w:rPr>
                <w:sz w:val="20"/>
                <w:szCs w:val="20"/>
              </w:rPr>
              <w:t>Vl – 5. ročník</w:t>
            </w:r>
          </w:p>
        </w:tc>
        <w:tc>
          <w:tcPr>
            <w:tcW w:w="5386" w:type="dxa"/>
          </w:tcPr>
          <w:p w14:paraId="7DA69C9A" w14:textId="77777777" w:rsidR="00B747F7" w:rsidRDefault="00B747F7" w:rsidP="00274823">
            <w:pPr>
              <w:jc w:val="both"/>
              <w:rPr>
                <w:sz w:val="20"/>
                <w:szCs w:val="20"/>
              </w:rPr>
            </w:pPr>
            <w:r>
              <w:rPr>
                <w:sz w:val="20"/>
                <w:szCs w:val="20"/>
              </w:rPr>
              <w:t>Na příkladu ukáže nemožnost realizace všech chtěných výdajů, vysvětlí, proč spořit, kdy si půjčovat a jak vracet dluhy, zná právo na reklamaci</w:t>
            </w:r>
          </w:p>
        </w:tc>
      </w:tr>
      <w:tr w:rsidR="00B747F7" w14:paraId="3116251C" w14:textId="77777777" w:rsidTr="002C591E">
        <w:tc>
          <w:tcPr>
            <w:tcW w:w="3397" w:type="dxa"/>
          </w:tcPr>
          <w:p w14:paraId="5DA6D49F" w14:textId="77777777" w:rsidR="00B747F7" w:rsidRDefault="00B747F7" w:rsidP="00274823">
            <w:pPr>
              <w:jc w:val="both"/>
              <w:rPr>
                <w:sz w:val="20"/>
                <w:szCs w:val="20"/>
              </w:rPr>
            </w:pPr>
            <w:r>
              <w:rPr>
                <w:sz w:val="20"/>
                <w:szCs w:val="20"/>
              </w:rPr>
              <w:t>Dokreslí osově souměrný útvar ve čtvercové síti, vytvoří model osově souměrného útvaru</w:t>
            </w:r>
          </w:p>
        </w:tc>
        <w:tc>
          <w:tcPr>
            <w:tcW w:w="1560" w:type="dxa"/>
          </w:tcPr>
          <w:p w14:paraId="6437BF16" w14:textId="77777777" w:rsidR="00B747F7" w:rsidRDefault="00B747F7" w:rsidP="00274823">
            <w:pPr>
              <w:jc w:val="both"/>
              <w:rPr>
                <w:sz w:val="20"/>
                <w:szCs w:val="20"/>
              </w:rPr>
            </w:pPr>
            <w:r>
              <w:rPr>
                <w:sz w:val="20"/>
                <w:szCs w:val="20"/>
              </w:rPr>
              <w:t>Vv – 5. ročník</w:t>
            </w:r>
          </w:p>
        </w:tc>
        <w:tc>
          <w:tcPr>
            <w:tcW w:w="5386" w:type="dxa"/>
          </w:tcPr>
          <w:p w14:paraId="49AA9B57" w14:textId="77777777" w:rsidR="00B747F7" w:rsidRDefault="00B747F7" w:rsidP="00274823">
            <w:pPr>
              <w:jc w:val="both"/>
              <w:rPr>
                <w:sz w:val="20"/>
                <w:szCs w:val="20"/>
              </w:rPr>
            </w:pPr>
            <w:r>
              <w:rPr>
                <w:sz w:val="20"/>
                <w:szCs w:val="20"/>
              </w:rPr>
              <w:t>Rozlišuje vlastnosti a způsoby zpracování některých materiálů, zejména hlíny, dřeva, papíru, textilu, skla, sádry, plastů a vytváří z nich dekorativní předměty v ploše i v prostoru</w:t>
            </w:r>
          </w:p>
        </w:tc>
      </w:tr>
      <w:tr w:rsidR="00B747F7" w14:paraId="3D299C3D" w14:textId="77777777" w:rsidTr="002C591E">
        <w:tc>
          <w:tcPr>
            <w:tcW w:w="3397" w:type="dxa"/>
          </w:tcPr>
          <w:p w14:paraId="399A681B" w14:textId="77777777" w:rsidR="00B747F7" w:rsidRDefault="00B747F7" w:rsidP="00274823">
            <w:pPr>
              <w:jc w:val="both"/>
              <w:rPr>
                <w:sz w:val="20"/>
                <w:szCs w:val="20"/>
              </w:rPr>
            </w:pPr>
            <w:r>
              <w:rPr>
                <w:sz w:val="20"/>
                <w:szCs w:val="20"/>
              </w:rPr>
              <w:t>Vypočítá obsah a obvod obdélníku pomocí vzorce, řeší prakticky úlohy</w:t>
            </w:r>
          </w:p>
        </w:tc>
        <w:tc>
          <w:tcPr>
            <w:tcW w:w="1560" w:type="dxa"/>
          </w:tcPr>
          <w:p w14:paraId="7398B1D7" w14:textId="77777777" w:rsidR="00B747F7" w:rsidRDefault="00B747F7" w:rsidP="00274823">
            <w:pPr>
              <w:jc w:val="both"/>
              <w:rPr>
                <w:sz w:val="20"/>
                <w:szCs w:val="20"/>
              </w:rPr>
            </w:pPr>
            <w:r>
              <w:rPr>
                <w:sz w:val="20"/>
                <w:szCs w:val="20"/>
              </w:rPr>
              <w:t>Pč – 5. ročník</w:t>
            </w:r>
          </w:p>
        </w:tc>
        <w:tc>
          <w:tcPr>
            <w:tcW w:w="5386" w:type="dxa"/>
          </w:tcPr>
          <w:p w14:paraId="43EB83BC" w14:textId="77777777" w:rsidR="00B747F7" w:rsidRDefault="00B747F7" w:rsidP="00274823">
            <w:pPr>
              <w:jc w:val="both"/>
              <w:rPr>
                <w:sz w:val="20"/>
                <w:szCs w:val="20"/>
              </w:rPr>
            </w:pPr>
            <w:r>
              <w:rPr>
                <w:sz w:val="20"/>
                <w:szCs w:val="20"/>
              </w:rPr>
              <w:t>Pracuje podle slovního návodu a předlohy</w:t>
            </w:r>
          </w:p>
        </w:tc>
      </w:tr>
      <w:tr w:rsidR="00B747F7" w14:paraId="7BDCA33A" w14:textId="77777777" w:rsidTr="002C591E">
        <w:tc>
          <w:tcPr>
            <w:tcW w:w="3397" w:type="dxa"/>
          </w:tcPr>
          <w:p w14:paraId="005B9AF1" w14:textId="77777777" w:rsidR="00B747F7" w:rsidRDefault="00B747F7" w:rsidP="00274823">
            <w:pPr>
              <w:jc w:val="both"/>
              <w:rPr>
                <w:sz w:val="20"/>
                <w:szCs w:val="20"/>
              </w:rPr>
            </w:pPr>
            <w:r>
              <w:rPr>
                <w:sz w:val="20"/>
                <w:szCs w:val="20"/>
              </w:rPr>
              <w:t>Porozumí významu znaku „-„ pro zápis celého záporného čísla a toto číslo vyznačí na číselné ose</w:t>
            </w:r>
          </w:p>
        </w:tc>
        <w:tc>
          <w:tcPr>
            <w:tcW w:w="1560" w:type="dxa"/>
          </w:tcPr>
          <w:p w14:paraId="5553CDAA" w14:textId="77777777" w:rsidR="00B747F7" w:rsidRDefault="00B747F7" w:rsidP="00274823">
            <w:pPr>
              <w:jc w:val="both"/>
              <w:rPr>
                <w:sz w:val="20"/>
                <w:szCs w:val="20"/>
              </w:rPr>
            </w:pPr>
            <w:r>
              <w:rPr>
                <w:sz w:val="20"/>
                <w:szCs w:val="20"/>
              </w:rPr>
              <w:t>Vl – 5. ročník</w:t>
            </w:r>
          </w:p>
        </w:tc>
        <w:tc>
          <w:tcPr>
            <w:tcW w:w="5386" w:type="dxa"/>
          </w:tcPr>
          <w:p w14:paraId="0B05E2DB" w14:textId="77777777" w:rsidR="00B747F7" w:rsidRDefault="00B747F7" w:rsidP="00274823">
            <w:pPr>
              <w:jc w:val="both"/>
              <w:rPr>
                <w:sz w:val="20"/>
                <w:szCs w:val="20"/>
              </w:rPr>
            </w:pPr>
            <w:r>
              <w:rPr>
                <w:sz w:val="20"/>
                <w:szCs w:val="20"/>
              </w:rPr>
              <w:t>Orientuje se v historii českého státu, vyjmenuje posloupnost panovnických rodů, má povědomí o důležitých meznících v české historii</w:t>
            </w:r>
          </w:p>
        </w:tc>
      </w:tr>
      <w:tr w:rsidR="0022297B" w14:paraId="40EB891C" w14:textId="77777777" w:rsidTr="002C591E">
        <w:tc>
          <w:tcPr>
            <w:tcW w:w="3397" w:type="dxa"/>
          </w:tcPr>
          <w:p w14:paraId="486232D8" w14:textId="770128B4" w:rsidR="0022297B" w:rsidRDefault="0022297B" w:rsidP="00274823">
            <w:pPr>
              <w:jc w:val="both"/>
              <w:rPr>
                <w:sz w:val="20"/>
                <w:szCs w:val="20"/>
              </w:rPr>
            </w:pPr>
            <w:r>
              <w:rPr>
                <w:sz w:val="20"/>
                <w:szCs w:val="20"/>
              </w:rPr>
              <w:t>Využití počítačových her Kahoot, Quizzes na procvičení zaokrouhlování čísel, převod desetinných čísel na zlomky a naopak</w:t>
            </w:r>
          </w:p>
        </w:tc>
        <w:tc>
          <w:tcPr>
            <w:tcW w:w="1560" w:type="dxa"/>
          </w:tcPr>
          <w:p w14:paraId="7A45569E" w14:textId="4793E508" w:rsidR="0022297B" w:rsidRDefault="0022297B" w:rsidP="00274823">
            <w:pPr>
              <w:jc w:val="both"/>
              <w:rPr>
                <w:sz w:val="20"/>
                <w:szCs w:val="20"/>
              </w:rPr>
            </w:pPr>
            <w:r>
              <w:rPr>
                <w:sz w:val="20"/>
                <w:szCs w:val="20"/>
              </w:rPr>
              <w:t>Inf – 5. ročník</w:t>
            </w:r>
          </w:p>
        </w:tc>
        <w:tc>
          <w:tcPr>
            <w:tcW w:w="5386" w:type="dxa"/>
          </w:tcPr>
          <w:p w14:paraId="5118D68C" w14:textId="04DBF3E0" w:rsidR="0022297B" w:rsidRDefault="0022297B" w:rsidP="00274823">
            <w:pPr>
              <w:jc w:val="both"/>
              <w:rPr>
                <w:sz w:val="20"/>
                <w:szCs w:val="20"/>
              </w:rPr>
            </w:pPr>
            <w:r>
              <w:rPr>
                <w:sz w:val="20"/>
                <w:szCs w:val="20"/>
              </w:rPr>
              <w:t>Využívá chytrý telefon, notebook a hraje na něm uvedené hry, dokáže vyčíst své vyhodnocení</w:t>
            </w:r>
          </w:p>
        </w:tc>
      </w:tr>
    </w:tbl>
    <w:p w14:paraId="5A6EE6B3" w14:textId="77777777" w:rsidR="00B747F7" w:rsidRDefault="00B747F7" w:rsidP="00B747F7">
      <w:pPr>
        <w:jc w:val="both"/>
        <w:rPr>
          <w:sz w:val="20"/>
          <w:szCs w:val="20"/>
        </w:rPr>
      </w:pPr>
    </w:p>
    <w:p w14:paraId="6B9539F7" w14:textId="77777777" w:rsidR="00B747F7" w:rsidRPr="00647295" w:rsidRDefault="00B747F7" w:rsidP="00B747F7">
      <w:pPr>
        <w:jc w:val="both"/>
        <w:rPr>
          <w:b/>
        </w:rPr>
      </w:pPr>
      <w:r w:rsidRPr="00647295">
        <w:rPr>
          <w:b/>
        </w:rPr>
        <w:t>5.4 Informatika</w:t>
      </w:r>
    </w:p>
    <w:tbl>
      <w:tblPr>
        <w:tblStyle w:val="Mkatabulky"/>
        <w:tblW w:w="0" w:type="auto"/>
        <w:tblLook w:val="01E0" w:firstRow="1" w:lastRow="1" w:firstColumn="1" w:lastColumn="1" w:noHBand="0" w:noVBand="0"/>
      </w:tblPr>
      <w:tblGrid>
        <w:gridCol w:w="1102"/>
        <w:gridCol w:w="1102"/>
        <w:gridCol w:w="1102"/>
        <w:gridCol w:w="1102"/>
        <w:gridCol w:w="1103"/>
        <w:gridCol w:w="1102"/>
      </w:tblGrid>
      <w:tr w:rsidR="00B747F7" w14:paraId="65255841" w14:textId="77777777" w:rsidTr="00274823">
        <w:trPr>
          <w:trHeight w:val="262"/>
        </w:trPr>
        <w:tc>
          <w:tcPr>
            <w:tcW w:w="5511" w:type="dxa"/>
            <w:gridSpan w:val="5"/>
          </w:tcPr>
          <w:p w14:paraId="2B150316" w14:textId="77777777" w:rsidR="00B747F7" w:rsidRPr="00CD06B1" w:rsidRDefault="00B747F7" w:rsidP="00274823">
            <w:pPr>
              <w:jc w:val="center"/>
              <w:rPr>
                <w:b/>
                <w:sz w:val="20"/>
                <w:szCs w:val="20"/>
              </w:rPr>
            </w:pPr>
            <w:r w:rsidRPr="00CD06B1">
              <w:rPr>
                <w:b/>
                <w:sz w:val="20"/>
                <w:szCs w:val="20"/>
              </w:rPr>
              <w:t>Počet vyučovacích hodin za týden</w:t>
            </w:r>
          </w:p>
        </w:tc>
        <w:tc>
          <w:tcPr>
            <w:tcW w:w="1102" w:type="dxa"/>
            <w:vMerge w:val="restart"/>
            <w:vAlign w:val="center"/>
          </w:tcPr>
          <w:p w14:paraId="6024217B" w14:textId="77777777" w:rsidR="00B747F7" w:rsidRPr="00CD06B1" w:rsidRDefault="00B747F7" w:rsidP="00274823">
            <w:pPr>
              <w:jc w:val="center"/>
              <w:rPr>
                <w:b/>
                <w:sz w:val="20"/>
                <w:szCs w:val="20"/>
              </w:rPr>
            </w:pPr>
            <w:r w:rsidRPr="00CD06B1">
              <w:rPr>
                <w:b/>
                <w:sz w:val="20"/>
                <w:szCs w:val="20"/>
              </w:rPr>
              <w:t>Celkem</w:t>
            </w:r>
          </w:p>
        </w:tc>
      </w:tr>
      <w:tr w:rsidR="00B747F7" w14:paraId="335ABA95" w14:textId="77777777" w:rsidTr="00274823">
        <w:trPr>
          <w:trHeight w:val="262"/>
        </w:trPr>
        <w:tc>
          <w:tcPr>
            <w:tcW w:w="1102" w:type="dxa"/>
          </w:tcPr>
          <w:p w14:paraId="64B79705" w14:textId="77777777" w:rsidR="00B747F7" w:rsidRDefault="00B747F7" w:rsidP="00274823">
            <w:pPr>
              <w:jc w:val="center"/>
              <w:rPr>
                <w:sz w:val="20"/>
                <w:szCs w:val="20"/>
              </w:rPr>
            </w:pPr>
            <w:r>
              <w:rPr>
                <w:sz w:val="20"/>
                <w:szCs w:val="20"/>
              </w:rPr>
              <w:t>1. ročník</w:t>
            </w:r>
          </w:p>
        </w:tc>
        <w:tc>
          <w:tcPr>
            <w:tcW w:w="1102" w:type="dxa"/>
          </w:tcPr>
          <w:p w14:paraId="722979BF" w14:textId="77777777" w:rsidR="00B747F7" w:rsidRDefault="00B747F7" w:rsidP="00274823">
            <w:pPr>
              <w:jc w:val="center"/>
              <w:rPr>
                <w:sz w:val="20"/>
                <w:szCs w:val="20"/>
              </w:rPr>
            </w:pPr>
            <w:r>
              <w:rPr>
                <w:sz w:val="20"/>
                <w:szCs w:val="20"/>
              </w:rPr>
              <w:t>2. ročník</w:t>
            </w:r>
          </w:p>
        </w:tc>
        <w:tc>
          <w:tcPr>
            <w:tcW w:w="1102" w:type="dxa"/>
          </w:tcPr>
          <w:p w14:paraId="3C3099E9" w14:textId="77777777" w:rsidR="00B747F7" w:rsidRDefault="00B747F7" w:rsidP="00274823">
            <w:pPr>
              <w:jc w:val="center"/>
              <w:rPr>
                <w:sz w:val="20"/>
                <w:szCs w:val="20"/>
              </w:rPr>
            </w:pPr>
            <w:r>
              <w:rPr>
                <w:sz w:val="20"/>
                <w:szCs w:val="20"/>
              </w:rPr>
              <w:t>3. ročník</w:t>
            </w:r>
          </w:p>
        </w:tc>
        <w:tc>
          <w:tcPr>
            <w:tcW w:w="1102" w:type="dxa"/>
          </w:tcPr>
          <w:p w14:paraId="2F8D4D7F" w14:textId="77777777" w:rsidR="00B747F7" w:rsidRDefault="00B747F7" w:rsidP="00274823">
            <w:pPr>
              <w:jc w:val="center"/>
              <w:rPr>
                <w:sz w:val="20"/>
                <w:szCs w:val="20"/>
              </w:rPr>
            </w:pPr>
            <w:r>
              <w:rPr>
                <w:sz w:val="20"/>
                <w:szCs w:val="20"/>
              </w:rPr>
              <w:t>4. ročník</w:t>
            </w:r>
          </w:p>
        </w:tc>
        <w:tc>
          <w:tcPr>
            <w:tcW w:w="1102" w:type="dxa"/>
          </w:tcPr>
          <w:p w14:paraId="5AE2D069" w14:textId="77777777" w:rsidR="00B747F7" w:rsidRDefault="00B747F7" w:rsidP="00274823">
            <w:pPr>
              <w:jc w:val="center"/>
              <w:rPr>
                <w:sz w:val="20"/>
                <w:szCs w:val="20"/>
              </w:rPr>
            </w:pPr>
            <w:r>
              <w:rPr>
                <w:sz w:val="20"/>
                <w:szCs w:val="20"/>
              </w:rPr>
              <w:t>5. ročník</w:t>
            </w:r>
          </w:p>
        </w:tc>
        <w:tc>
          <w:tcPr>
            <w:tcW w:w="1102" w:type="dxa"/>
            <w:vMerge/>
          </w:tcPr>
          <w:p w14:paraId="4A622CBA" w14:textId="77777777" w:rsidR="00B747F7" w:rsidRDefault="00B747F7" w:rsidP="00274823">
            <w:pPr>
              <w:jc w:val="center"/>
              <w:rPr>
                <w:sz w:val="20"/>
                <w:szCs w:val="20"/>
              </w:rPr>
            </w:pPr>
          </w:p>
        </w:tc>
      </w:tr>
      <w:tr w:rsidR="00B747F7" w14:paraId="4F1611DD" w14:textId="77777777" w:rsidTr="00274823">
        <w:trPr>
          <w:trHeight w:val="262"/>
        </w:trPr>
        <w:tc>
          <w:tcPr>
            <w:tcW w:w="1102" w:type="dxa"/>
          </w:tcPr>
          <w:p w14:paraId="3AB4A5E5" w14:textId="77777777" w:rsidR="00B747F7" w:rsidRDefault="00B747F7" w:rsidP="00274823">
            <w:pPr>
              <w:jc w:val="center"/>
              <w:rPr>
                <w:sz w:val="20"/>
                <w:szCs w:val="20"/>
              </w:rPr>
            </w:pPr>
            <w:r>
              <w:rPr>
                <w:sz w:val="20"/>
                <w:szCs w:val="20"/>
              </w:rPr>
              <w:t>0</w:t>
            </w:r>
          </w:p>
        </w:tc>
        <w:tc>
          <w:tcPr>
            <w:tcW w:w="1102" w:type="dxa"/>
          </w:tcPr>
          <w:p w14:paraId="3F4D0BC5" w14:textId="77777777" w:rsidR="00B747F7" w:rsidRDefault="00B747F7" w:rsidP="00274823">
            <w:pPr>
              <w:jc w:val="center"/>
              <w:rPr>
                <w:sz w:val="20"/>
                <w:szCs w:val="20"/>
              </w:rPr>
            </w:pPr>
            <w:r>
              <w:rPr>
                <w:sz w:val="20"/>
                <w:szCs w:val="20"/>
              </w:rPr>
              <w:t>0</w:t>
            </w:r>
          </w:p>
        </w:tc>
        <w:tc>
          <w:tcPr>
            <w:tcW w:w="1102" w:type="dxa"/>
          </w:tcPr>
          <w:p w14:paraId="09C96CA5" w14:textId="4720EFA6" w:rsidR="00B747F7" w:rsidRDefault="00846BC5" w:rsidP="00274823">
            <w:pPr>
              <w:jc w:val="center"/>
              <w:rPr>
                <w:sz w:val="20"/>
                <w:szCs w:val="20"/>
              </w:rPr>
            </w:pPr>
            <w:r>
              <w:rPr>
                <w:sz w:val="20"/>
                <w:szCs w:val="20"/>
              </w:rPr>
              <w:t>1</w:t>
            </w:r>
          </w:p>
        </w:tc>
        <w:tc>
          <w:tcPr>
            <w:tcW w:w="1102" w:type="dxa"/>
          </w:tcPr>
          <w:p w14:paraId="0F59B4E2" w14:textId="77777777" w:rsidR="00B747F7" w:rsidRDefault="00B747F7" w:rsidP="00274823">
            <w:pPr>
              <w:jc w:val="center"/>
              <w:rPr>
                <w:sz w:val="20"/>
                <w:szCs w:val="20"/>
              </w:rPr>
            </w:pPr>
            <w:r>
              <w:rPr>
                <w:sz w:val="20"/>
                <w:szCs w:val="20"/>
              </w:rPr>
              <w:t>1</w:t>
            </w:r>
          </w:p>
        </w:tc>
        <w:tc>
          <w:tcPr>
            <w:tcW w:w="1102" w:type="dxa"/>
          </w:tcPr>
          <w:p w14:paraId="7F7D0BC1" w14:textId="77777777" w:rsidR="00B747F7" w:rsidRDefault="00B747F7" w:rsidP="00274823">
            <w:pPr>
              <w:jc w:val="center"/>
              <w:rPr>
                <w:sz w:val="20"/>
                <w:szCs w:val="20"/>
              </w:rPr>
            </w:pPr>
            <w:r>
              <w:rPr>
                <w:sz w:val="20"/>
                <w:szCs w:val="20"/>
              </w:rPr>
              <w:t>1</w:t>
            </w:r>
          </w:p>
        </w:tc>
        <w:tc>
          <w:tcPr>
            <w:tcW w:w="1102" w:type="dxa"/>
          </w:tcPr>
          <w:p w14:paraId="7B38DA27" w14:textId="08B709E6" w:rsidR="00B747F7" w:rsidRDefault="00E35BE8" w:rsidP="00274823">
            <w:pPr>
              <w:jc w:val="center"/>
              <w:rPr>
                <w:sz w:val="20"/>
                <w:szCs w:val="20"/>
              </w:rPr>
            </w:pPr>
            <w:r>
              <w:rPr>
                <w:sz w:val="20"/>
                <w:szCs w:val="20"/>
              </w:rPr>
              <w:t>3</w:t>
            </w:r>
          </w:p>
        </w:tc>
      </w:tr>
      <w:tr w:rsidR="00B747F7" w14:paraId="57A6A4AA" w14:textId="77777777" w:rsidTr="00274823">
        <w:trPr>
          <w:trHeight w:val="262"/>
        </w:trPr>
        <w:tc>
          <w:tcPr>
            <w:tcW w:w="1102" w:type="dxa"/>
          </w:tcPr>
          <w:p w14:paraId="1CB82354" w14:textId="77777777" w:rsidR="00B747F7" w:rsidRDefault="00B747F7" w:rsidP="00274823">
            <w:pPr>
              <w:jc w:val="center"/>
              <w:rPr>
                <w:sz w:val="20"/>
                <w:szCs w:val="20"/>
              </w:rPr>
            </w:pPr>
          </w:p>
        </w:tc>
        <w:tc>
          <w:tcPr>
            <w:tcW w:w="1102" w:type="dxa"/>
          </w:tcPr>
          <w:p w14:paraId="5F301166" w14:textId="77777777" w:rsidR="00B747F7" w:rsidRDefault="00B747F7" w:rsidP="00274823">
            <w:pPr>
              <w:jc w:val="center"/>
              <w:rPr>
                <w:sz w:val="20"/>
                <w:szCs w:val="20"/>
              </w:rPr>
            </w:pPr>
          </w:p>
        </w:tc>
        <w:tc>
          <w:tcPr>
            <w:tcW w:w="1102" w:type="dxa"/>
          </w:tcPr>
          <w:p w14:paraId="5218659F" w14:textId="3B0E3292" w:rsidR="00B747F7" w:rsidRDefault="00846BC5" w:rsidP="00274823">
            <w:pPr>
              <w:jc w:val="center"/>
              <w:rPr>
                <w:sz w:val="20"/>
                <w:szCs w:val="20"/>
              </w:rPr>
            </w:pPr>
            <w:r>
              <w:rPr>
                <w:sz w:val="20"/>
                <w:szCs w:val="20"/>
              </w:rPr>
              <w:t>Povinný</w:t>
            </w:r>
          </w:p>
        </w:tc>
        <w:tc>
          <w:tcPr>
            <w:tcW w:w="1102" w:type="dxa"/>
          </w:tcPr>
          <w:p w14:paraId="0CFF705D" w14:textId="77777777" w:rsidR="00B747F7" w:rsidRDefault="00B747F7" w:rsidP="00274823">
            <w:pPr>
              <w:jc w:val="center"/>
              <w:rPr>
                <w:sz w:val="20"/>
                <w:szCs w:val="20"/>
              </w:rPr>
            </w:pPr>
            <w:r>
              <w:rPr>
                <w:sz w:val="20"/>
                <w:szCs w:val="20"/>
              </w:rPr>
              <w:t>Povinný</w:t>
            </w:r>
          </w:p>
        </w:tc>
        <w:tc>
          <w:tcPr>
            <w:tcW w:w="1102" w:type="dxa"/>
          </w:tcPr>
          <w:p w14:paraId="3E864CF8" w14:textId="77777777" w:rsidR="00B747F7" w:rsidRDefault="00B747F7" w:rsidP="00274823">
            <w:pPr>
              <w:jc w:val="center"/>
              <w:rPr>
                <w:sz w:val="20"/>
                <w:szCs w:val="20"/>
              </w:rPr>
            </w:pPr>
            <w:r>
              <w:rPr>
                <w:sz w:val="20"/>
                <w:szCs w:val="20"/>
              </w:rPr>
              <w:t>Povinný</w:t>
            </w:r>
          </w:p>
        </w:tc>
        <w:tc>
          <w:tcPr>
            <w:tcW w:w="1102" w:type="dxa"/>
          </w:tcPr>
          <w:p w14:paraId="41438DE0" w14:textId="77777777" w:rsidR="00B747F7" w:rsidRDefault="00B747F7" w:rsidP="00274823">
            <w:pPr>
              <w:jc w:val="center"/>
              <w:rPr>
                <w:sz w:val="20"/>
                <w:szCs w:val="20"/>
              </w:rPr>
            </w:pPr>
          </w:p>
        </w:tc>
      </w:tr>
    </w:tbl>
    <w:p w14:paraId="13D998E0" w14:textId="4EB834AB" w:rsidR="00F2038A" w:rsidRPr="0049359E" w:rsidRDefault="00F2038A" w:rsidP="00F2038A">
      <w:pPr>
        <w:tabs>
          <w:tab w:val="left" w:pos="0"/>
        </w:tabs>
        <w:suppressAutoHyphens/>
        <w:autoSpaceDE w:val="0"/>
        <w:autoSpaceDN w:val="0"/>
        <w:adjustRightInd w:val="0"/>
        <w:spacing w:before="240" w:after="240"/>
        <w:rPr>
          <w:sz w:val="20"/>
          <w:szCs w:val="20"/>
        </w:rPr>
      </w:pPr>
      <w:r w:rsidRPr="0049359E">
        <w:rPr>
          <w:b/>
          <w:bCs/>
          <w:sz w:val="20"/>
          <w:szCs w:val="20"/>
        </w:rPr>
        <w:lastRenderedPageBreak/>
        <w:t>Charakteristika vyučovacího předmětu Informatika</w:t>
      </w:r>
      <w:r w:rsidRPr="0049359E">
        <w:rPr>
          <w:sz w:val="20"/>
          <w:szCs w:val="20"/>
        </w:rPr>
        <w:t xml:space="preserve">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Škola klade důraz na rozvíjení digitální gramotnosti v ostatních předmětech, k tomu přispívá informatika svým specifickým dílem. Organizační a obsahové vymezení vyučovacího předmětu Výuka probíhá na počítačích či noteboocích s myší, buď v PC učebně, nebo v běžné učebně s přenosnými notebooky, s připojením k internetu. Některá témata probíhají bez počítače. V řadě činností preferujeme práci žáků ve dvojicích u jednoho počítače, aby docházelo k diskusi a spolupráci. Žák nebo dvojice pracuje individuálním tempem. Výuka je orientována činnostně, s aktivním žákem, který objevuje, experimentuje, ověřuje své hypotézy, diskutuje, tvoří, řeší problémy, spolupracuje, pracuje projektově, konstruuje své poznání. Není kladen naprosto žádný důraz na pamětné učení a reprodukci. K realizaci výuky není třeba žádných nákupů pomůcek kromě běžných počítačů.</w:t>
      </w:r>
    </w:p>
    <w:p w14:paraId="0BC97591" w14:textId="562D3240" w:rsidR="00F2038A" w:rsidRPr="0049359E" w:rsidRDefault="00F2038A" w:rsidP="00F2038A">
      <w:pPr>
        <w:tabs>
          <w:tab w:val="left" w:pos="0"/>
        </w:tabs>
        <w:suppressAutoHyphens/>
        <w:autoSpaceDE w:val="0"/>
        <w:autoSpaceDN w:val="0"/>
        <w:adjustRightInd w:val="0"/>
        <w:spacing w:before="240" w:after="240"/>
        <w:rPr>
          <w:sz w:val="20"/>
          <w:szCs w:val="20"/>
        </w:rPr>
      </w:pPr>
      <w:r w:rsidRPr="0049359E">
        <w:rPr>
          <w:sz w:val="20"/>
          <w:szCs w:val="20"/>
        </w:rPr>
        <w:t>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tbl>
      <w:tblPr>
        <w:tblStyle w:val="Mkatabulky"/>
        <w:tblW w:w="0" w:type="auto"/>
        <w:tblLook w:val="01E0" w:firstRow="1" w:lastRow="1" w:firstColumn="1" w:lastColumn="1" w:noHBand="0" w:noVBand="0"/>
      </w:tblPr>
      <w:tblGrid>
        <w:gridCol w:w="2162"/>
        <w:gridCol w:w="6900"/>
      </w:tblGrid>
      <w:tr w:rsidR="0049359E" w14:paraId="481D603A" w14:textId="77777777" w:rsidTr="006B79B4">
        <w:tc>
          <w:tcPr>
            <w:tcW w:w="2263" w:type="dxa"/>
          </w:tcPr>
          <w:p w14:paraId="1B441FF6" w14:textId="77777777" w:rsidR="0049359E" w:rsidRDefault="0049359E" w:rsidP="00274823">
            <w:pPr>
              <w:jc w:val="both"/>
              <w:rPr>
                <w:sz w:val="20"/>
                <w:szCs w:val="20"/>
              </w:rPr>
            </w:pPr>
            <w:r w:rsidRPr="007B767F">
              <w:rPr>
                <w:b/>
                <w:sz w:val="20"/>
                <w:szCs w:val="20"/>
              </w:rPr>
              <w:t>Výchovné a vzdělávací strategie:</w:t>
            </w:r>
            <w:r>
              <w:rPr>
                <w:sz w:val="20"/>
                <w:szCs w:val="20"/>
              </w:rPr>
              <w:t xml:space="preserve"> společné postupy uplatňované na úrovni předmětu jimž učitelé cíleně utváření a rozvíjejí klíčové kompetence žáků</w:t>
            </w:r>
          </w:p>
        </w:tc>
        <w:tc>
          <w:tcPr>
            <w:tcW w:w="7365" w:type="dxa"/>
          </w:tcPr>
          <w:p w14:paraId="3B43A854" w14:textId="4DC4D003" w:rsidR="0049359E" w:rsidRPr="0049359E" w:rsidRDefault="0049359E" w:rsidP="00274823">
            <w:pPr>
              <w:jc w:val="both"/>
              <w:rPr>
                <w:sz w:val="20"/>
                <w:szCs w:val="20"/>
              </w:rPr>
            </w:pPr>
            <w:r w:rsidRPr="0049359E">
              <w:rPr>
                <w:sz w:val="20"/>
                <w:szCs w:val="20"/>
              </w:rPr>
              <w:t xml:space="preserve">Cílové zaměření vzdělávací oblasti Vzdělávání v dané vzdělávací oblasti směřuje k utváření a rozvíjení </w:t>
            </w:r>
            <w:r w:rsidRPr="0049359E">
              <w:rPr>
                <w:b/>
                <w:bCs/>
                <w:sz w:val="20"/>
                <w:szCs w:val="20"/>
              </w:rPr>
              <w:t>klíčových kompetencí</w:t>
            </w:r>
            <w:r w:rsidRPr="0049359E">
              <w:rPr>
                <w:sz w:val="20"/>
                <w:szCs w:val="20"/>
              </w:rPr>
              <w:t xml:space="preserve"> tím, že vede žáka k:</w:t>
            </w:r>
          </w:p>
          <w:p w14:paraId="221F7198" w14:textId="77777777" w:rsidR="0049359E" w:rsidRPr="0049359E" w:rsidRDefault="0049359E" w:rsidP="00113CB4">
            <w:pPr>
              <w:pStyle w:val="Odstavecseseznamem"/>
              <w:numPr>
                <w:ilvl w:val="0"/>
                <w:numId w:val="43"/>
              </w:numPr>
              <w:jc w:val="both"/>
              <w:rPr>
                <w:sz w:val="20"/>
                <w:szCs w:val="20"/>
              </w:rPr>
            </w:pPr>
            <w:r w:rsidRPr="0049359E">
              <w:rPr>
                <w:sz w:val="20"/>
                <w:szCs w:val="20"/>
              </w:rPr>
              <w:t xml:space="preserve">systémovému přístupu při analýze situací a jevů světa kolem něj </w:t>
            </w:r>
            <w:r w:rsidRPr="0049359E">
              <w:rPr>
                <w:sz w:val="20"/>
                <w:szCs w:val="20"/>
              </w:rPr>
              <w:sym w:font="Symbol" w:char="F09F"/>
            </w:r>
            <w:r w:rsidRPr="0049359E">
              <w:rPr>
                <w:sz w:val="20"/>
                <w:szCs w:val="20"/>
              </w:rPr>
              <w:t xml:space="preserve"> nacházení různých řešení a výběru toho nejvhodnějšího pro danou situaci</w:t>
            </w:r>
          </w:p>
          <w:p w14:paraId="4FA29DAD" w14:textId="77777777" w:rsidR="0049359E" w:rsidRPr="0049359E" w:rsidRDefault="0049359E" w:rsidP="00113CB4">
            <w:pPr>
              <w:pStyle w:val="Odstavecseseznamem"/>
              <w:numPr>
                <w:ilvl w:val="0"/>
                <w:numId w:val="43"/>
              </w:numPr>
              <w:jc w:val="both"/>
              <w:rPr>
                <w:sz w:val="20"/>
                <w:szCs w:val="20"/>
              </w:rPr>
            </w:pPr>
            <w:r w:rsidRPr="0049359E">
              <w:rPr>
                <w:sz w:val="20"/>
                <w:szCs w:val="20"/>
              </w:rPr>
              <w:t>nacházení různých řešení a výběru toho nejvhodnějšího pro danou situaci</w:t>
            </w:r>
          </w:p>
          <w:p w14:paraId="0D029301" w14:textId="77777777" w:rsidR="0049359E" w:rsidRPr="0049359E" w:rsidRDefault="0049359E" w:rsidP="00113CB4">
            <w:pPr>
              <w:pStyle w:val="Odstavecseseznamem"/>
              <w:numPr>
                <w:ilvl w:val="0"/>
                <w:numId w:val="43"/>
              </w:numPr>
              <w:jc w:val="both"/>
              <w:rPr>
                <w:sz w:val="20"/>
                <w:szCs w:val="20"/>
              </w:rPr>
            </w:pPr>
            <w:r w:rsidRPr="0049359E">
              <w:rPr>
                <w:sz w:val="20"/>
                <w:szCs w:val="20"/>
              </w:rPr>
              <w:t>ke zkušenosti, že týmová práce umocněná technologiemi může vést k lepším výsledkům než samostatná práce</w:t>
            </w:r>
          </w:p>
          <w:p w14:paraId="19724503" w14:textId="77777777" w:rsidR="0049359E" w:rsidRDefault="0049359E" w:rsidP="00113CB4">
            <w:pPr>
              <w:pStyle w:val="Odstavecseseznamem"/>
              <w:numPr>
                <w:ilvl w:val="0"/>
                <w:numId w:val="43"/>
              </w:numPr>
              <w:jc w:val="both"/>
              <w:rPr>
                <w:sz w:val="20"/>
                <w:szCs w:val="20"/>
              </w:rPr>
            </w:pPr>
            <w:r w:rsidRPr="0049359E">
              <w:rPr>
                <w:sz w:val="20"/>
                <w:szCs w:val="20"/>
              </w:rPr>
              <w:t>porozumění různým přístupům ke kódování informací i různým způsobům jejich organizace</w:t>
            </w:r>
          </w:p>
          <w:p w14:paraId="167E34AD" w14:textId="77777777" w:rsidR="0049359E" w:rsidRDefault="0049359E" w:rsidP="00113CB4">
            <w:pPr>
              <w:pStyle w:val="Odstavecseseznamem"/>
              <w:numPr>
                <w:ilvl w:val="0"/>
                <w:numId w:val="43"/>
              </w:numPr>
              <w:jc w:val="both"/>
              <w:rPr>
                <w:sz w:val="20"/>
                <w:szCs w:val="20"/>
              </w:rPr>
            </w:pPr>
            <w:r w:rsidRPr="0049359E">
              <w:rPr>
                <w:sz w:val="20"/>
                <w:szCs w:val="20"/>
              </w:rPr>
              <w:t>rozhodování na základě relevantních dat a jejich korektní interpretace, jeho obhajování pomocí věcných argumentů</w:t>
            </w:r>
          </w:p>
          <w:p w14:paraId="4352588E" w14:textId="77777777" w:rsidR="0049359E" w:rsidRDefault="0049359E" w:rsidP="00113CB4">
            <w:pPr>
              <w:pStyle w:val="Odstavecseseznamem"/>
              <w:numPr>
                <w:ilvl w:val="0"/>
                <w:numId w:val="43"/>
              </w:numPr>
              <w:jc w:val="both"/>
              <w:rPr>
                <w:sz w:val="20"/>
                <w:szCs w:val="20"/>
              </w:rPr>
            </w:pPr>
            <w:r w:rsidRPr="0049359E">
              <w:rPr>
                <w:sz w:val="20"/>
                <w:szCs w:val="20"/>
              </w:rPr>
              <w:t xml:space="preserve">komunikaci pomocí formálních jazyků, kterým porozumí i stroje </w:t>
            </w:r>
          </w:p>
          <w:p w14:paraId="4EDB4A78" w14:textId="77777777" w:rsidR="0049359E" w:rsidRDefault="0049359E" w:rsidP="00113CB4">
            <w:pPr>
              <w:pStyle w:val="Odstavecseseznamem"/>
              <w:numPr>
                <w:ilvl w:val="0"/>
                <w:numId w:val="43"/>
              </w:numPr>
              <w:jc w:val="both"/>
              <w:rPr>
                <w:sz w:val="20"/>
                <w:szCs w:val="20"/>
              </w:rPr>
            </w:pPr>
            <w:r w:rsidRPr="0049359E">
              <w:rPr>
                <w:sz w:val="20"/>
                <w:szCs w:val="20"/>
              </w:rPr>
              <w:t xml:space="preserve">standardizování pracovních postupů v situacích, kdy to usnadní práci </w:t>
            </w:r>
          </w:p>
          <w:p w14:paraId="477E01F1" w14:textId="02E60F08" w:rsidR="0049359E" w:rsidRPr="0049359E" w:rsidRDefault="0049359E" w:rsidP="00113CB4">
            <w:pPr>
              <w:pStyle w:val="Odstavecseseznamem"/>
              <w:numPr>
                <w:ilvl w:val="0"/>
                <w:numId w:val="43"/>
              </w:numPr>
              <w:jc w:val="both"/>
              <w:rPr>
                <w:sz w:val="20"/>
                <w:szCs w:val="20"/>
              </w:rPr>
            </w:pPr>
            <w:r w:rsidRPr="0049359E">
              <w:rPr>
                <w:sz w:val="20"/>
                <w:szCs w:val="20"/>
              </w:rPr>
              <w:t>posuzování technických řešení z pohledu druhých lidí a jejich vyhodnocování v osobních, etických, bezpečnostních, právních, sociálních, ekonomických, environmentálních a kulturních souvislostech</w:t>
            </w:r>
          </w:p>
        </w:tc>
      </w:tr>
    </w:tbl>
    <w:p w14:paraId="61CDB328" w14:textId="42475F92" w:rsidR="006B79B4" w:rsidRDefault="006B79B4" w:rsidP="00E40CC3">
      <w:pPr>
        <w:tabs>
          <w:tab w:val="left" w:pos="0"/>
        </w:tabs>
        <w:suppressAutoHyphens/>
        <w:autoSpaceDE w:val="0"/>
        <w:autoSpaceDN w:val="0"/>
        <w:adjustRightInd w:val="0"/>
        <w:rPr>
          <w:b/>
          <w:bCs/>
        </w:rPr>
      </w:pPr>
    </w:p>
    <w:tbl>
      <w:tblPr>
        <w:tblStyle w:val="Mkatabulky"/>
        <w:tblW w:w="0" w:type="auto"/>
        <w:tblLook w:val="04A0" w:firstRow="1" w:lastRow="0" w:firstColumn="1" w:lastColumn="0" w:noHBand="0" w:noVBand="1"/>
      </w:tblPr>
      <w:tblGrid>
        <w:gridCol w:w="1550"/>
        <w:gridCol w:w="6267"/>
        <w:gridCol w:w="1245"/>
      </w:tblGrid>
      <w:tr w:rsidR="00691604" w14:paraId="226BCB5A" w14:textId="77777777" w:rsidTr="0041420D">
        <w:tc>
          <w:tcPr>
            <w:tcW w:w="1550" w:type="dxa"/>
          </w:tcPr>
          <w:p w14:paraId="42B3508E" w14:textId="15619D1F" w:rsidR="00691604" w:rsidRDefault="00691604" w:rsidP="00E40CC3">
            <w:pPr>
              <w:tabs>
                <w:tab w:val="left" w:pos="0"/>
              </w:tabs>
              <w:suppressAutoHyphens/>
              <w:autoSpaceDE w:val="0"/>
              <w:autoSpaceDN w:val="0"/>
              <w:adjustRightInd w:val="0"/>
              <w:rPr>
                <w:b/>
                <w:bCs/>
              </w:rPr>
            </w:pPr>
            <w:r>
              <w:rPr>
                <w:b/>
                <w:bCs/>
              </w:rPr>
              <w:t>ročník</w:t>
            </w:r>
          </w:p>
        </w:tc>
        <w:tc>
          <w:tcPr>
            <w:tcW w:w="6809" w:type="dxa"/>
          </w:tcPr>
          <w:p w14:paraId="742621D6" w14:textId="454F93A1" w:rsidR="00691604" w:rsidRDefault="00691604" w:rsidP="00E40CC3">
            <w:pPr>
              <w:tabs>
                <w:tab w:val="left" w:pos="0"/>
              </w:tabs>
              <w:suppressAutoHyphens/>
              <w:autoSpaceDE w:val="0"/>
              <w:autoSpaceDN w:val="0"/>
              <w:adjustRightInd w:val="0"/>
              <w:rPr>
                <w:b/>
                <w:bCs/>
              </w:rPr>
            </w:pPr>
            <w:r>
              <w:rPr>
                <w:b/>
                <w:bCs/>
              </w:rPr>
              <w:t>téma</w:t>
            </w:r>
          </w:p>
        </w:tc>
        <w:tc>
          <w:tcPr>
            <w:tcW w:w="1275" w:type="dxa"/>
          </w:tcPr>
          <w:p w14:paraId="75ED0F2B" w14:textId="708F6024" w:rsidR="00691604" w:rsidRDefault="00691604" w:rsidP="00E40CC3">
            <w:pPr>
              <w:tabs>
                <w:tab w:val="left" w:pos="0"/>
              </w:tabs>
              <w:suppressAutoHyphens/>
              <w:autoSpaceDE w:val="0"/>
              <w:autoSpaceDN w:val="0"/>
              <w:adjustRightInd w:val="0"/>
              <w:rPr>
                <w:b/>
                <w:bCs/>
              </w:rPr>
            </w:pPr>
            <w:r>
              <w:rPr>
                <w:b/>
                <w:bCs/>
              </w:rPr>
              <w:t>Hodiny</w:t>
            </w:r>
          </w:p>
        </w:tc>
      </w:tr>
      <w:tr w:rsidR="00691604" w14:paraId="25094AB5" w14:textId="77777777" w:rsidTr="0041420D">
        <w:tc>
          <w:tcPr>
            <w:tcW w:w="1550" w:type="dxa"/>
          </w:tcPr>
          <w:p w14:paraId="1C64F05F" w14:textId="4848C466" w:rsidR="00691604" w:rsidRPr="00691604" w:rsidRDefault="00691604" w:rsidP="00691604">
            <w:pPr>
              <w:pStyle w:val="Odstavecseseznamem"/>
              <w:numPr>
                <w:ilvl w:val="0"/>
                <w:numId w:val="1"/>
              </w:numPr>
              <w:tabs>
                <w:tab w:val="left" w:pos="0"/>
              </w:tabs>
              <w:suppressAutoHyphens/>
              <w:autoSpaceDE w:val="0"/>
              <w:autoSpaceDN w:val="0"/>
              <w:adjustRightInd w:val="0"/>
            </w:pPr>
            <w:r w:rsidRPr="00691604">
              <w:t>ročník</w:t>
            </w:r>
          </w:p>
        </w:tc>
        <w:tc>
          <w:tcPr>
            <w:tcW w:w="6809" w:type="dxa"/>
          </w:tcPr>
          <w:p w14:paraId="5A943C60" w14:textId="77777777" w:rsidR="00691604" w:rsidRPr="0041420D" w:rsidRDefault="00691604" w:rsidP="00E40CC3">
            <w:pPr>
              <w:tabs>
                <w:tab w:val="left" w:pos="0"/>
              </w:tabs>
              <w:suppressAutoHyphens/>
              <w:autoSpaceDE w:val="0"/>
              <w:autoSpaceDN w:val="0"/>
              <w:adjustRightInd w:val="0"/>
              <w:rPr>
                <w:color w:val="000000"/>
                <w:sz w:val="20"/>
                <w:szCs w:val="20"/>
              </w:rPr>
            </w:pPr>
            <w:r w:rsidRPr="0041420D">
              <w:rPr>
                <w:color w:val="000000"/>
                <w:sz w:val="20"/>
                <w:szCs w:val="20"/>
              </w:rPr>
              <w:t xml:space="preserve">Základy algoritmizace </w:t>
            </w:r>
          </w:p>
          <w:p w14:paraId="5841C622" w14:textId="77777777" w:rsidR="00691604" w:rsidRPr="0041420D" w:rsidRDefault="00691604" w:rsidP="00E40CC3">
            <w:pPr>
              <w:tabs>
                <w:tab w:val="left" w:pos="0"/>
              </w:tabs>
              <w:suppressAutoHyphens/>
              <w:autoSpaceDE w:val="0"/>
              <w:autoSpaceDN w:val="0"/>
              <w:adjustRightInd w:val="0"/>
              <w:rPr>
                <w:color w:val="000000"/>
                <w:sz w:val="20"/>
                <w:szCs w:val="20"/>
              </w:rPr>
            </w:pPr>
            <w:r w:rsidRPr="0041420D">
              <w:rPr>
                <w:color w:val="000000"/>
                <w:sz w:val="20"/>
                <w:szCs w:val="20"/>
              </w:rPr>
              <w:t>Ovládání digitálního zařízení</w:t>
            </w:r>
          </w:p>
          <w:p w14:paraId="67663A96" w14:textId="2E85B2EA" w:rsidR="0041420D" w:rsidRPr="0041420D" w:rsidRDefault="0041420D" w:rsidP="00E40CC3">
            <w:pPr>
              <w:tabs>
                <w:tab w:val="left" w:pos="0"/>
              </w:tabs>
              <w:suppressAutoHyphens/>
              <w:autoSpaceDE w:val="0"/>
              <w:autoSpaceDN w:val="0"/>
              <w:adjustRightInd w:val="0"/>
              <w:rPr>
                <w:color w:val="000000"/>
              </w:rPr>
            </w:pPr>
            <w:r w:rsidRPr="0041420D">
              <w:rPr>
                <w:color w:val="000000"/>
                <w:sz w:val="20"/>
                <w:szCs w:val="20"/>
              </w:rPr>
              <w:t>Práce ve sdíleném prostředí</w:t>
            </w:r>
          </w:p>
        </w:tc>
        <w:tc>
          <w:tcPr>
            <w:tcW w:w="1275" w:type="dxa"/>
          </w:tcPr>
          <w:p w14:paraId="2F804897" w14:textId="77777777" w:rsidR="00691604" w:rsidRPr="0041420D" w:rsidRDefault="00691604" w:rsidP="00691604">
            <w:pPr>
              <w:tabs>
                <w:tab w:val="left" w:pos="0"/>
              </w:tabs>
              <w:suppressAutoHyphens/>
              <w:autoSpaceDE w:val="0"/>
              <w:autoSpaceDN w:val="0"/>
              <w:adjustRightInd w:val="0"/>
              <w:jc w:val="center"/>
              <w:rPr>
                <w:sz w:val="20"/>
                <w:szCs w:val="20"/>
              </w:rPr>
            </w:pPr>
            <w:r w:rsidRPr="0041420D">
              <w:rPr>
                <w:sz w:val="20"/>
                <w:szCs w:val="20"/>
              </w:rPr>
              <w:t>5</w:t>
            </w:r>
          </w:p>
          <w:p w14:paraId="0053B9F8" w14:textId="77777777" w:rsidR="00691604" w:rsidRPr="0041420D" w:rsidRDefault="00691604" w:rsidP="00691604">
            <w:pPr>
              <w:tabs>
                <w:tab w:val="left" w:pos="0"/>
              </w:tabs>
              <w:suppressAutoHyphens/>
              <w:autoSpaceDE w:val="0"/>
              <w:autoSpaceDN w:val="0"/>
              <w:adjustRightInd w:val="0"/>
              <w:jc w:val="center"/>
              <w:rPr>
                <w:sz w:val="20"/>
                <w:szCs w:val="20"/>
              </w:rPr>
            </w:pPr>
            <w:r w:rsidRPr="0041420D">
              <w:rPr>
                <w:sz w:val="20"/>
                <w:szCs w:val="20"/>
              </w:rPr>
              <w:t>12</w:t>
            </w:r>
          </w:p>
          <w:p w14:paraId="57E270AC" w14:textId="7831C14F" w:rsidR="00691604" w:rsidRDefault="00691604" w:rsidP="00691604">
            <w:pPr>
              <w:tabs>
                <w:tab w:val="left" w:pos="0"/>
              </w:tabs>
              <w:suppressAutoHyphens/>
              <w:autoSpaceDE w:val="0"/>
              <w:autoSpaceDN w:val="0"/>
              <w:adjustRightInd w:val="0"/>
              <w:jc w:val="center"/>
              <w:rPr>
                <w:b/>
                <w:bCs/>
              </w:rPr>
            </w:pPr>
            <w:r w:rsidRPr="0041420D">
              <w:rPr>
                <w:sz w:val="20"/>
                <w:szCs w:val="20"/>
              </w:rPr>
              <w:t>16</w:t>
            </w:r>
          </w:p>
        </w:tc>
      </w:tr>
      <w:tr w:rsidR="00691604" w14:paraId="2706EE87" w14:textId="77777777" w:rsidTr="0041420D">
        <w:tc>
          <w:tcPr>
            <w:tcW w:w="1550" w:type="dxa"/>
          </w:tcPr>
          <w:p w14:paraId="7083BB85" w14:textId="7C69F977" w:rsidR="00691604" w:rsidRPr="00691604" w:rsidRDefault="00691604" w:rsidP="00691604">
            <w:pPr>
              <w:pStyle w:val="Odstavecseseznamem"/>
              <w:numPr>
                <w:ilvl w:val="0"/>
                <w:numId w:val="1"/>
              </w:numPr>
              <w:tabs>
                <w:tab w:val="left" w:pos="0"/>
              </w:tabs>
              <w:suppressAutoHyphens/>
              <w:autoSpaceDE w:val="0"/>
              <w:autoSpaceDN w:val="0"/>
              <w:adjustRightInd w:val="0"/>
            </w:pPr>
            <w:r w:rsidRPr="00691604">
              <w:t>ročník</w:t>
            </w:r>
          </w:p>
        </w:tc>
        <w:tc>
          <w:tcPr>
            <w:tcW w:w="6809" w:type="dxa"/>
          </w:tcPr>
          <w:p w14:paraId="08A4621F" w14:textId="77777777" w:rsidR="0041420D" w:rsidRPr="0041420D" w:rsidRDefault="0041420D" w:rsidP="00E40CC3">
            <w:pPr>
              <w:tabs>
                <w:tab w:val="left" w:pos="0"/>
              </w:tabs>
              <w:suppressAutoHyphens/>
              <w:autoSpaceDE w:val="0"/>
              <w:autoSpaceDN w:val="0"/>
              <w:adjustRightInd w:val="0"/>
              <w:rPr>
                <w:color w:val="000000"/>
                <w:sz w:val="20"/>
                <w:szCs w:val="20"/>
              </w:rPr>
            </w:pPr>
            <w:r w:rsidRPr="0041420D">
              <w:rPr>
                <w:color w:val="000000"/>
                <w:sz w:val="20"/>
                <w:szCs w:val="20"/>
              </w:rPr>
              <w:t xml:space="preserve">Ovládání digitálního zařízení </w:t>
            </w:r>
          </w:p>
          <w:p w14:paraId="49B14EA6" w14:textId="77777777" w:rsidR="0041420D" w:rsidRPr="0041420D" w:rsidRDefault="0041420D" w:rsidP="00E40CC3">
            <w:pPr>
              <w:tabs>
                <w:tab w:val="left" w:pos="0"/>
              </w:tabs>
              <w:suppressAutoHyphens/>
              <w:autoSpaceDE w:val="0"/>
              <w:autoSpaceDN w:val="0"/>
              <w:adjustRightInd w:val="0"/>
              <w:rPr>
                <w:color w:val="000000"/>
                <w:sz w:val="20"/>
                <w:szCs w:val="20"/>
              </w:rPr>
            </w:pPr>
            <w:r w:rsidRPr="0041420D">
              <w:rPr>
                <w:color w:val="000000"/>
                <w:sz w:val="20"/>
                <w:szCs w:val="20"/>
              </w:rPr>
              <w:t xml:space="preserve">Práce ve sdíleném prostředí </w:t>
            </w:r>
          </w:p>
          <w:p w14:paraId="044962F9" w14:textId="77777777" w:rsidR="0041420D" w:rsidRPr="0041420D" w:rsidRDefault="0041420D" w:rsidP="00E40CC3">
            <w:pPr>
              <w:tabs>
                <w:tab w:val="left" w:pos="0"/>
              </w:tabs>
              <w:suppressAutoHyphens/>
              <w:autoSpaceDE w:val="0"/>
              <w:autoSpaceDN w:val="0"/>
              <w:adjustRightInd w:val="0"/>
              <w:rPr>
                <w:color w:val="000000"/>
                <w:sz w:val="20"/>
                <w:szCs w:val="20"/>
              </w:rPr>
            </w:pPr>
            <w:r w:rsidRPr="0041420D">
              <w:rPr>
                <w:color w:val="000000"/>
                <w:sz w:val="20"/>
                <w:szCs w:val="20"/>
              </w:rPr>
              <w:t xml:space="preserve">Základy robotiky se stavebnicí </w:t>
            </w:r>
          </w:p>
          <w:p w14:paraId="08BDDF3F" w14:textId="3223037B" w:rsidR="00691604" w:rsidRDefault="0041420D" w:rsidP="00E40CC3">
            <w:pPr>
              <w:tabs>
                <w:tab w:val="left" w:pos="0"/>
              </w:tabs>
              <w:suppressAutoHyphens/>
              <w:autoSpaceDE w:val="0"/>
              <w:autoSpaceDN w:val="0"/>
              <w:adjustRightInd w:val="0"/>
              <w:rPr>
                <w:b/>
                <w:bCs/>
              </w:rPr>
            </w:pPr>
            <w:r w:rsidRPr="0041420D">
              <w:rPr>
                <w:color w:val="000000"/>
                <w:sz w:val="20"/>
                <w:szCs w:val="20"/>
              </w:rPr>
              <w:t>Úvod do kódování a šifrování dat a informací</w:t>
            </w:r>
          </w:p>
        </w:tc>
        <w:tc>
          <w:tcPr>
            <w:tcW w:w="1275" w:type="dxa"/>
          </w:tcPr>
          <w:p w14:paraId="4F15BBFC" w14:textId="77777777" w:rsidR="00691604" w:rsidRPr="0041420D" w:rsidRDefault="00691604" w:rsidP="0041420D">
            <w:pPr>
              <w:tabs>
                <w:tab w:val="left" w:pos="0"/>
              </w:tabs>
              <w:suppressAutoHyphens/>
              <w:autoSpaceDE w:val="0"/>
              <w:autoSpaceDN w:val="0"/>
              <w:adjustRightInd w:val="0"/>
              <w:jc w:val="center"/>
              <w:rPr>
                <w:sz w:val="20"/>
                <w:szCs w:val="20"/>
              </w:rPr>
            </w:pPr>
            <w:r w:rsidRPr="0041420D">
              <w:rPr>
                <w:sz w:val="20"/>
                <w:szCs w:val="20"/>
              </w:rPr>
              <w:t>6</w:t>
            </w:r>
          </w:p>
          <w:p w14:paraId="0DAA2AAE" w14:textId="77777777" w:rsidR="00691604" w:rsidRPr="0041420D" w:rsidRDefault="00691604" w:rsidP="0041420D">
            <w:pPr>
              <w:tabs>
                <w:tab w:val="left" w:pos="0"/>
              </w:tabs>
              <w:suppressAutoHyphens/>
              <w:autoSpaceDE w:val="0"/>
              <w:autoSpaceDN w:val="0"/>
              <w:adjustRightInd w:val="0"/>
              <w:jc w:val="center"/>
              <w:rPr>
                <w:sz w:val="20"/>
                <w:szCs w:val="20"/>
              </w:rPr>
            </w:pPr>
            <w:r w:rsidRPr="0041420D">
              <w:rPr>
                <w:sz w:val="20"/>
                <w:szCs w:val="20"/>
              </w:rPr>
              <w:t>10</w:t>
            </w:r>
          </w:p>
          <w:p w14:paraId="638457C1" w14:textId="672771F5" w:rsidR="00691604" w:rsidRPr="0041420D" w:rsidRDefault="00691604" w:rsidP="0041420D">
            <w:pPr>
              <w:tabs>
                <w:tab w:val="left" w:pos="0"/>
              </w:tabs>
              <w:suppressAutoHyphens/>
              <w:autoSpaceDE w:val="0"/>
              <w:autoSpaceDN w:val="0"/>
              <w:adjustRightInd w:val="0"/>
              <w:jc w:val="center"/>
              <w:rPr>
                <w:sz w:val="20"/>
                <w:szCs w:val="20"/>
              </w:rPr>
            </w:pPr>
            <w:r w:rsidRPr="0041420D">
              <w:rPr>
                <w:sz w:val="20"/>
                <w:szCs w:val="20"/>
              </w:rPr>
              <w:t>10</w:t>
            </w:r>
          </w:p>
          <w:p w14:paraId="772A2629" w14:textId="0CBCC591" w:rsidR="00691604" w:rsidRPr="0041420D" w:rsidRDefault="00691604" w:rsidP="0041420D">
            <w:pPr>
              <w:tabs>
                <w:tab w:val="left" w:pos="0"/>
              </w:tabs>
              <w:suppressAutoHyphens/>
              <w:autoSpaceDE w:val="0"/>
              <w:autoSpaceDN w:val="0"/>
              <w:adjustRightInd w:val="0"/>
              <w:jc w:val="center"/>
              <w:rPr>
                <w:sz w:val="20"/>
                <w:szCs w:val="20"/>
              </w:rPr>
            </w:pPr>
            <w:r w:rsidRPr="0041420D">
              <w:rPr>
                <w:sz w:val="20"/>
                <w:szCs w:val="20"/>
              </w:rPr>
              <w:t>7</w:t>
            </w:r>
          </w:p>
        </w:tc>
      </w:tr>
      <w:tr w:rsidR="00691604" w14:paraId="02B52402" w14:textId="77777777" w:rsidTr="0041420D">
        <w:tc>
          <w:tcPr>
            <w:tcW w:w="1550" w:type="dxa"/>
          </w:tcPr>
          <w:p w14:paraId="4FF97FCB" w14:textId="35E9B0C5" w:rsidR="00691604" w:rsidRPr="00691604" w:rsidRDefault="00691604" w:rsidP="00691604">
            <w:pPr>
              <w:pStyle w:val="Odstavecseseznamem"/>
              <w:numPr>
                <w:ilvl w:val="0"/>
                <w:numId w:val="1"/>
              </w:numPr>
              <w:tabs>
                <w:tab w:val="left" w:pos="0"/>
              </w:tabs>
              <w:suppressAutoHyphens/>
              <w:autoSpaceDE w:val="0"/>
              <w:autoSpaceDN w:val="0"/>
              <w:adjustRightInd w:val="0"/>
            </w:pPr>
            <w:r w:rsidRPr="00691604">
              <w:t>ročník</w:t>
            </w:r>
          </w:p>
        </w:tc>
        <w:tc>
          <w:tcPr>
            <w:tcW w:w="6809" w:type="dxa"/>
          </w:tcPr>
          <w:p w14:paraId="16419E66" w14:textId="77777777" w:rsidR="0041420D" w:rsidRPr="0041420D" w:rsidRDefault="0041420D" w:rsidP="00E40CC3">
            <w:pPr>
              <w:tabs>
                <w:tab w:val="left" w:pos="0"/>
              </w:tabs>
              <w:suppressAutoHyphens/>
              <w:autoSpaceDE w:val="0"/>
              <w:autoSpaceDN w:val="0"/>
              <w:adjustRightInd w:val="0"/>
              <w:rPr>
                <w:color w:val="000000"/>
                <w:sz w:val="20"/>
                <w:szCs w:val="20"/>
              </w:rPr>
            </w:pPr>
            <w:r w:rsidRPr="0041420D">
              <w:rPr>
                <w:color w:val="000000"/>
                <w:sz w:val="20"/>
                <w:szCs w:val="20"/>
              </w:rPr>
              <w:t xml:space="preserve">Úvod do práce s daty </w:t>
            </w:r>
          </w:p>
          <w:p w14:paraId="78751594" w14:textId="77777777" w:rsidR="0041420D" w:rsidRDefault="0041420D" w:rsidP="00E40CC3">
            <w:pPr>
              <w:tabs>
                <w:tab w:val="left" w:pos="0"/>
              </w:tabs>
              <w:suppressAutoHyphens/>
              <w:autoSpaceDE w:val="0"/>
              <w:autoSpaceDN w:val="0"/>
              <w:adjustRightInd w:val="0"/>
              <w:rPr>
                <w:color w:val="000000"/>
                <w:sz w:val="20"/>
                <w:szCs w:val="20"/>
              </w:rPr>
            </w:pPr>
            <w:r w:rsidRPr="0041420D">
              <w:rPr>
                <w:color w:val="000000"/>
                <w:sz w:val="20"/>
                <w:szCs w:val="20"/>
              </w:rPr>
              <w:t xml:space="preserve">Základy programování – příkazy, opakující se vzory </w:t>
            </w:r>
          </w:p>
          <w:p w14:paraId="68017709" w14:textId="54B9D6DF" w:rsidR="0041420D" w:rsidRPr="0041420D" w:rsidRDefault="0041420D" w:rsidP="00E40CC3">
            <w:pPr>
              <w:tabs>
                <w:tab w:val="left" w:pos="0"/>
              </w:tabs>
              <w:suppressAutoHyphens/>
              <w:autoSpaceDE w:val="0"/>
              <w:autoSpaceDN w:val="0"/>
              <w:adjustRightInd w:val="0"/>
              <w:rPr>
                <w:color w:val="000000"/>
                <w:sz w:val="20"/>
                <w:szCs w:val="20"/>
              </w:rPr>
            </w:pPr>
            <w:r w:rsidRPr="0041420D">
              <w:rPr>
                <w:color w:val="000000"/>
                <w:sz w:val="20"/>
                <w:szCs w:val="20"/>
              </w:rPr>
              <w:t xml:space="preserve">Úvod do informačních systémů Základy programování – vlastní bloky, náhoda </w:t>
            </w:r>
          </w:p>
          <w:p w14:paraId="3D53AAEC" w14:textId="77777777" w:rsidR="0041420D" w:rsidRDefault="0041420D" w:rsidP="0041420D">
            <w:pPr>
              <w:tabs>
                <w:tab w:val="left" w:pos="0"/>
              </w:tabs>
              <w:suppressAutoHyphens/>
              <w:autoSpaceDE w:val="0"/>
              <w:autoSpaceDN w:val="0"/>
              <w:adjustRightInd w:val="0"/>
              <w:rPr>
                <w:color w:val="000000"/>
                <w:sz w:val="20"/>
                <w:szCs w:val="20"/>
              </w:rPr>
            </w:pPr>
            <w:r w:rsidRPr="0041420D">
              <w:rPr>
                <w:color w:val="000000"/>
                <w:sz w:val="20"/>
                <w:szCs w:val="20"/>
              </w:rPr>
              <w:t xml:space="preserve">Úvod do modelování pomocí grafů a schémat </w:t>
            </w:r>
          </w:p>
          <w:p w14:paraId="31A864EA" w14:textId="64E4EC8C" w:rsidR="00691604" w:rsidRDefault="0041420D" w:rsidP="0041420D">
            <w:pPr>
              <w:tabs>
                <w:tab w:val="left" w:pos="0"/>
              </w:tabs>
              <w:suppressAutoHyphens/>
              <w:autoSpaceDE w:val="0"/>
              <w:autoSpaceDN w:val="0"/>
              <w:adjustRightInd w:val="0"/>
              <w:spacing w:after="240"/>
              <w:rPr>
                <w:b/>
                <w:bCs/>
              </w:rPr>
            </w:pPr>
            <w:r w:rsidRPr="0041420D">
              <w:rPr>
                <w:color w:val="000000"/>
                <w:sz w:val="20"/>
                <w:szCs w:val="20"/>
              </w:rPr>
              <w:t>Základy programování – postavy a události</w:t>
            </w:r>
          </w:p>
        </w:tc>
        <w:tc>
          <w:tcPr>
            <w:tcW w:w="1275" w:type="dxa"/>
          </w:tcPr>
          <w:p w14:paraId="34BE8150" w14:textId="4904E4AA" w:rsidR="00691604" w:rsidRPr="0041420D" w:rsidRDefault="0041420D" w:rsidP="0041420D">
            <w:pPr>
              <w:tabs>
                <w:tab w:val="left" w:pos="0"/>
              </w:tabs>
              <w:suppressAutoHyphens/>
              <w:autoSpaceDE w:val="0"/>
              <w:autoSpaceDN w:val="0"/>
              <w:adjustRightInd w:val="0"/>
              <w:jc w:val="center"/>
              <w:rPr>
                <w:sz w:val="20"/>
                <w:szCs w:val="20"/>
              </w:rPr>
            </w:pPr>
            <w:r>
              <w:rPr>
                <w:sz w:val="20"/>
                <w:szCs w:val="20"/>
              </w:rPr>
              <w:t>6</w:t>
            </w:r>
          </w:p>
          <w:p w14:paraId="125CCD19" w14:textId="54D6EFC9" w:rsidR="00691604" w:rsidRPr="0041420D" w:rsidRDefault="0041420D" w:rsidP="0041420D">
            <w:pPr>
              <w:tabs>
                <w:tab w:val="left" w:pos="0"/>
              </w:tabs>
              <w:suppressAutoHyphens/>
              <w:autoSpaceDE w:val="0"/>
              <w:autoSpaceDN w:val="0"/>
              <w:adjustRightInd w:val="0"/>
              <w:jc w:val="center"/>
              <w:rPr>
                <w:sz w:val="20"/>
                <w:szCs w:val="20"/>
              </w:rPr>
            </w:pPr>
            <w:r>
              <w:rPr>
                <w:sz w:val="20"/>
                <w:szCs w:val="20"/>
              </w:rPr>
              <w:t>10</w:t>
            </w:r>
          </w:p>
          <w:p w14:paraId="42F3B3B2" w14:textId="28FE5FAB" w:rsidR="00691604" w:rsidRPr="0041420D" w:rsidRDefault="0041420D" w:rsidP="0041420D">
            <w:pPr>
              <w:tabs>
                <w:tab w:val="left" w:pos="0"/>
              </w:tabs>
              <w:suppressAutoHyphens/>
              <w:autoSpaceDE w:val="0"/>
              <w:autoSpaceDN w:val="0"/>
              <w:adjustRightInd w:val="0"/>
              <w:jc w:val="center"/>
              <w:rPr>
                <w:sz w:val="20"/>
                <w:szCs w:val="20"/>
              </w:rPr>
            </w:pPr>
            <w:r>
              <w:rPr>
                <w:sz w:val="20"/>
                <w:szCs w:val="20"/>
              </w:rPr>
              <w:t>6</w:t>
            </w:r>
          </w:p>
          <w:p w14:paraId="603824B4" w14:textId="0BCDCD6D" w:rsidR="0041420D" w:rsidRDefault="00E35BE8" w:rsidP="0041420D">
            <w:pPr>
              <w:tabs>
                <w:tab w:val="left" w:pos="0"/>
              </w:tabs>
              <w:suppressAutoHyphens/>
              <w:autoSpaceDE w:val="0"/>
              <w:autoSpaceDN w:val="0"/>
              <w:adjustRightInd w:val="0"/>
              <w:jc w:val="center"/>
              <w:rPr>
                <w:sz w:val="20"/>
                <w:szCs w:val="20"/>
              </w:rPr>
            </w:pPr>
            <w:r>
              <w:rPr>
                <w:sz w:val="20"/>
                <w:szCs w:val="20"/>
              </w:rPr>
              <w:t>5</w:t>
            </w:r>
          </w:p>
          <w:p w14:paraId="24343A81" w14:textId="3EC9D689" w:rsidR="004649B7" w:rsidRPr="00691604" w:rsidRDefault="004649B7" w:rsidP="0041420D">
            <w:pPr>
              <w:tabs>
                <w:tab w:val="left" w:pos="0"/>
              </w:tabs>
              <w:suppressAutoHyphens/>
              <w:autoSpaceDE w:val="0"/>
              <w:autoSpaceDN w:val="0"/>
              <w:adjustRightInd w:val="0"/>
              <w:jc w:val="center"/>
            </w:pPr>
            <w:r w:rsidRPr="0041420D">
              <w:rPr>
                <w:sz w:val="20"/>
                <w:szCs w:val="20"/>
              </w:rPr>
              <w:t>6</w:t>
            </w:r>
          </w:p>
        </w:tc>
      </w:tr>
    </w:tbl>
    <w:p w14:paraId="472A4645" w14:textId="51E27947" w:rsidR="00691604" w:rsidRDefault="00691604" w:rsidP="00E40CC3">
      <w:pPr>
        <w:tabs>
          <w:tab w:val="left" w:pos="0"/>
        </w:tabs>
        <w:suppressAutoHyphens/>
        <w:autoSpaceDE w:val="0"/>
        <w:autoSpaceDN w:val="0"/>
        <w:adjustRightInd w:val="0"/>
        <w:rPr>
          <w:b/>
          <w:bCs/>
        </w:rPr>
      </w:pPr>
    </w:p>
    <w:p w14:paraId="3D8B8783" w14:textId="77777777" w:rsidR="004649B7" w:rsidRPr="004649B7" w:rsidRDefault="004649B7" w:rsidP="00E35BE8">
      <w:pPr>
        <w:rPr>
          <w:color w:val="000000"/>
        </w:rPr>
      </w:pPr>
      <w:r w:rsidRPr="004649B7">
        <w:rPr>
          <w:color w:val="000000"/>
        </w:rPr>
        <w:t>3. ročník</w:t>
      </w:r>
    </w:p>
    <w:p w14:paraId="2CDA8934" w14:textId="06CEA77E" w:rsidR="004649B7" w:rsidRPr="00E35BE8" w:rsidRDefault="004649B7" w:rsidP="00E35BE8">
      <w:pPr>
        <w:spacing w:before="100" w:beforeAutospacing="1"/>
        <w:rPr>
          <w:color w:val="000000"/>
        </w:rPr>
      </w:pPr>
      <w:r w:rsidRPr="004649B7">
        <w:rPr>
          <w:color w:val="000000"/>
        </w:rPr>
        <w:t>Základy algoritmizace s robotickou hračkou</w:t>
      </w:r>
    </w:p>
    <w:tbl>
      <w:tblPr>
        <w:tblStyle w:val="Mkatabulky"/>
        <w:tblW w:w="0" w:type="auto"/>
        <w:tblLook w:val="04A0" w:firstRow="1" w:lastRow="0" w:firstColumn="1" w:lastColumn="0" w:noHBand="0" w:noVBand="1"/>
      </w:tblPr>
      <w:tblGrid>
        <w:gridCol w:w="4393"/>
        <w:gridCol w:w="4669"/>
      </w:tblGrid>
      <w:tr w:rsidR="004649B7" w14:paraId="43860A07" w14:textId="77777777" w:rsidTr="004649B7">
        <w:tc>
          <w:tcPr>
            <w:tcW w:w="10456" w:type="dxa"/>
            <w:gridSpan w:val="2"/>
          </w:tcPr>
          <w:p w14:paraId="77E6736E" w14:textId="77777777" w:rsidR="004649B7" w:rsidRPr="00E35BE8" w:rsidRDefault="004649B7" w:rsidP="004649B7">
            <w:pPr>
              <w:rPr>
                <w:color w:val="000000"/>
                <w:sz w:val="20"/>
                <w:szCs w:val="20"/>
              </w:rPr>
            </w:pPr>
            <w:r w:rsidRPr="00E35BE8">
              <w:rPr>
                <w:color w:val="000000"/>
                <w:sz w:val="20"/>
                <w:szCs w:val="20"/>
              </w:rPr>
              <w:t xml:space="preserve">Tematický celek RVP </w:t>
            </w:r>
          </w:p>
          <w:p w14:paraId="771D8BB8" w14:textId="5BE4E9B4" w:rsidR="004649B7" w:rsidRPr="00E35BE8" w:rsidRDefault="004649B7" w:rsidP="004649B7">
            <w:pPr>
              <w:rPr>
                <w:color w:val="000000"/>
                <w:sz w:val="20"/>
                <w:szCs w:val="20"/>
              </w:rPr>
            </w:pPr>
            <w:r w:rsidRPr="00E35BE8">
              <w:rPr>
                <w:color w:val="000000"/>
                <w:sz w:val="20"/>
                <w:szCs w:val="20"/>
              </w:rPr>
              <w:t>Algoritmizace a programování</w:t>
            </w:r>
          </w:p>
        </w:tc>
      </w:tr>
      <w:tr w:rsidR="004649B7" w14:paraId="70F151FE" w14:textId="77777777" w:rsidTr="00FA1CAF">
        <w:tc>
          <w:tcPr>
            <w:tcW w:w="5098" w:type="dxa"/>
          </w:tcPr>
          <w:p w14:paraId="06A37AF1" w14:textId="77777777" w:rsidR="004649B7" w:rsidRPr="004649B7" w:rsidRDefault="004649B7" w:rsidP="004649B7">
            <w:pPr>
              <w:rPr>
                <w:color w:val="000000"/>
                <w:sz w:val="20"/>
                <w:szCs w:val="20"/>
              </w:rPr>
            </w:pPr>
            <w:r w:rsidRPr="004649B7">
              <w:rPr>
                <w:color w:val="000000"/>
                <w:sz w:val="20"/>
                <w:szCs w:val="20"/>
              </w:rPr>
              <w:t>Očekávané výstupy RVP</w:t>
            </w:r>
          </w:p>
          <w:p w14:paraId="48B01B4F" w14:textId="77777777" w:rsidR="004649B7" w:rsidRPr="004649B7" w:rsidRDefault="004649B7" w:rsidP="004649B7">
            <w:pPr>
              <w:rPr>
                <w:color w:val="000000"/>
                <w:sz w:val="20"/>
                <w:szCs w:val="20"/>
              </w:rPr>
            </w:pPr>
            <w:r w:rsidRPr="004649B7">
              <w:rPr>
                <w:color w:val="000000"/>
                <w:sz w:val="20"/>
                <w:szCs w:val="20"/>
              </w:rPr>
              <w:t>Žákyně/žák:</w:t>
            </w:r>
          </w:p>
          <w:p w14:paraId="1EFC52AE" w14:textId="3C822E1B" w:rsidR="004649B7" w:rsidRPr="004649B7" w:rsidRDefault="004649B7" w:rsidP="004649B7">
            <w:pPr>
              <w:rPr>
                <w:color w:val="000000"/>
                <w:sz w:val="20"/>
                <w:szCs w:val="20"/>
              </w:rPr>
            </w:pPr>
            <w:r w:rsidRPr="004649B7">
              <w:rPr>
                <w:color w:val="000000"/>
                <w:sz w:val="20"/>
                <w:szCs w:val="20"/>
              </w:rPr>
              <w:t>● sestavuje a testuje symbolické</w:t>
            </w:r>
            <w:r w:rsidR="00FA1CAF">
              <w:rPr>
                <w:color w:val="000000"/>
                <w:sz w:val="20"/>
                <w:szCs w:val="20"/>
              </w:rPr>
              <w:t xml:space="preserve"> </w:t>
            </w:r>
            <w:r w:rsidRPr="004649B7">
              <w:rPr>
                <w:color w:val="000000"/>
                <w:sz w:val="20"/>
                <w:szCs w:val="20"/>
              </w:rPr>
              <w:t>zápisy postupů</w:t>
            </w:r>
          </w:p>
          <w:p w14:paraId="50FC90C3" w14:textId="77777777" w:rsidR="004649B7" w:rsidRPr="004649B7" w:rsidRDefault="004649B7" w:rsidP="004649B7">
            <w:pPr>
              <w:rPr>
                <w:color w:val="000000"/>
                <w:sz w:val="20"/>
                <w:szCs w:val="20"/>
              </w:rPr>
            </w:pPr>
            <w:r w:rsidRPr="004649B7">
              <w:rPr>
                <w:color w:val="000000"/>
                <w:sz w:val="20"/>
                <w:szCs w:val="20"/>
              </w:rPr>
              <w:t>● popíše jednoduchý problém,</w:t>
            </w:r>
          </w:p>
          <w:p w14:paraId="348A80F4" w14:textId="194DD4AE" w:rsidR="004649B7" w:rsidRPr="004649B7" w:rsidRDefault="004649B7" w:rsidP="004649B7">
            <w:pPr>
              <w:rPr>
                <w:color w:val="000000"/>
                <w:sz w:val="20"/>
                <w:szCs w:val="20"/>
              </w:rPr>
            </w:pPr>
            <w:r w:rsidRPr="004649B7">
              <w:rPr>
                <w:color w:val="000000"/>
                <w:sz w:val="20"/>
                <w:szCs w:val="20"/>
              </w:rPr>
              <w:t>navrhne a popíše jednotlivé kroky</w:t>
            </w:r>
            <w:r w:rsidR="00FA1CAF">
              <w:rPr>
                <w:color w:val="000000"/>
                <w:sz w:val="20"/>
                <w:szCs w:val="20"/>
              </w:rPr>
              <w:t xml:space="preserve"> </w:t>
            </w:r>
            <w:r w:rsidRPr="004649B7">
              <w:rPr>
                <w:color w:val="000000"/>
                <w:sz w:val="20"/>
                <w:szCs w:val="20"/>
              </w:rPr>
              <w:t>jeho řešení</w:t>
            </w:r>
          </w:p>
          <w:p w14:paraId="04FF5271" w14:textId="24FF44F6" w:rsidR="004649B7" w:rsidRPr="00E35BE8" w:rsidRDefault="004649B7" w:rsidP="00FA1CAF">
            <w:pPr>
              <w:spacing w:after="240"/>
              <w:rPr>
                <w:color w:val="000000"/>
                <w:sz w:val="20"/>
                <w:szCs w:val="20"/>
              </w:rPr>
            </w:pPr>
            <w:r w:rsidRPr="004649B7">
              <w:rPr>
                <w:color w:val="000000"/>
                <w:sz w:val="20"/>
                <w:szCs w:val="20"/>
              </w:rPr>
              <w:t>● ověří správnost jím navrženého</w:t>
            </w:r>
            <w:r w:rsidR="00FA1CAF">
              <w:rPr>
                <w:color w:val="000000"/>
                <w:sz w:val="20"/>
                <w:szCs w:val="20"/>
              </w:rPr>
              <w:t xml:space="preserve"> </w:t>
            </w:r>
            <w:r w:rsidRPr="004649B7">
              <w:rPr>
                <w:color w:val="000000"/>
                <w:sz w:val="20"/>
                <w:szCs w:val="20"/>
              </w:rPr>
              <w:t>postupu či programu, najde</w:t>
            </w:r>
            <w:r w:rsidR="00FA1CAF">
              <w:rPr>
                <w:color w:val="000000"/>
                <w:sz w:val="20"/>
                <w:szCs w:val="20"/>
              </w:rPr>
              <w:t xml:space="preserve"> </w:t>
            </w:r>
            <w:r w:rsidRPr="004649B7">
              <w:rPr>
                <w:color w:val="000000"/>
                <w:sz w:val="20"/>
                <w:szCs w:val="20"/>
              </w:rPr>
              <w:t>a opraví v něm případnou chybu</w:t>
            </w:r>
          </w:p>
        </w:tc>
        <w:tc>
          <w:tcPr>
            <w:tcW w:w="5358" w:type="dxa"/>
          </w:tcPr>
          <w:p w14:paraId="6B0168F6" w14:textId="77777777" w:rsidR="009E068E" w:rsidRPr="00E35BE8" w:rsidRDefault="009E068E" w:rsidP="009E068E">
            <w:pPr>
              <w:spacing w:before="100" w:beforeAutospacing="1"/>
              <w:rPr>
                <w:color w:val="000000"/>
                <w:sz w:val="20"/>
                <w:szCs w:val="20"/>
              </w:rPr>
            </w:pPr>
            <w:r w:rsidRPr="00E35BE8">
              <w:rPr>
                <w:color w:val="000000"/>
                <w:sz w:val="20"/>
                <w:szCs w:val="20"/>
              </w:rPr>
              <w:t xml:space="preserve">Očekávané výstupy ŠVP </w:t>
            </w:r>
          </w:p>
          <w:p w14:paraId="56AB2E42" w14:textId="77777777" w:rsidR="009E068E" w:rsidRPr="00E35BE8" w:rsidRDefault="009E068E" w:rsidP="009E068E">
            <w:pPr>
              <w:rPr>
                <w:color w:val="000000"/>
                <w:sz w:val="20"/>
                <w:szCs w:val="20"/>
              </w:rPr>
            </w:pPr>
            <w:r w:rsidRPr="00E35BE8">
              <w:rPr>
                <w:color w:val="000000"/>
                <w:sz w:val="20"/>
                <w:szCs w:val="20"/>
              </w:rPr>
              <w:t xml:space="preserve">Žákyně/žák: </w:t>
            </w:r>
          </w:p>
          <w:p w14:paraId="376F4B8B" w14:textId="43B1F55A" w:rsidR="004649B7" w:rsidRPr="00E35BE8" w:rsidRDefault="00940A8C" w:rsidP="00940A8C">
            <w:pPr>
              <w:pStyle w:val="Odstavecseseznamem"/>
              <w:numPr>
                <w:ilvl w:val="0"/>
                <w:numId w:val="118"/>
              </w:numPr>
              <w:rPr>
                <w:color w:val="000000"/>
                <w:sz w:val="20"/>
                <w:szCs w:val="20"/>
              </w:rPr>
            </w:pPr>
            <w:r w:rsidRPr="00E35BE8">
              <w:rPr>
                <w:color w:val="000000"/>
                <w:sz w:val="20"/>
                <w:szCs w:val="20"/>
              </w:rPr>
              <w:t>činnosti v běžném životě (popis činností, činnost jako posloupnost kroků)</w:t>
            </w:r>
          </w:p>
          <w:p w14:paraId="42C94FBA" w14:textId="77777777" w:rsidR="00940A8C" w:rsidRPr="00E35BE8" w:rsidRDefault="00940A8C" w:rsidP="00940A8C">
            <w:pPr>
              <w:pStyle w:val="Odstavecseseznamem"/>
              <w:numPr>
                <w:ilvl w:val="0"/>
                <w:numId w:val="118"/>
              </w:numPr>
              <w:rPr>
                <w:color w:val="000000"/>
                <w:sz w:val="20"/>
                <w:szCs w:val="20"/>
              </w:rPr>
            </w:pPr>
            <w:r w:rsidRPr="00E35BE8">
              <w:rPr>
                <w:color w:val="000000"/>
                <w:sz w:val="20"/>
                <w:szCs w:val="20"/>
              </w:rPr>
              <w:t>posloupnosti a algoritmy (základní pravidla a postup při rozvoji algoritmického myšlení)</w:t>
            </w:r>
          </w:p>
          <w:p w14:paraId="55F26DF3" w14:textId="77777777" w:rsidR="00940A8C" w:rsidRPr="00E35BE8" w:rsidRDefault="006C210E" w:rsidP="00940A8C">
            <w:pPr>
              <w:pStyle w:val="Odstavecseseznamem"/>
              <w:numPr>
                <w:ilvl w:val="0"/>
                <w:numId w:val="118"/>
              </w:numPr>
              <w:rPr>
                <w:color w:val="000000"/>
                <w:sz w:val="20"/>
                <w:szCs w:val="20"/>
              </w:rPr>
            </w:pPr>
            <w:r w:rsidRPr="00E35BE8">
              <w:rPr>
                <w:color w:val="000000"/>
                <w:sz w:val="20"/>
                <w:szCs w:val="20"/>
              </w:rPr>
              <w:t>náměty, rozklad, vzory</w:t>
            </w:r>
          </w:p>
          <w:p w14:paraId="083B95DF" w14:textId="6F6EFEE5" w:rsidR="006C210E" w:rsidRPr="00E35BE8" w:rsidRDefault="006C210E" w:rsidP="00940A8C">
            <w:pPr>
              <w:pStyle w:val="Odstavecseseznamem"/>
              <w:numPr>
                <w:ilvl w:val="0"/>
                <w:numId w:val="118"/>
              </w:numPr>
              <w:rPr>
                <w:color w:val="000000"/>
                <w:sz w:val="20"/>
                <w:szCs w:val="20"/>
              </w:rPr>
            </w:pPr>
            <w:r w:rsidRPr="00E35BE8">
              <w:rPr>
                <w:color w:val="000000"/>
                <w:sz w:val="20"/>
                <w:szCs w:val="20"/>
              </w:rPr>
              <w:t>zjišťování chyby</w:t>
            </w:r>
          </w:p>
        </w:tc>
      </w:tr>
      <w:tr w:rsidR="004649B7" w14:paraId="5451DA16" w14:textId="77777777" w:rsidTr="004649B7">
        <w:tc>
          <w:tcPr>
            <w:tcW w:w="10456" w:type="dxa"/>
            <w:gridSpan w:val="2"/>
          </w:tcPr>
          <w:p w14:paraId="5CBAC2F2" w14:textId="77777777" w:rsidR="009E068E" w:rsidRPr="009E068E" w:rsidRDefault="009E068E" w:rsidP="009E068E">
            <w:pPr>
              <w:rPr>
                <w:color w:val="000000"/>
                <w:sz w:val="20"/>
                <w:szCs w:val="20"/>
              </w:rPr>
            </w:pPr>
            <w:r w:rsidRPr="009E068E">
              <w:rPr>
                <w:color w:val="000000"/>
                <w:sz w:val="20"/>
                <w:szCs w:val="20"/>
              </w:rPr>
              <w:t>Zdroje</w:t>
            </w:r>
          </w:p>
          <w:p w14:paraId="74E37023" w14:textId="5DA39C8B" w:rsidR="004649B7" w:rsidRPr="00FA1CAF" w:rsidRDefault="009E068E" w:rsidP="009E068E">
            <w:pPr>
              <w:rPr>
                <w:color w:val="000000"/>
                <w:sz w:val="20"/>
                <w:szCs w:val="20"/>
              </w:rPr>
            </w:pPr>
            <w:r w:rsidRPr="009E068E">
              <w:rPr>
                <w:color w:val="000000"/>
                <w:sz w:val="20"/>
                <w:szCs w:val="20"/>
              </w:rPr>
              <w:t>https://imysleni.cz/ucebnice/rozvoj-informatickeho-mysleni-s-vyuzitim-robotickych-hracek-v-materske-skole-a-na-1-stupni-zs</w:t>
            </w:r>
          </w:p>
        </w:tc>
      </w:tr>
      <w:tr w:rsidR="006C210E" w14:paraId="1F6D84A7" w14:textId="77777777" w:rsidTr="00FA1CAF">
        <w:tc>
          <w:tcPr>
            <w:tcW w:w="5098" w:type="dxa"/>
          </w:tcPr>
          <w:p w14:paraId="33B3553D" w14:textId="77777777" w:rsidR="006C210E" w:rsidRPr="006C210E" w:rsidRDefault="006C210E" w:rsidP="006C210E">
            <w:pPr>
              <w:spacing w:before="100" w:beforeAutospacing="1"/>
              <w:rPr>
                <w:color w:val="000000"/>
                <w:sz w:val="20"/>
                <w:szCs w:val="20"/>
              </w:rPr>
            </w:pPr>
            <w:r w:rsidRPr="006C210E">
              <w:rPr>
                <w:color w:val="000000"/>
                <w:sz w:val="20"/>
                <w:szCs w:val="20"/>
              </w:rPr>
              <w:t>Očekávané výstupy RVP</w:t>
            </w:r>
          </w:p>
          <w:p w14:paraId="01D9D32A" w14:textId="77777777" w:rsidR="006C210E" w:rsidRPr="006C210E" w:rsidRDefault="006C210E" w:rsidP="006C210E">
            <w:pPr>
              <w:rPr>
                <w:color w:val="000000"/>
                <w:sz w:val="20"/>
                <w:szCs w:val="20"/>
              </w:rPr>
            </w:pPr>
            <w:r w:rsidRPr="006C210E">
              <w:rPr>
                <w:color w:val="000000"/>
                <w:sz w:val="20"/>
                <w:szCs w:val="20"/>
              </w:rPr>
              <w:t>Žákyně/žák:</w:t>
            </w:r>
          </w:p>
          <w:p w14:paraId="1C86A91C" w14:textId="77777777" w:rsidR="006C210E" w:rsidRPr="006C210E" w:rsidRDefault="006C210E" w:rsidP="006C210E">
            <w:pPr>
              <w:rPr>
                <w:color w:val="000000"/>
                <w:sz w:val="20"/>
                <w:szCs w:val="20"/>
              </w:rPr>
            </w:pPr>
            <w:r w:rsidRPr="006C210E">
              <w:rPr>
                <w:color w:val="000000"/>
                <w:sz w:val="20"/>
                <w:szCs w:val="20"/>
              </w:rPr>
              <w:t>● najde a spustí aplikaci, pracuje</w:t>
            </w:r>
          </w:p>
          <w:p w14:paraId="75124926" w14:textId="77777777" w:rsidR="006C210E" w:rsidRPr="006C210E" w:rsidRDefault="006C210E" w:rsidP="006C210E">
            <w:pPr>
              <w:rPr>
                <w:color w:val="000000"/>
                <w:sz w:val="20"/>
                <w:szCs w:val="20"/>
              </w:rPr>
            </w:pPr>
            <w:r w:rsidRPr="006C210E">
              <w:rPr>
                <w:color w:val="000000"/>
                <w:sz w:val="20"/>
                <w:szCs w:val="20"/>
              </w:rPr>
              <w:t>s daty různého typu</w:t>
            </w:r>
          </w:p>
          <w:p w14:paraId="598D2D91" w14:textId="77777777" w:rsidR="006C210E" w:rsidRPr="006C210E" w:rsidRDefault="006C210E" w:rsidP="006C210E">
            <w:pPr>
              <w:rPr>
                <w:color w:val="000000"/>
                <w:sz w:val="20"/>
                <w:szCs w:val="20"/>
              </w:rPr>
            </w:pPr>
            <w:r w:rsidRPr="006C210E">
              <w:rPr>
                <w:color w:val="000000"/>
                <w:sz w:val="20"/>
                <w:szCs w:val="20"/>
              </w:rPr>
              <w:t>● dodržuje bezpečnostní a jiná</w:t>
            </w:r>
          </w:p>
          <w:p w14:paraId="1819E9C5" w14:textId="77777777" w:rsidR="006C210E" w:rsidRPr="006C210E" w:rsidRDefault="006C210E" w:rsidP="006C210E">
            <w:pPr>
              <w:rPr>
                <w:color w:val="000000"/>
                <w:sz w:val="20"/>
                <w:szCs w:val="20"/>
              </w:rPr>
            </w:pPr>
            <w:r w:rsidRPr="006C210E">
              <w:rPr>
                <w:color w:val="000000"/>
                <w:sz w:val="20"/>
                <w:szCs w:val="20"/>
              </w:rPr>
              <w:t>pravidla pro práci s digitálními</w:t>
            </w:r>
          </w:p>
          <w:p w14:paraId="203A3C93" w14:textId="3A9DDB58" w:rsidR="006C210E" w:rsidRDefault="006C210E" w:rsidP="006C210E">
            <w:pPr>
              <w:rPr>
                <w:color w:val="000000"/>
                <w:sz w:val="27"/>
                <w:szCs w:val="27"/>
              </w:rPr>
            </w:pPr>
            <w:r w:rsidRPr="006C210E">
              <w:rPr>
                <w:color w:val="000000"/>
                <w:sz w:val="20"/>
                <w:szCs w:val="20"/>
              </w:rPr>
              <w:t>technologiemi</w:t>
            </w:r>
          </w:p>
        </w:tc>
        <w:tc>
          <w:tcPr>
            <w:tcW w:w="5358" w:type="dxa"/>
          </w:tcPr>
          <w:p w14:paraId="3F0D435D" w14:textId="77777777" w:rsidR="006C210E" w:rsidRPr="00FA1CAF" w:rsidRDefault="006C210E" w:rsidP="006C210E">
            <w:pPr>
              <w:tabs>
                <w:tab w:val="left" w:pos="0"/>
              </w:tabs>
              <w:suppressAutoHyphens/>
              <w:autoSpaceDE w:val="0"/>
              <w:autoSpaceDN w:val="0"/>
              <w:adjustRightInd w:val="0"/>
              <w:rPr>
                <w:sz w:val="20"/>
                <w:szCs w:val="20"/>
              </w:rPr>
            </w:pPr>
            <w:r w:rsidRPr="00FA1CAF">
              <w:rPr>
                <w:sz w:val="20"/>
                <w:szCs w:val="20"/>
              </w:rPr>
              <w:t xml:space="preserve">Očekávané výstupy ŠVP </w:t>
            </w:r>
          </w:p>
          <w:p w14:paraId="7ADE2D82"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Žákyně/žák: </w:t>
            </w:r>
          </w:p>
          <w:p w14:paraId="3884D58E"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 pojmenuje jednotlivá digitální zařízení, se kterými pracuje, vysvětlí, k čemu slouží </w:t>
            </w:r>
          </w:p>
          <w:p w14:paraId="5B016FD7"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 edituje digitální text, vytvoří obrázek </w:t>
            </w:r>
          </w:p>
          <w:p w14:paraId="612C8157"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 přehraje zvuk či video </w:t>
            </w:r>
          </w:p>
          <w:p w14:paraId="036AD893"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 uloží svoji práci do souboru, otevře soubor </w:t>
            </w:r>
          </w:p>
          <w:p w14:paraId="35033D72"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 používá krok zpět, zoom </w:t>
            </w:r>
          </w:p>
          <w:p w14:paraId="5859012D"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 řeší úkol použitím schránky </w:t>
            </w:r>
          </w:p>
          <w:p w14:paraId="63286312" w14:textId="698EEF1E" w:rsidR="006C210E" w:rsidRDefault="006C210E" w:rsidP="006C210E">
            <w:pPr>
              <w:spacing w:after="100" w:afterAutospacing="1"/>
              <w:rPr>
                <w:color w:val="000000"/>
                <w:sz w:val="27"/>
                <w:szCs w:val="27"/>
              </w:rPr>
            </w:pPr>
            <w:r w:rsidRPr="0049359E">
              <w:rPr>
                <w:sz w:val="20"/>
                <w:szCs w:val="20"/>
              </w:rPr>
              <w:t>● dodržuje pravidla a pokyny při práci s digitálním zařízením</w:t>
            </w:r>
          </w:p>
        </w:tc>
      </w:tr>
      <w:tr w:rsidR="004649B7" w14:paraId="19DB592E" w14:textId="77777777" w:rsidTr="004649B7">
        <w:tc>
          <w:tcPr>
            <w:tcW w:w="10456" w:type="dxa"/>
            <w:gridSpan w:val="2"/>
          </w:tcPr>
          <w:p w14:paraId="4786CFB6" w14:textId="4ADC1FB2" w:rsidR="004649B7" w:rsidRDefault="006C210E" w:rsidP="004649B7">
            <w:pPr>
              <w:spacing w:before="100" w:beforeAutospacing="1" w:after="100" w:afterAutospacing="1"/>
              <w:rPr>
                <w:color w:val="000000"/>
                <w:sz w:val="27"/>
                <w:szCs w:val="27"/>
              </w:rPr>
            </w:pPr>
            <w:r w:rsidRPr="0049359E">
              <w:rPr>
                <w:sz w:val="20"/>
                <w:szCs w:val="20"/>
              </w:rPr>
              <w:t>Zdroje A: metodika Základy informatiky pro 1. stupeň ZŠ (https://imysleni.cz/ucebnice/zaklady-informatiky-pro-1-stupen-zs) B: učebnice Informatika pro 1. stupeň základní školy (https://www.albatrosmedia.cz/tituly/12848534/informatika-pro-1-stupen-zakladni-skoly/) C: Jednoduché ovládání počítače (http://home.pf.jcu.cz/jop/)</w:t>
            </w:r>
          </w:p>
        </w:tc>
      </w:tr>
      <w:tr w:rsidR="006C210E" w14:paraId="7DE6E529" w14:textId="77777777" w:rsidTr="00FA1CAF">
        <w:tc>
          <w:tcPr>
            <w:tcW w:w="5098" w:type="dxa"/>
          </w:tcPr>
          <w:p w14:paraId="73F81823"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Učivo </w:t>
            </w:r>
          </w:p>
          <w:p w14:paraId="0FC2F905"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Digitální zařízení </w:t>
            </w:r>
          </w:p>
          <w:p w14:paraId="45D7E37F"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Zapnutí/vypnutí zařízení/aplikace </w:t>
            </w:r>
          </w:p>
          <w:p w14:paraId="063F5F33"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Ovládání myši </w:t>
            </w:r>
          </w:p>
          <w:p w14:paraId="4833D5C2"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Kreslení čar, vybarvování </w:t>
            </w:r>
          </w:p>
          <w:p w14:paraId="079C5017"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Používání ovladačů </w:t>
            </w:r>
          </w:p>
          <w:p w14:paraId="12B94951"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Ovládání aplikací (schránka, krok zpět, zoom) Kreslení bitmapových obrázků </w:t>
            </w:r>
          </w:p>
          <w:p w14:paraId="693E5C6D"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Psaní slov na klávesnici </w:t>
            </w:r>
          </w:p>
          <w:p w14:paraId="186C9DB0"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Editace textu </w:t>
            </w:r>
          </w:p>
          <w:p w14:paraId="19EA257B"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Ukládání práce do souboru </w:t>
            </w:r>
          </w:p>
          <w:p w14:paraId="46ACB088"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Otevírání souborů </w:t>
            </w:r>
          </w:p>
          <w:p w14:paraId="63763809" w14:textId="69FD2ADE" w:rsidR="006C210E" w:rsidRDefault="006C210E" w:rsidP="006C210E">
            <w:pPr>
              <w:spacing w:after="100" w:afterAutospacing="1"/>
              <w:rPr>
                <w:color w:val="000000"/>
                <w:sz w:val="27"/>
                <w:szCs w:val="27"/>
              </w:rPr>
            </w:pPr>
            <w:r w:rsidRPr="0049359E">
              <w:rPr>
                <w:sz w:val="20"/>
                <w:szCs w:val="20"/>
              </w:rPr>
              <w:t>Přehrávání zvuku</w:t>
            </w:r>
          </w:p>
        </w:tc>
        <w:tc>
          <w:tcPr>
            <w:tcW w:w="5358" w:type="dxa"/>
          </w:tcPr>
          <w:p w14:paraId="6FA6F48D"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Odkaz na učivo ve zdrojích </w:t>
            </w:r>
          </w:p>
          <w:p w14:paraId="7300C0C7"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A: Počítač a síť </w:t>
            </w:r>
          </w:p>
          <w:p w14:paraId="7EF0805C"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B: kap. 2 </w:t>
            </w:r>
          </w:p>
          <w:p w14:paraId="6B79432E"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C: klikání myší, tahání myší </w:t>
            </w:r>
          </w:p>
          <w:p w14:paraId="26131BFF"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C: kreslení čáry a vybarvování </w:t>
            </w:r>
          </w:p>
          <w:p w14:paraId="4625C8D9"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C: ovladače B: kap. 3, 5 </w:t>
            </w:r>
          </w:p>
          <w:p w14:paraId="3297040D"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B: kap. 3 </w:t>
            </w:r>
          </w:p>
          <w:p w14:paraId="66832AAE"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C: psaní na klávesnici </w:t>
            </w:r>
          </w:p>
          <w:p w14:paraId="51094BBF"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B: kap. 5, </w:t>
            </w:r>
          </w:p>
          <w:p w14:paraId="6CABC5DC"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C: doplňování a úprava textu</w:t>
            </w:r>
          </w:p>
          <w:p w14:paraId="14D28335"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 B: kap. 3, 5 </w:t>
            </w:r>
          </w:p>
          <w:p w14:paraId="6B004C83" w14:textId="77777777" w:rsidR="006C210E" w:rsidRPr="0049359E" w:rsidRDefault="006C210E" w:rsidP="006C210E">
            <w:pPr>
              <w:tabs>
                <w:tab w:val="left" w:pos="0"/>
              </w:tabs>
              <w:suppressAutoHyphens/>
              <w:autoSpaceDE w:val="0"/>
              <w:autoSpaceDN w:val="0"/>
              <w:adjustRightInd w:val="0"/>
              <w:rPr>
                <w:sz w:val="20"/>
                <w:szCs w:val="20"/>
              </w:rPr>
            </w:pPr>
            <w:r w:rsidRPr="0049359E">
              <w:rPr>
                <w:sz w:val="20"/>
                <w:szCs w:val="20"/>
              </w:rPr>
              <w:t xml:space="preserve">B: kap. 3, 5 </w:t>
            </w:r>
          </w:p>
          <w:p w14:paraId="0EF8E7F2" w14:textId="058429A4" w:rsidR="006C210E" w:rsidRDefault="006C210E" w:rsidP="006C210E">
            <w:pPr>
              <w:spacing w:after="100" w:afterAutospacing="1"/>
              <w:rPr>
                <w:color w:val="000000"/>
                <w:sz w:val="27"/>
                <w:szCs w:val="27"/>
              </w:rPr>
            </w:pPr>
            <w:r w:rsidRPr="0049359E">
              <w:rPr>
                <w:sz w:val="20"/>
                <w:szCs w:val="20"/>
              </w:rPr>
              <w:t>C: přehrávání zvuku</w:t>
            </w:r>
          </w:p>
        </w:tc>
      </w:tr>
      <w:tr w:rsidR="004649B7" w14:paraId="72096F6B" w14:textId="77777777" w:rsidTr="004649B7">
        <w:tc>
          <w:tcPr>
            <w:tcW w:w="10456" w:type="dxa"/>
            <w:gridSpan w:val="2"/>
          </w:tcPr>
          <w:p w14:paraId="1DF24338" w14:textId="58EC132C" w:rsidR="004649B7" w:rsidRDefault="008C2290" w:rsidP="004649B7">
            <w:pPr>
              <w:spacing w:before="100" w:beforeAutospacing="1" w:after="100" w:afterAutospacing="1"/>
              <w:rPr>
                <w:color w:val="000000"/>
                <w:sz w:val="27"/>
                <w:szCs w:val="27"/>
              </w:rPr>
            </w:pPr>
            <w:r w:rsidRPr="0049359E">
              <w:rPr>
                <w:sz w:val="20"/>
                <w:szCs w:val="20"/>
              </w:rPr>
              <w:t>Výukové metody a formy Diskuse, práce ve skupinách, samostatná práce, praktické činnosti, objevování, experiment</w:t>
            </w:r>
          </w:p>
        </w:tc>
      </w:tr>
    </w:tbl>
    <w:p w14:paraId="3BEEAB0E" w14:textId="77777777" w:rsidR="008C2290" w:rsidRPr="0049359E" w:rsidRDefault="008C2290" w:rsidP="008C2290">
      <w:pPr>
        <w:rPr>
          <w:b/>
          <w:bCs/>
          <w:sz w:val="20"/>
          <w:szCs w:val="20"/>
        </w:rPr>
      </w:pPr>
      <w:r w:rsidRPr="0049359E">
        <w:rPr>
          <w:b/>
          <w:bCs/>
          <w:sz w:val="20"/>
          <w:szCs w:val="20"/>
        </w:rPr>
        <w:t>Práce ve sdíleném prostředí</w:t>
      </w:r>
    </w:p>
    <w:tbl>
      <w:tblPr>
        <w:tblStyle w:val="Mkatabulky"/>
        <w:tblW w:w="0" w:type="auto"/>
        <w:tblLook w:val="04A0" w:firstRow="1" w:lastRow="0" w:firstColumn="1" w:lastColumn="0" w:noHBand="0" w:noVBand="1"/>
      </w:tblPr>
      <w:tblGrid>
        <w:gridCol w:w="4634"/>
        <w:gridCol w:w="4173"/>
        <w:gridCol w:w="255"/>
      </w:tblGrid>
      <w:tr w:rsidR="008C2290" w14:paraId="0EA76832" w14:textId="77777777" w:rsidTr="008C2290">
        <w:tc>
          <w:tcPr>
            <w:tcW w:w="10456" w:type="dxa"/>
            <w:gridSpan w:val="3"/>
          </w:tcPr>
          <w:p w14:paraId="128B1B70" w14:textId="77777777" w:rsidR="008C2290" w:rsidRPr="0049359E" w:rsidRDefault="008C2290" w:rsidP="008C2290">
            <w:pPr>
              <w:rPr>
                <w:b/>
                <w:bCs/>
                <w:sz w:val="20"/>
                <w:szCs w:val="20"/>
              </w:rPr>
            </w:pPr>
            <w:r w:rsidRPr="0049359E">
              <w:rPr>
                <w:b/>
                <w:bCs/>
                <w:sz w:val="20"/>
                <w:szCs w:val="20"/>
              </w:rPr>
              <w:t xml:space="preserve">Tematický celek RVP </w:t>
            </w:r>
          </w:p>
          <w:p w14:paraId="41525583" w14:textId="7DA85726" w:rsidR="008C2290" w:rsidRDefault="008C2290" w:rsidP="008C2290">
            <w:pPr>
              <w:spacing w:after="100" w:afterAutospacing="1"/>
              <w:rPr>
                <w:color w:val="000000"/>
                <w:sz w:val="27"/>
                <w:szCs w:val="27"/>
              </w:rPr>
            </w:pPr>
            <w:r w:rsidRPr="0049359E">
              <w:rPr>
                <w:sz w:val="20"/>
                <w:szCs w:val="20"/>
              </w:rPr>
              <w:t>Digitální technologie</w:t>
            </w:r>
          </w:p>
        </w:tc>
      </w:tr>
      <w:tr w:rsidR="008C2290" w14:paraId="4085639B" w14:textId="77777777" w:rsidTr="004E2147">
        <w:tc>
          <w:tcPr>
            <w:tcW w:w="5228" w:type="dxa"/>
          </w:tcPr>
          <w:p w14:paraId="3CEDB0E5" w14:textId="77777777" w:rsidR="008C2290" w:rsidRPr="0049359E" w:rsidRDefault="008C2290" w:rsidP="008C2290">
            <w:pPr>
              <w:rPr>
                <w:sz w:val="20"/>
                <w:szCs w:val="20"/>
              </w:rPr>
            </w:pPr>
            <w:r w:rsidRPr="0049359E">
              <w:rPr>
                <w:sz w:val="20"/>
                <w:szCs w:val="20"/>
              </w:rPr>
              <w:t xml:space="preserve">Očekávané výstupy RVP </w:t>
            </w:r>
          </w:p>
          <w:p w14:paraId="05A81869" w14:textId="77777777" w:rsidR="008C2290" w:rsidRPr="0049359E" w:rsidRDefault="008C2290" w:rsidP="008C2290">
            <w:pPr>
              <w:rPr>
                <w:sz w:val="20"/>
                <w:szCs w:val="20"/>
              </w:rPr>
            </w:pPr>
            <w:r w:rsidRPr="0049359E">
              <w:rPr>
                <w:sz w:val="20"/>
                <w:szCs w:val="20"/>
              </w:rPr>
              <w:t xml:space="preserve">Žákyně/žák: </w:t>
            </w:r>
          </w:p>
          <w:p w14:paraId="1CBD381B" w14:textId="77777777" w:rsidR="008C2290" w:rsidRPr="0049359E" w:rsidRDefault="008C2290" w:rsidP="008C2290">
            <w:pPr>
              <w:rPr>
                <w:sz w:val="20"/>
                <w:szCs w:val="20"/>
              </w:rPr>
            </w:pPr>
            <w:r w:rsidRPr="0049359E">
              <w:rPr>
                <w:sz w:val="20"/>
                <w:szCs w:val="20"/>
              </w:rPr>
              <w:t xml:space="preserve">● najde a spustí aplikaci, pracuje s daty různého typu </w:t>
            </w:r>
          </w:p>
          <w:p w14:paraId="221E33FC" w14:textId="77777777" w:rsidR="008C2290" w:rsidRPr="0049359E" w:rsidRDefault="008C2290" w:rsidP="008C2290">
            <w:pPr>
              <w:rPr>
                <w:sz w:val="20"/>
                <w:szCs w:val="20"/>
              </w:rPr>
            </w:pPr>
            <w:r w:rsidRPr="0049359E">
              <w:rPr>
                <w:sz w:val="20"/>
                <w:szCs w:val="20"/>
              </w:rPr>
              <w:t xml:space="preserve">● propojí digitální zařízení, uvede možná rizika, která s takovým propojením souvisejí </w:t>
            </w:r>
          </w:p>
          <w:p w14:paraId="3D428B7B" w14:textId="7BBD0BA8" w:rsidR="008C2290" w:rsidRPr="0049359E" w:rsidRDefault="008C2290" w:rsidP="008C2290">
            <w:pPr>
              <w:rPr>
                <w:b/>
                <w:bCs/>
                <w:sz w:val="20"/>
                <w:szCs w:val="20"/>
              </w:rPr>
            </w:pPr>
            <w:r w:rsidRPr="0049359E">
              <w:rPr>
                <w:sz w:val="20"/>
                <w:szCs w:val="20"/>
              </w:rPr>
              <w:t>● dodržuje bezpečnostní a jiná pravidla pro práci s digitálními technologiemi</w:t>
            </w:r>
          </w:p>
        </w:tc>
        <w:tc>
          <w:tcPr>
            <w:tcW w:w="5228" w:type="dxa"/>
            <w:gridSpan w:val="2"/>
          </w:tcPr>
          <w:p w14:paraId="2E00473F" w14:textId="77777777" w:rsidR="008C2290" w:rsidRPr="0049359E" w:rsidRDefault="008C2290" w:rsidP="008C2290">
            <w:pPr>
              <w:rPr>
                <w:sz w:val="20"/>
                <w:szCs w:val="20"/>
              </w:rPr>
            </w:pPr>
            <w:r w:rsidRPr="0049359E">
              <w:rPr>
                <w:sz w:val="20"/>
                <w:szCs w:val="20"/>
              </w:rPr>
              <w:t xml:space="preserve">Očekávané výstupy ŠVP </w:t>
            </w:r>
          </w:p>
          <w:p w14:paraId="5BB9F967" w14:textId="77777777" w:rsidR="008C2290" w:rsidRPr="0049359E" w:rsidRDefault="008C2290" w:rsidP="008C2290">
            <w:pPr>
              <w:rPr>
                <w:sz w:val="20"/>
                <w:szCs w:val="20"/>
              </w:rPr>
            </w:pPr>
            <w:r w:rsidRPr="0049359E">
              <w:rPr>
                <w:sz w:val="20"/>
                <w:szCs w:val="20"/>
              </w:rPr>
              <w:t xml:space="preserve">Žákyně/žák: </w:t>
            </w:r>
          </w:p>
          <w:p w14:paraId="08A1C322" w14:textId="77777777" w:rsidR="008C2290" w:rsidRPr="0049359E" w:rsidRDefault="008C2290" w:rsidP="008C2290">
            <w:pPr>
              <w:rPr>
                <w:sz w:val="20"/>
                <w:szCs w:val="20"/>
              </w:rPr>
            </w:pPr>
            <w:r w:rsidRPr="0049359E">
              <w:rPr>
                <w:sz w:val="20"/>
                <w:szCs w:val="20"/>
              </w:rPr>
              <w:t xml:space="preserve">● uvede různé příklady využití digitálních technologií v zaměstnání rodičů </w:t>
            </w:r>
          </w:p>
          <w:p w14:paraId="40C7933E" w14:textId="77777777" w:rsidR="008C2290" w:rsidRPr="0049359E" w:rsidRDefault="008C2290" w:rsidP="008C2290">
            <w:pPr>
              <w:rPr>
                <w:sz w:val="20"/>
                <w:szCs w:val="20"/>
              </w:rPr>
            </w:pPr>
            <w:r w:rsidRPr="0049359E">
              <w:rPr>
                <w:sz w:val="20"/>
                <w:szCs w:val="20"/>
              </w:rPr>
              <w:t xml:space="preserve">● najde a spustí aplikaci, kterou potřebuje k práci </w:t>
            </w:r>
          </w:p>
          <w:p w14:paraId="43688B96" w14:textId="77777777" w:rsidR="008C2290" w:rsidRPr="0049359E" w:rsidRDefault="008C2290" w:rsidP="008C2290">
            <w:pPr>
              <w:rPr>
                <w:sz w:val="20"/>
                <w:szCs w:val="20"/>
              </w:rPr>
            </w:pPr>
            <w:r w:rsidRPr="0049359E">
              <w:rPr>
                <w:sz w:val="20"/>
                <w:szCs w:val="20"/>
              </w:rPr>
              <w:t xml:space="preserve">● propojí digitální zařízení a uvede bezpečnostní rizika, která s takovým propojením souvisejí </w:t>
            </w:r>
          </w:p>
          <w:p w14:paraId="1CBFE012" w14:textId="77777777" w:rsidR="008C2290" w:rsidRPr="0049359E" w:rsidRDefault="008C2290" w:rsidP="008C2290">
            <w:pPr>
              <w:rPr>
                <w:sz w:val="20"/>
                <w:szCs w:val="20"/>
              </w:rPr>
            </w:pPr>
            <w:r w:rsidRPr="0049359E">
              <w:rPr>
                <w:sz w:val="20"/>
                <w:szCs w:val="20"/>
              </w:rPr>
              <w:lastRenderedPageBreak/>
              <w:t xml:space="preserve">● pamatuje si a chrání své heslo, přihlásí se ke svému účtu a odhlásí se z něj </w:t>
            </w:r>
          </w:p>
          <w:p w14:paraId="10CDC182" w14:textId="0803DF92" w:rsidR="008C2290" w:rsidRPr="0049359E" w:rsidRDefault="008C2290" w:rsidP="008C2290">
            <w:pPr>
              <w:rPr>
                <w:b/>
                <w:bCs/>
                <w:sz w:val="20"/>
                <w:szCs w:val="20"/>
              </w:rPr>
            </w:pPr>
            <w:r w:rsidRPr="0049359E">
              <w:rPr>
                <w:sz w:val="20"/>
                <w:szCs w:val="20"/>
              </w:rPr>
              <w:t>● při práci s grafikou a textem přistupuje k datům i na vzdálených počítačích a spouští online aplikace ● rozpozná zvláštní chování počítače a případně přivolá pomoc dospělého</w:t>
            </w:r>
          </w:p>
        </w:tc>
      </w:tr>
      <w:tr w:rsidR="008C2290" w14:paraId="2D6046CD" w14:textId="77777777" w:rsidTr="008C2290">
        <w:tc>
          <w:tcPr>
            <w:tcW w:w="10456" w:type="dxa"/>
            <w:gridSpan w:val="3"/>
          </w:tcPr>
          <w:p w14:paraId="2E6582C4" w14:textId="77777777" w:rsidR="008C2290" w:rsidRPr="0049359E" w:rsidRDefault="008C2290" w:rsidP="008C2290">
            <w:pPr>
              <w:rPr>
                <w:b/>
                <w:bCs/>
                <w:sz w:val="20"/>
                <w:szCs w:val="20"/>
              </w:rPr>
            </w:pPr>
            <w:r w:rsidRPr="0049359E">
              <w:rPr>
                <w:b/>
                <w:bCs/>
                <w:sz w:val="20"/>
                <w:szCs w:val="20"/>
              </w:rPr>
              <w:lastRenderedPageBreak/>
              <w:t xml:space="preserve">Zdroje </w:t>
            </w:r>
          </w:p>
          <w:p w14:paraId="07566C9A" w14:textId="77777777" w:rsidR="008C2290" w:rsidRPr="0049359E" w:rsidRDefault="008C2290" w:rsidP="008C2290">
            <w:pPr>
              <w:rPr>
                <w:sz w:val="20"/>
                <w:szCs w:val="20"/>
              </w:rPr>
            </w:pPr>
            <w:r w:rsidRPr="0049359E">
              <w:rPr>
                <w:sz w:val="20"/>
                <w:szCs w:val="20"/>
              </w:rPr>
              <w:t>A: učebnice Základy informatiky pro 1. stupeň ZŠ (</w:t>
            </w:r>
            <w:hyperlink r:id="rId12" w:history="1">
              <w:r w:rsidRPr="0049359E">
                <w:rPr>
                  <w:rStyle w:val="Hypertextovodkaz"/>
                  <w:sz w:val="20"/>
                  <w:szCs w:val="20"/>
                </w:rPr>
                <w:t>https://imysleni.cz/ucebnice/zaklady-informatiky-pro-1-stupen-zs</w:t>
              </w:r>
            </w:hyperlink>
            <w:r w:rsidRPr="0049359E">
              <w:rPr>
                <w:sz w:val="20"/>
                <w:szCs w:val="20"/>
              </w:rPr>
              <w:t xml:space="preserve">) </w:t>
            </w:r>
          </w:p>
          <w:p w14:paraId="199109CB" w14:textId="77777777" w:rsidR="008C2290" w:rsidRPr="0049359E" w:rsidRDefault="008C2290" w:rsidP="008C2290">
            <w:pPr>
              <w:rPr>
                <w:sz w:val="20"/>
                <w:szCs w:val="20"/>
              </w:rPr>
            </w:pPr>
            <w:r w:rsidRPr="0049359E">
              <w:rPr>
                <w:sz w:val="20"/>
                <w:szCs w:val="20"/>
              </w:rPr>
              <w:t xml:space="preserve">B: učebnice Informatika pro 1. stupeň základní školy </w:t>
            </w:r>
          </w:p>
          <w:p w14:paraId="506AD453" w14:textId="6C316CE9" w:rsidR="008C2290" w:rsidRPr="0049359E" w:rsidRDefault="008C2290" w:rsidP="008C2290">
            <w:pPr>
              <w:rPr>
                <w:b/>
                <w:bCs/>
                <w:sz w:val="20"/>
                <w:szCs w:val="20"/>
              </w:rPr>
            </w:pPr>
            <w:r w:rsidRPr="0049359E">
              <w:rPr>
                <w:sz w:val="20"/>
                <w:szCs w:val="20"/>
              </w:rPr>
              <w:t>(https://www.albatrosmedia.cz/tituly/12848534/informatika-pro-1-stupen-zakladni-skoly/)</w:t>
            </w:r>
          </w:p>
        </w:tc>
      </w:tr>
      <w:tr w:rsidR="008C2290" w14:paraId="60EADDA5" w14:textId="77777777" w:rsidTr="00A853DC">
        <w:tc>
          <w:tcPr>
            <w:tcW w:w="5228" w:type="dxa"/>
          </w:tcPr>
          <w:p w14:paraId="0CAC92C0" w14:textId="77777777" w:rsidR="008C2290" w:rsidRPr="0049359E" w:rsidRDefault="008C2290" w:rsidP="008C2290">
            <w:pPr>
              <w:rPr>
                <w:b/>
                <w:bCs/>
                <w:sz w:val="20"/>
                <w:szCs w:val="20"/>
              </w:rPr>
            </w:pPr>
            <w:r w:rsidRPr="0049359E">
              <w:rPr>
                <w:b/>
                <w:bCs/>
                <w:sz w:val="20"/>
                <w:szCs w:val="20"/>
              </w:rPr>
              <w:t xml:space="preserve">Učivo </w:t>
            </w:r>
          </w:p>
          <w:p w14:paraId="53867DE8" w14:textId="77777777" w:rsidR="008C2290" w:rsidRPr="0049359E" w:rsidRDefault="008C2290" w:rsidP="008C2290">
            <w:pPr>
              <w:rPr>
                <w:sz w:val="20"/>
                <w:szCs w:val="20"/>
              </w:rPr>
            </w:pPr>
            <w:r w:rsidRPr="0049359E">
              <w:rPr>
                <w:sz w:val="20"/>
                <w:szCs w:val="20"/>
              </w:rPr>
              <w:t xml:space="preserve">Využití digitálních technologií v různých oborech Ergonomie, ochrana digitálního zařízení a zdraví uživatele </w:t>
            </w:r>
          </w:p>
          <w:p w14:paraId="699902EC" w14:textId="77777777" w:rsidR="008C2290" w:rsidRPr="0049359E" w:rsidRDefault="008C2290" w:rsidP="008C2290">
            <w:pPr>
              <w:rPr>
                <w:sz w:val="20"/>
                <w:szCs w:val="20"/>
              </w:rPr>
            </w:pPr>
            <w:r w:rsidRPr="0049359E">
              <w:rPr>
                <w:sz w:val="20"/>
                <w:szCs w:val="20"/>
              </w:rPr>
              <w:t xml:space="preserve">Práce se soubory </w:t>
            </w:r>
          </w:p>
          <w:p w14:paraId="2E12092D" w14:textId="77777777" w:rsidR="008C2290" w:rsidRPr="0049359E" w:rsidRDefault="008C2290" w:rsidP="008C2290">
            <w:pPr>
              <w:rPr>
                <w:sz w:val="20"/>
                <w:szCs w:val="20"/>
              </w:rPr>
            </w:pPr>
            <w:r w:rsidRPr="0049359E">
              <w:rPr>
                <w:sz w:val="20"/>
                <w:szCs w:val="20"/>
              </w:rPr>
              <w:t xml:space="preserve">Propojení technologií, internet </w:t>
            </w:r>
          </w:p>
          <w:p w14:paraId="04F6DD57" w14:textId="77777777" w:rsidR="008C2290" w:rsidRPr="0049359E" w:rsidRDefault="008C2290" w:rsidP="008C2290">
            <w:pPr>
              <w:rPr>
                <w:sz w:val="20"/>
                <w:szCs w:val="20"/>
              </w:rPr>
            </w:pPr>
            <w:r w:rsidRPr="0049359E">
              <w:rPr>
                <w:sz w:val="20"/>
                <w:szCs w:val="20"/>
              </w:rPr>
              <w:t xml:space="preserve">Sdílení dat, cloud </w:t>
            </w:r>
          </w:p>
          <w:p w14:paraId="716B3D90" w14:textId="0D960BDB" w:rsidR="008C2290" w:rsidRPr="0049359E" w:rsidRDefault="008C2290" w:rsidP="008C2290">
            <w:pPr>
              <w:rPr>
                <w:b/>
                <w:bCs/>
                <w:sz w:val="20"/>
                <w:szCs w:val="20"/>
              </w:rPr>
            </w:pPr>
            <w:r w:rsidRPr="0049359E">
              <w:rPr>
                <w:sz w:val="20"/>
                <w:szCs w:val="20"/>
              </w:rPr>
              <w:t>Technické problémy a přístupy k jejich řešení</w:t>
            </w:r>
          </w:p>
        </w:tc>
        <w:tc>
          <w:tcPr>
            <w:tcW w:w="5228" w:type="dxa"/>
            <w:gridSpan w:val="2"/>
          </w:tcPr>
          <w:p w14:paraId="3E562B35" w14:textId="77777777" w:rsidR="008C2290" w:rsidRPr="0049359E" w:rsidRDefault="008C2290" w:rsidP="008C2290">
            <w:pPr>
              <w:rPr>
                <w:sz w:val="20"/>
                <w:szCs w:val="20"/>
              </w:rPr>
            </w:pPr>
            <w:r w:rsidRPr="0049359E">
              <w:rPr>
                <w:sz w:val="20"/>
                <w:szCs w:val="20"/>
              </w:rPr>
              <w:t xml:space="preserve">Odkaz na učivo ve zdrojích </w:t>
            </w:r>
          </w:p>
          <w:p w14:paraId="0AC46E11" w14:textId="77777777" w:rsidR="008C2290" w:rsidRPr="0049359E" w:rsidRDefault="008C2290" w:rsidP="008C2290">
            <w:pPr>
              <w:rPr>
                <w:sz w:val="20"/>
                <w:szCs w:val="20"/>
              </w:rPr>
            </w:pPr>
            <w:r w:rsidRPr="0049359E">
              <w:rPr>
                <w:sz w:val="20"/>
                <w:szCs w:val="20"/>
              </w:rPr>
              <w:t xml:space="preserve">A: Využití digitálních technologií </w:t>
            </w:r>
          </w:p>
          <w:p w14:paraId="2CBF458A" w14:textId="77777777" w:rsidR="008C2290" w:rsidRPr="0049359E" w:rsidRDefault="008C2290" w:rsidP="008C2290">
            <w:pPr>
              <w:rPr>
                <w:sz w:val="20"/>
                <w:szCs w:val="20"/>
              </w:rPr>
            </w:pPr>
            <w:r w:rsidRPr="0049359E">
              <w:rPr>
                <w:sz w:val="20"/>
                <w:szCs w:val="20"/>
              </w:rPr>
              <w:t xml:space="preserve">B: kap. 8 (částečně) </w:t>
            </w:r>
          </w:p>
          <w:p w14:paraId="40DB7DEC" w14:textId="77777777" w:rsidR="008C2290" w:rsidRPr="0049359E" w:rsidRDefault="008C2290" w:rsidP="008C2290">
            <w:pPr>
              <w:rPr>
                <w:sz w:val="20"/>
                <w:szCs w:val="20"/>
              </w:rPr>
            </w:pPr>
            <w:r w:rsidRPr="0049359E">
              <w:rPr>
                <w:sz w:val="20"/>
                <w:szCs w:val="20"/>
              </w:rPr>
              <w:t xml:space="preserve">B: kap. 6 </w:t>
            </w:r>
          </w:p>
          <w:p w14:paraId="027BC2BF" w14:textId="3F7AA8D1" w:rsidR="008C2290" w:rsidRPr="0049359E" w:rsidRDefault="008C2290" w:rsidP="008C2290">
            <w:pPr>
              <w:rPr>
                <w:b/>
                <w:bCs/>
                <w:sz w:val="20"/>
                <w:szCs w:val="20"/>
              </w:rPr>
            </w:pPr>
            <w:r w:rsidRPr="0049359E">
              <w:rPr>
                <w:sz w:val="20"/>
                <w:szCs w:val="20"/>
              </w:rPr>
              <w:t>B: kap. 7</w:t>
            </w:r>
          </w:p>
        </w:tc>
      </w:tr>
      <w:tr w:rsidR="008C2290" w14:paraId="149E0182" w14:textId="77777777" w:rsidTr="0041420D">
        <w:tc>
          <w:tcPr>
            <w:tcW w:w="10201" w:type="dxa"/>
            <w:gridSpan w:val="2"/>
          </w:tcPr>
          <w:p w14:paraId="13FE35FD" w14:textId="77777777" w:rsidR="0041420D" w:rsidRPr="0049359E" w:rsidRDefault="0041420D" w:rsidP="0041420D">
            <w:pPr>
              <w:rPr>
                <w:sz w:val="20"/>
                <w:szCs w:val="20"/>
              </w:rPr>
            </w:pPr>
            <w:r w:rsidRPr="0049359E">
              <w:rPr>
                <w:sz w:val="20"/>
                <w:szCs w:val="20"/>
              </w:rPr>
              <w:t>Výukové metody a formy</w:t>
            </w:r>
          </w:p>
          <w:p w14:paraId="1CEB241A" w14:textId="1A69F28C" w:rsidR="008C2290" w:rsidRPr="0049359E" w:rsidRDefault="0041420D" w:rsidP="0041420D">
            <w:pPr>
              <w:rPr>
                <w:b/>
                <w:bCs/>
                <w:sz w:val="20"/>
                <w:szCs w:val="20"/>
              </w:rPr>
            </w:pPr>
            <w:r w:rsidRPr="0049359E">
              <w:rPr>
                <w:sz w:val="20"/>
                <w:szCs w:val="20"/>
              </w:rPr>
              <w:t xml:space="preserve"> Diskuse, práce ve skupinách, samostatná práce, praktické činnosti, objevování, experiment</w:t>
            </w:r>
          </w:p>
        </w:tc>
        <w:tc>
          <w:tcPr>
            <w:tcW w:w="255" w:type="dxa"/>
          </w:tcPr>
          <w:p w14:paraId="03D4C534" w14:textId="77777777" w:rsidR="008C2290" w:rsidRPr="0049359E" w:rsidRDefault="008C2290" w:rsidP="008C2290">
            <w:pPr>
              <w:rPr>
                <w:b/>
                <w:bCs/>
                <w:sz w:val="20"/>
                <w:szCs w:val="20"/>
              </w:rPr>
            </w:pPr>
          </w:p>
        </w:tc>
      </w:tr>
    </w:tbl>
    <w:p w14:paraId="785367EA" w14:textId="77777777" w:rsidR="004649B7" w:rsidRDefault="004649B7" w:rsidP="00E40CC3">
      <w:pPr>
        <w:tabs>
          <w:tab w:val="left" w:pos="0"/>
        </w:tabs>
        <w:suppressAutoHyphens/>
        <w:autoSpaceDE w:val="0"/>
        <w:autoSpaceDN w:val="0"/>
        <w:adjustRightInd w:val="0"/>
        <w:rPr>
          <w:b/>
          <w:bCs/>
        </w:rPr>
      </w:pPr>
    </w:p>
    <w:p w14:paraId="6EDC970B" w14:textId="031899B7" w:rsidR="00E40CC3" w:rsidRPr="00E40CC3" w:rsidRDefault="00E40CC3" w:rsidP="00E40CC3">
      <w:pPr>
        <w:tabs>
          <w:tab w:val="left" w:pos="0"/>
        </w:tabs>
        <w:suppressAutoHyphens/>
        <w:autoSpaceDE w:val="0"/>
        <w:autoSpaceDN w:val="0"/>
        <w:adjustRightInd w:val="0"/>
        <w:rPr>
          <w:b/>
          <w:bCs/>
        </w:rPr>
      </w:pPr>
      <w:r w:rsidRPr="00E40CC3">
        <w:rPr>
          <w:b/>
          <w:bCs/>
        </w:rPr>
        <w:t xml:space="preserve">stupeň 4. ročník </w:t>
      </w:r>
    </w:p>
    <w:p w14:paraId="52CE1F74" w14:textId="77777777" w:rsidR="00E40CC3" w:rsidRPr="00E40CC3" w:rsidRDefault="00E40CC3" w:rsidP="00E40CC3">
      <w:pPr>
        <w:tabs>
          <w:tab w:val="left" w:pos="0"/>
        </w:tabs>
        <w:suppressAutoHyphens/>
        <w:autoSpaceDE w:val="0"/>
        <w:autoSpaceDN w:val="0"/>
        <w:adjustRightInd w:val="0"/>
        <w:rPr>
          <w:b/>
          <w:bCs/>
        </w:rPr>
      </w:pPr>
      <w:r w:rsidRPr="00E40CC3">
        <w:rPr>
          <w:b/>
          <w:bCs/>
        </w:rPr>
        <w:t>Ovládání digitálního zařízení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412"/>
      </w:tblGrid>
      <w:tr w:rsidR="00E40CC3" w:rsidRPr="0049359E" w14:paraId="4B3870AC" w14:textId="77777777" w:rsidTr="00274823">
        <w:tc>
          <w:tcPr>
            <w:tcW w:w="10343" w:type="dxa"/>
            <w:gridSpan w:val="2"/>
            <w:shd w:val="clear" w:color="auto" w:fill="auto"/>
          </w:tcPr>
          <w:p w14:paraId="48998606"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Tematický celek RVP</w:t>
            </w:r>
          </w:p>
          <w:p w14:paraId="44B768B3" w14:textId="77777777" w:rsidR="00E40CC3" w:rsidRPr="0049359E" w:rsidRDefault="00E40CC3" w:rsidP="00274823">
            <w:pPr>
              <w:tabs>
                <w:tab w:val="left" w:pos="0"/>
              </w:tabs>
              <w:suppressAutoHyphens/>
              <w:autoSpaceDE w:val="0"/>
              <w:autoSpaceDN w:val="0"/>
              <w:adjustRightInd w:val="0"/>
              <w:rPr>
                <w:b/>
                <w:bCs/>
                <w:color w:val="0000FF"/>
                <w:sz w:val="20"/>
                <w:szCs w:val="20"/>
                <w:u w:val="single"/>
                <w:lang w:val="cs"/>
              </w:rPr>
            </w:pPr>
            <w:r w:rsidRPr="0049359E">
              <w:rPr>
                <w:b/>
                <w:bCs/>
                <w:sz w:val="20"/>
                <w:szCs w:val="20"/>
              </w:rPr>
              <w:t>Digitální technologie</w:t>
            </w:r>
          </w:p>
        </w:tc>
      </w:tr>
      <w:tr w:rsidR="00E40CC3" w:rsidRPr="0049359E" w14:paraId="7CAEECF9" w14:textId="77777777" w:rsidTr="00274823">
        <w:tc>
          <w:tcPr>
            <w:tcW w:w="5171" w:type="dxa"/>
            <w:shd w:val="clear" w:color="auto" w:fill="auto"/>
          </w:tcPr>
          <w:p w14:paraId="4F474190" w14:textId="77777777" w:rsidR="00E40CC3" w:rsidRPr="0049359E" w:rsidRDefault="00E40CC3" w:rsidP="00274823">
            <w:pPr>
              <w:tabs>
                <w:tab w:val="left" w:pos="0"/>
              </w:tabs>
              <w:suppressAutoHyphens/>
              <w:autoSpaceDE w:val="0"/>
              <w:autoSpaceDN w:val="0"/>
              <w:adjustRightInd w:val="0"/>
              <w:rPr>
                <w:b/>
                <w:bCs/>
                <w:sz w:val="20"/>
                <w:szCs w:val="20"/>
              </w:rPr>
            </w:pPr>
            <w:r w:rsidRPr="0049359E">
              <w:rPr>
                <w:b/>
                <w:bCs/>
                <w:sz w:val="20"/>
                <w:szCs w:val="20"/>
              </w:rPr>
              <w:t xml:space="preserve">Očekávané výstupy RVP </w:t>
            </w:r>
          </w:p>
          <w:p w14:paraId="7BAB0B4C"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Žákyně/žák: </w:t>
            </w:r>
          </w:p>
          <w:p w14:paraId="6BDD6894"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 najde a spustí aplikaci, pracuje s daty různého typu </w:t>
            </w:r>
          </w:p>
          <w:p w14:paraId="2801ED47" w14:textId="77777777" w:rsidR="00E40CC3" w:rsidRPr="0049359E" w:rsidRDefault="00E40CC3" w:rsidP="00274823">
            <w:pPr>
              <w:tabs>
                <w:tab w:val="left" w:pos="0"/>
              </w:tabs>
              <w:suppressAutoHyphens/>
              <w:autoSpaceDE w:val="0"/>
              <w:autoSpaceDN w:val="0"/>
              <w:adjustRightInd w:val="0"/>
              <w:rPr>
                <w:b/>
                <w:color w:val="0000FF"/>
                <w:sz w:val="20"/>
                <w:szCs w:val="20"/>
                <w:u w:val="single"/>
                <w:lang w:val="cs"/>
              </w:rPr>
            </w:pPr>
            <w:r w:rsidRPr="0049359E">
              <w:rPr>
                <w:sz w:val="20"/>
                <w:szCs w:val="20"/>
              </w:rPr>
              <w:t>● dodržuje bezpečnostní a jiná pravidla pro práci s digitálními technologiemi</w:t>
            </w:r>
          </w:p>
        </w:tc>
        <w:tc>
          <w:tcPr>
            <w:tcW w:w="5172" w:type="dxa"/>
            <w:shd w:val="clear" w:color="auto" w:fill="auto"/>
          </w:tcPr>
          <w:p w14:paraId="6CF88BD7" w14:textId="77777777" w:rsidR="00E40CC3" w:rsidRPr="0049359E" w:rsidRDefault="00E40CC3" w:rsidP="00274823">
            <w:pPr>
              <w:tabs>
                <w:tab w:val="left" w:pos="0"/>
              </w:tabs>
              <w:suppressAutoHyphens/>
              <w:autoSpaceDE w:val="0"/>
              <w:autoSpaceDN w:val="0"/>
              <w:adjustRightInd w:val="0"/>
              <w:rPr>
                <w:b/>
                <w:bCs/>
                <w:sz w:val="20"/>
                <w:szCs w:val="20"/>
              </w:rPr>
            </w:pPr>
            <w:r w:rsidRPr="0049359E">
              <w:rPr>
                <w:b/>
                <w:bCs/>
                <w:sz w:val="20"/>
                <w:szCs w:val="20"/>
              </w:rPr>
              <w:t xml:space="preserve">Očekávané výstupy ŠVP </w:t>
            </w:r>
          </w:p>
          <w:p w14:paraId="1619A926"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Žákyně/žák: </w:t>
            </w:r>
          </w:p>
          <w:p w14:paraId="717ADBF6"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 pojmenuje jednotlivá digitální zařízení, se kterými pracuje, vysvětlí, k čemu slouží </w:t>
            </w:r>
          </w:p>
          <w:p w14:paraId="11555F4F"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 edituje digitální text, vytvoří obrázek </w:t>
            </w:r>
          </w:p>
          <w:p w14:paraId="133625C1"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 přehraje zvuk či video </w:t>
            </w:r>
          </w:p>
          <w:p w14:paraId="1F531E9A"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 uloží svoji práci do souboru, otevře soubor </w:t>
            </w:r>
          </w:p>
          <w:p w14:paraId="52C9CA58"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 používá krok zpět, zoom </w:t>
            </w:r>
          </w:p>
          <w:p w14:paraId="226467FD"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 řeší úkol použitím schránky </w:t>
            </w:r>
          </w:p>
          <w:p w14:paraId="00F61C79" w14:textId="77777777" w:rsidR="00E40CC3" w:rsidRPr="0049359E" w:rsidRDefault="00E40CC3" w:rsidP="00274823">
            <w:pPr>
              <w:tabs>
                <w:tab w:val="left" w:pos="0"/>
              </w:tabs>
              <w:suppressAutoHyphens/>
              <w:autoSpaceDE w:val="0"/>
              <w:autoSpaceDN w:val="0"/>
              <w:adjustRightInd w:val="0"/>
              <w:rPr>
                <w:b/>
                <w:color w:val="0000FF"/>
                <w:sz w:val="20"/>
                <w:szCs w:val="20"/>
                <w:u w:val="single"/>
                <w:lang w:val="cs"/>
              </w:rPr>
            </w:pPr>
            <w:r w:rsidRPr="0049359E">
              <w:rPr>
                <w:sz w:val="20"/>
                <w:szCs w:val="20"/>
              </w:rPr>
              <w:t>● dodržuje pravidla a pokyny při práci s digitálním zařízením</w:t>
            </w:r>
          </w:p>
        </w:tc>
      </w:tr>
      <w:tr w:rsidR="00E40CC3" w:rsidRPr="0049359E" w14:paraId="1305BF7E" w14:textId="77777777" w:rsidTr="00274823">
        <w:tc>
          <w:tcPr>
            <w:tcW w:w="10343" w:type="dxa"/>
            <w:gridSpan w:val="2"/>
            <w:shd w:val="clear" w:color="auto" w:fill="auto"/>
          </w:tcPr>
          <w:p w14:paraId="5DC6144D" w14:textId="77777777" w:rsidR="00E40CC3" w:rsidRPr="0049359E" w:rsidRDefault="00E40CC3" w:rsidP="00274823">
            <w:pPr>
              <w:tabs>
                <w:tab w:val="left" w:pos="0"/>
              </w:tabs>
              <w:suppressAutoHyphens/>
              <w:autoSpaceDE w:val="0"/>
              <w:autoSpaceDN w:val="0"/>
              <w:adjustRightInd w:val="0"/>
              <w:rPr>
                <w:b/>
                <w:color w:val="0000FF"/>
                <w:sz w:val="20"/>
                <w:szCs w:val="20"/>
                <w:u w:val="single"/>
                <w:lang w:val="cs"/>
              </w:rPr>
            </w:pPr>
            <w:r w:rsidRPr="0049359E">
              <w:rPr>
                <w:sz w:val="20"/>
                <w:szCs w:val="20"/>
              </w:rPr>
              <w:t>Zdroje A: metodika Základy informatiky pro 1. stupeň ZŠ (https://imysleni.cz/ucebnice/zaklady-informatiky-pro-1-stupen-zs) B: učebnice Informatika pro 1. stupeň základní školy (https://www.albatrosmedia.cz/tituly/12848534/informatika-pro-1-stupen-zakladni-skoly/) C: Jednoduché ovládání počítače (http://home.pf.jcu.cz/jop/)</w:t>
            </w:r>
          </w:p>
        </w:tc>
      </w:tr>
      <w:tr w:rsidR="00E40CC3" w:rsidRPr="0049359E" w14:paraId="154D2F5F" w14:textId="77777777" w:rsidTr="00274823">
        <w:tc>
          <w:tcPr>
            <w:tcW w:w="5171" w:type="dxa"/>
            <w:shd w:val="clear" w:color="auto" w:fill="auto"/>
          </w:tcPr>
          <w:p w14:paraId="5E8FFF5E"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Učivo </w:t>
            </w:r>
          </w:p>
          <w:p w14:paraId="554494A3"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Digitální zařízení </w:t>
            </w:r>
          </w:p>
          <w:p w14:paraId="430702BD"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Zapnutí/vypnutí zařízení/aplikace </w:t>
            </w:r>
          </w:p>
          <w:p w14:paraId="7F00D81C"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Ovládání myši </w:t>
            </w:r>
          </w:p>
          <w:p w14:paraId="5E6FA700"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Kreslení čar, vybarvování </w:t>
            </w:r>
          </w:p>
          <w:p w14:paraId="7C669C83"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Používání ovladačů </w:t>
            </w:r>
          </w:p>
          <w:p w14:paraId="078F54EA"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Ovládání aplikací (schránka, krok zpět, zoom) Kreslení bitmapových obrázků </w:t>
            </w:r>
          </w:p>
          <w:p w14:paraId="20B94A49"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Psaní slov na klávesnici </w:t>
            </w:r>
          </w:p>
          <w:p w14:paraId="7F638B9D"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Editace textu </w:t>
            </w:r>
          </w:p>
          <w:p w14:paraId="28EFEF9C"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Ukládání práce do souboru </w:t>
            </w:r>
          </w:p>
          <w:p w14:paraId="17C80AF7"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Otevírání souborů </w:t>
            </w:r>
          </w:p>
          <w:p w14:paraId="705970A8" w14:textId="77777777" w:rsidR="00E40CC3" w:rsidRPr="0049359E" w:rsidRDefault="00E40CC3" w:rsidP="00274823">
            <w:pPr>
              <w:tabs>
                <w:tab w:val="left" w:pos="0"/>
              </w:tabs>
              <w:suppressAutoHyphens/>
              <w:autoSpaceDE w:val="0"/>
              <w:autoSpaceDN w:val="0"/>
              <w:adjustRightInd w:val="0"/>
              <w:rPr>
                <w:b/>
                <w:color w:val="0000FF"/>
                <w:sz w:val="20"/>
                <w:szCs w:val="20"/>
                <w:u w:val="single"/>
                <w:lang w:val="cs"/>
              </w:rPr>
            </w:pPr>
            <w:r w:rsidRPr="0049359E">
              <w:rPr>
                <w:sz w:val="20"/>
                <w:szCs w:val="20"/>
              </w:rPr>
              <w:t>Přehrávání zvuku</w:t>
            </w:r>
          </w:p>
        </w:tc>
        <w:tc>
          <w:tcPr>
            <w:tcW w:w="5172" w:type="dxa"/>
            <w:shd w:val="clear" w:color="auto" w:fill="auto"/>
          </w:tcPr>
          <w:p w14:paraId="3243CF73"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Odkaz na učivo ve zdrojích </w:t>
            </w:r>
          </w:p>
          <w:p w14:paraId="6E7A3056"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A: Počítač a síť </w:t>
            </w:r>
          </w:p>
          <w:p w14:paraId="609D50F8"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B: kap. 2 </w:t>
            </w:r>
          </w:p>
          <w:p w14:paraId="0E383282"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C: klikání myší, tahání myší </w:t>
            </w:r>
          </w:p>
          <w:p w14:paraId="1CF654BC"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C: kreslení čáry a vybarvování </w:t>
            </w:r>
          </w:p>
          <w:p w14:paraId="311D69EB"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C: ovladače B: kap. 3, 5 </w:t>
            </w:r>
          </w:p>
          <w:p w14:paraId="507529FF"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B: kap. 3 </w:t>
            </w:r>
          </w:p>
          <w:p w14:paraId="39D8FC5F"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C: psaní na klávesnici </w:t>
            </w:r>
          </w:p>
          <w:p w14:paraId="54568F18"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B: kap. 5, </w:t>
            </w:r>
          </w:p>
          <w:p w14:paraId="17BC699B"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C: doplňování a úprava textu</w:t>
            </w:r>
          </w:p>
          <w:p w14:paraId="322C29A3"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 B: kap. 3, 5 </w:t>
            </w:r>
          </w:p>
          <w:p w14:paraId="6346333F" w14:textId="77777777" w:rsidR="00E40CC3" w:rsidRPr="0049359E" w:rsidRDefault="00E40CC3" w:rsidP="00274823">
            <w:pPr>
              <w:tabs>
                <w:tab w:val="left" w:pos="0"/>
              </w:tabs>
              <w:suppressAutoHyphens/>
              <w:autoSpaceDE w:val="0"/>
              <w:autoSpaceDN w:val="0"/>
              <w:adjustRightInd w:val="0"/>
              <w:rPr>
                <w:sz w:val="20"/>
                <w:szCs w:val="20"/>
              </w:rPr>
            </w:pPr>
            <w:r w:rsidRPr="0049359E">
              <w:rPr>
                <w:sz w:val="20"/>
                <w:szCs w:val="20"/>
              </w:rPr>
              <w:t xml:space="preserve">B: kap. 3, 5 </w:t>
            </w:r>
          </w:p>
          <w:p w14:paraId="1728DA58" w14:textId="77777777" w:rsidR="00E40CC3" w:rsidRPr="0049359E" w:rsidRDefault="00E40CC3" w:rsidP="00274823">
            <w:pPr>
              <w:tabs>
                <w:tab w:val="left" w:pos="0"/>
              </w:tabs>
              <w:suppressAutoHyphens/>
              <w:autoSpaceDE w:val="0"/>
              <w:autoSpaceDN w:val="0"/>
              <w:adjustRightInd w:val="0"/>
              <w:rPr>
                <w:b/>
                <w:color w:val="0000FF"/>
                <w:sz w:val="20"/>
                <w:szCs w:val="20"/>
                <w:u w:val="single"/>
                <w:lang w:val="cs"/>
              </w:rPr>
            </w:pPr>
            <w:r w:rsidRPr="0049359E">
              <w:rPr>
                <w:sz w:val="20"/>
                <w:szCs w:val="20"/>
              </w:rPr>
              <w:t>C: přehrávání zvuku</w:t>
            </w:r>
          </w:p>
        </w:tc>
      </w:tr>
      <w:tr w:rsidR="00E40CC3" w:rsidRPr="0049359E" w14:paraId="3D68AB8D" w14:textId="77777777" w:rsidTr="00274823">
        <w:tc>
          <w:tcPr>
            <w:tcW w:w="10343" w:type="dxa"/>
            <w:gridSpan w:val="2"/>
            <w:shd w:val="clear" w:color="auto" w:fill="auto"/>
          </w:tcPr>
          <w:p w14:paraId="4D1F1B57" w14:textId="77777777" w:rsidR="00E40CC3" w:rsidRPr="0049359E" w:rsidRDefault="00E40CC3" w:rsidP="00274823">
            <w:pPr>
              <w:tabs>
                <w:tab w:val="left" w:pos="0"/>
              </w:tabs>
              <w:suppressAutoHyphens/>
              <w:autoSpaceDE w:val="0"/>
              <w:autoSpaceDN w:val="0"/>
              <w:adjustRightInd w:val="0"/>
              <w:rPr>
                <w:b/>
                <w:color w:val="0000FF"/>
                <w:sz w:val="20"/>
                <w:szCs w:val="20"/>
                <w:u w:val="single"/>
                <w:lang w:val="cs"/>
              </w:rPr>
            </w:pPr>
            <w:r w:rsidRPr="0049359E">
              <w:rPr>
                <w:sz w:val="20"/>
                <w:szCs w:val="20"/>
              </w:rPr>
              <w:t>Výukové metody a formy Diskuse, práce ve skupinách, samostatná práce, praktické činnosti, objevování, experiment</w:t>
            </w:r>
          </w:p>
        </w:tc>
      </w:tr>
    </w:tbl>
    <w:p w14:paraId="738A1CFB" w14:textId="77777777" w:rsidR="00E40CC3" w:rsidRPr="0049359E" w:rsidRDefault="00E40CC3" w:rsidP="00E40CC3">
      <w:pPr>
        <w:tabs>
          <w:tab w:val="left" w:pos="0"/>
        </w:tabs>
        <w:suppressAutoHyphens/>
        <w:autoSpaceDE w:val="0"/>
        <w:autoSpaceDN w:val="0"/>
        <w:adjustRightInd w:val="0"/>
        <w:rPr>
          <w:b/>
          <w:color w:val="0000FF"/>
          <w:sz w:val="20"/>
          <w:szCs w:val="20"/>
          <w:u w:val="single"/>
          <w:lang w:val="cs"/>
        </w:rPr>
      </w:pPr>
    </w:p>
    <w:p w14:paraId="112AF540" w14:textId="7AACCD10" w:rsidR="00E40CC3" w:rsidRPr="0049359E" w:rsidRDefault="00E40CC3" w:rsidP="00E40CC3">
      <w:pPr>
        <w:rPr>
          <w:b/>
          <w:bCs/>
          <w:sz w:val="20"/>
          <w:szCs w:val="20"/>
        </w:rPr>
      </w:pPr>
      <w:r w:rsidRPr="0049359E">
        <w:rPr>
          <w:b/>
          <w:bCs/>
          <w:sz w:val="20"/>
          <w:szCs w:val="20"/>
        </w:rPr>
        <w:t>Práce ve sdíleném prostředí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443"/>
      </w:tblGrid>
      <w:tr w:rsidR="00E40CC3" w:rsidRPr="0049359E" w14:paraId="111A5760" w14:textId="77777777" w:rsidTr="00274823">
        <w:tc>
          <w:tcPr>
            <w:tcW w:w="10343" w:type="dxa"/>
            <w:gridSpan w:val="2"/>
            <w:shd w:val="clear" w:color="auto" w:fill="auto"/>
          </w:tcPr>
          <w:p w14:paraId="380F55B1" w14:textId="77777777" w:rsidR="00E40CC3" w:rsidRPr="0049359E" w:rsidRDefault="00E40CC3" w:rsidP="00274823">
            <w:pPr>
              <w:rPr>
                <w:b/>
                <w:bCs/>
                <w:sz w:val="20"/>
                <w:szCs w:val="20"/>
              </w:rPr>
            </w:pPr>
            <w:r w:rsidRPr="0049359E">
              <w:rPr>
                <w:b/>
                <w:bCs/>
                <w:sz w:val="20"/>
                <w:szCs w:val="20"/>
              </w:rPr>
              <w:t xml:space="preserve">Tematický celek RVP </w:t>
            </w:r>
          </w:p>
          <w:p w14:paraId="3F573F0B" w14:textId="77777777" w:rsidR="00E40CC3" w:rsidRPr="0049359E" w:rsidRDefault="00E40CC3" w:rsidP="00274823">
            <w:pPr>
              <w:rPr>
                <w:sz w:val="20"/>
                <w:szCs w:val="20"/>
              </w:rPr>
            </w:pPr>
            <w:r w:rsidRPr="0049359E">
              <w:rPr>
                <w:sz w:val="20"/>
                <w:szCs w:val="20"/>
              </w:rPr>
              <w:lastRenderedPageBreak/>
              <w:t>Digitální technologie</w:t>
            </w:r>
          </w:p>
        </w:tc>
      </w:tr>
      <w:tr w:rsidR="00E40CC3" w:rsidRPr="0049359E" w14:paraId="6A9E7FC8" w14:textId="77777777" w:rsidTr="00274823">
        <w:tc>
          <w:tcPr>
            <w:tcW w:w="5171" w:type="dxa"/>
            <w:shd w:val="clear" w:color="auto" w:fill="auto"/>
          </w:tcPr>
          <w:p w14:paraId="3A96B134" w14:textId="77777777" w:rsidR="00E40CC3" w:rsidRPr="0049359E" w:rsidRDefault="00E40CC3" w:rsidP="00274823">
            <w:pPr>
              <w:rPr>
                <w:sz w:val="20"/>
                <w:szCs w:val="20"/>
              </w:rPr>
            </w:pPr>
            <w:r w:rsidRPr="0049359E">
              <w:rPr>
                <w:sz w:val="20"/>
                <w:szCs w:val="20"/>
              </w:rPr>
              <w:lastRenderedPageBreak/>
              <w:t xml:space="preserve">Očekávané výstupy RVP </w:t>
            </w:r>
          </w:p>
          <w:p w14:paraId="4218DBA0" w14:textId="77777777" w:rsidR="00E40CC3" w:rsidRPr="0049359E" w:rsidRDefault="00E40CC3" w:rsidP="00274823">
            <w:pPr>
              <w:rPr>
                <w:sz w:val="20"/>
                <w:szCs w:val="20"/>
              </w:rPr>
            </w:pPr>
            <w:r w:rsidRPr="0049359E">
              <w:rPr>
                <w:sz w:val="20"/>
                <w:szCs w:val="20"/>
              </w:rPr>
              <w:t xml:space="preserve">Žákyně/žák: </w:t>
            </w:r>
          </w:p>
          <w:p w14:paraId="4EAE6AC2" w14:textId="77777777" w:rsidR="00E40CC3" w:rsidRPr="0049359E" w:rsidRDefault="00E40CC3" w:rsidP="00274823">
            <w:pPr>
              <w:rPr>
                <w:sz w:val="20"/>
                <w:szCs w:val="20"/>
              </w:rPr>
            </w:pPr>
            <w:r w:rsidRPr="0049359E">
              <w:rPr>
                <w:sz w:val="20"/>
                <w:szCs w:val="20"/>
              </w:rPr>
              <w:t xml:space="preserve">● najde a spustí aplikaci, pracuje s daty různého typu </w:t>
            </w:r>
          </w:p>
          <w:p w14:paraId="144261F5" w14:textId="77777777" w:rsidR="00E40CC3" w:rsidRPr="0049359E" w:rsidRDefault="00E40CC3" w:rsidP="00274823">
            <w:pPr>
              <w:rPr>
                <w:sz w:val="20"/>
                <w:szCs w:val="20"/>
              </w:rPr>
            </w:pPr>
            <w:r w:rsidRPr="0049359E">
              <w:rPr>
                <w:sz w:val="20"/>
                <w:szCs w:val="20"/>
              </w:rPr>
              <w:t xml:space="preserve">● propojí digitální zařízení, uvede možná rizika, která s takovým propojením souvisejí </w:t>
            </w:r>
          </w:p>
          <w:p w14:paraId="51B4A070" w14:textId="77777777" w:rsidR="00E40CC3" w:rsidRPr="0049359E" w:rsidRDefault="00E40CC3" w:rsidP="00274823">
            <w:pPr>
              <w:rPr>
                <w:sz w:val="20"/>
                <w:szCs w:val="20"/>
              </w:rPr>
            </w:pPr>
            <w:r w:rsidRPr="0049359E">
              <w:rPr>
                <w:sz w:val="20"/>
                <w:szCs w:val="20"/>
              </w:rPr>
              <w:t>● dodržuje bezpečnostní a jiná pravidla pro práci s digitálními technologiemi</w:t>
            </w:r>
          </w:p>
        </w:tc>
        <w:tc>
          <w:tcPr>
            <w:tcW w:w="5172" w:type="dxa"/>
            <w:shd w:val="clear" w:color="auto" w:fill="auto"/>
          </w:tcPr>
          <w:p w14:paraId="197BB784" w14:textId="77777777" w:rsidR="00E40CC3" w:rsidRPr="0049359E" w:rsidRDefault="00E40CC3" w:rsidP="00274823">
            <w:pPr>
              <w:rPr>
                <w:sz w:val="20"/>
                <w:szCs w:val="20"/>
              </w:rPr>
            </w:pPr>
            <w:r w:rsidRPr="0049359E">
              <w:rPr>
                <w:sz w:val="20"/>
                <w:szCs w:val="20"/>
              </w:rPr>
              <w:t xml:space="preserve">Očekávané výstupy ŠVP </w:t>
            </w:r>
          </w:p>
          <w:p w14:paraId="3A3BF9BA" w14:textId="4747141C" w:rsidR="00E40CC3" w:rsidRPr="0049359E" w:rsidRDefault="00E40CC3" w:rsidP="00274823">
            <w:pPr>
              <w:rPr>
                <w:sz w:val="20"/>
                <w:szCs w:val="20"/>
              </w:rPr>
            </w:pPr>
            <w:r w:rsidRPr="0049359E">
              <w:rPr>
                <w:sz w:val="20"/>
                <w:szCs w:val="20"/>
              </w:rPr>
              <w:t xml:space="preserve">Žákyně/žák: </w:t>
            </w:r>
          </w:p>
          <w:p w14:paraId="29E825F2" w14:textId="77777777" w:rsidR="00E40CC3" w:rsidRPr="0049359E" w:rsidRDefault="00E40CC3" w:rsidP="00274823">
            <w:pPr>
              <w:rPr>
                <w:sz w:val="20"/>
                <w:szCs w:val="20"/>
              </w:rPr>
            </w:pPr>
            <w:r w:rsidRPr="0049359E">
              <w:rPr>
                <w:sz w:val="20"/>
                <w:szCs w:val="20"/>
              </w:rPr>
              <w:t xml:space="preserve">● uvede různé příklady využití digitálních technologií v zaměstnání rodičů </w:t>
            </w:r>
          </w:p>
          <w:p w14:paraId="4A04726E" w14:textId="47550554" w:rsidR="00E40CC3" w:rsidRPr="0049359E" w:rsidRDefault="00E40CC3" w:rsidP="00274823">
            <w:pPr>
              <w:rPr>
                <w:sz w:val="20"/>
                <w:szCs w:val="20"/>
              </w:rPr>
            </w:pPr>
            <w:r w:rsidRPr="0049359E">
              <w:rPr>
                <w:sz w:val="20"/>
                <w:szCs w:val="20"/>
              </w:rPr>
              <w:t xml:space="preserve">● najde a spustí aplikaci, kterou potřebuje k práci </w:t>
            </w:r>
          </w:p>
          <w:p w14:paraId="27A6C4AC" w14:textId="77777777" w:rsidR="00E40CC3" w:rsidRPr="0049359E" w:rsidRDefault="00E40CC3" w:rsidP="00274823">
            <w:pPr>
              <w:rPr>
                <w:sz w:val="20"/>
                <w:szCs w:val="20"/>
              </w:rPr>
            </w:pPr>
            <w:r w:rsidRPr="0049359E">
              <w:rPr>
                <w:sz w:val="20"/>
                <w:szCs w:val="20"/>
              </w:rPr>
              <w:t xml:space="preserve">● propojí digitální zařízení a uvede bezpečnostní rizika, která s takovým propojením souvisejí </w:t>
            </w:r>
          </w:p>
          <w:p w14:paraId="43D3C4BD" w14:textId="77777777" w:rsidR="00E40CC3" w:rsidRPr="0049359E" w:rsidRDefault="00E40CC3" w:rsidP="00274823">
            <w:pPr>
              <w:rPr>
                <w:sz w:val="20"/>
                <w:szCs w:val="20"/>
              </w:rPr>
            </w:pPr>
            <w:r w:rsidRPr="0049359E">
              <w:rPr>
                <w:sz w:val="20"/>
                <w:szCs w:val="20"/>
              </w:rPr>
              <w:t xml:space="preserve">● pamatuje si a chrání své heslo, přihlásí se ke svému účtu a odhlásí se z něj </w:t>
            </w:r>
          </w:p>
          <w:p w14:paraId="2E2F60BA" w14:textId="77777777" w:rsidR="00E40CC3" w:rsidRPr="0049359E" w:rsidRDefault="00E40CC3" w:rsidP="00274823">
            <w:pPr>
              <w:rPr>
                <w:sz w:val="20"/>
                <w:szCs w:val="20"/>
              </w:rPr>
            </w:pPr>
            <w:r w:rsidRPr="0049359E">
              <w:rPr>
                <w:sz w:val="20"/>
                <w:szCs w:val="20"/>
              </w:rPr>
              <w:t>● při práci s grafikou a textem přistupuje k datům i na vzdálených počítačích a spouští online aplikace ● rozpozná zvláštní chování počítače a případně přivolá pomoc dospělého</w:t>
            </w:r>
          </w:p>
        </w:tc>
      </w:tr>
      <w:tr w:rsidR="00E40CC3" w:rsidRPr="0049359E" w14:paraId="4099B536" w14:textId="77777777" w:rsidTr="00274823">
        <w:tc>
          <w:tcPr>
            <w:tcW w:w="10343" w:type="dxa"/>
            <w:gridSpan w:val="2"/>
            <w:shd w:val="clear" w:color="auto" w:fill="auto"/>
          </w:tcPr>
          <w:p w14:paraId="5D990F0B" w14:textId="77777777" w:rsidR="00E40CC3" w:rsidRPr="0049359E" w:rsidRDefault="00E40CC3" w:rsidP="00274823">
            <w:pPr>
              <w:rPr>
                <w:b/>
                <w:bCs/>
                <w:sz w:val="20"/>
                <w:szCs w:val="20"/>
              </w:rPr>
            </w:pPr>
            <w:r w:rsidRPr="0049359E">
              <w:rPr>
                <w:b/>
                <w:bCs/>
                <w:sz w:val="20"/>
                <w:szCs w:val="20"/>
              </w:rPr>
              <w:t xml:space="preserve">Zdroje </w:t>
            </w:r>
          </w:p>
          <w:p w14:paraId="53E30EB5" w14:textId="77777777" w:rsidR="00E40CC3" w:rsidRPr="0049359E" w:rsidRDefault="00E40CC3" w:rsidP="00274823">
            <w:pPr>
              <w:rPr>
                <w:sz w:val="20"/>
                <w:szCs w:val="20"/>
              </w:rPr>
            </w:pPr>
            <w:r w:rsidRPr="0049359E">
              <w:rPr>
                <w:sz w:val="20"/>
                <w:szCs w:val="20"/>
              </w:rPr>
              <w:t>A: učebnice Základy informatiky pro 1. stupeň ZŠ (</w:t>
            </w:r>
            <w:hyperlink r:id="rId13" w:history="1">
              <w:r w:rsidRPr="0049359E">
                <w:rPr>
                  <w:rStyle w:val="Hypertextovodkaz"/>
                  <w:sz w:val="20"/>
                  <w:szCs w:val="20"/>
                </w:rPr>
                <w:t>https://imysleni.cz/ucebnice/zaklady-informatiky-pro-1-stupen-zs</w:t>
              </w:r>
            </w:hyperlink>
            <w:r w:rsidRPr="0049359E">
              <w:rPr>
                <w:sz w:val="20"/>
                <w:szCs w:val="20"/>
              </w:rPr>
              <w:t xml:space="preserve">) </w:t>
            </w:r>
          </w:p>
          <w:p w14:paraId="48B81D4E" w14:textId="77777777" w:rsidR="00E40CC3" w:rsidRPr="0049359E" w:rsidRDefault="00E40CC3" w:rsidP="00274823">
            <w:pPr>
              <w:rPr>
                <w:sz w:val="20"/>
                <w:szCs w:val="20"/>
              </w:rPr>
            </w:pPr>
            <w:r w:rsidRPr="0049359E">
              <w:rPr>
                <w:sz w:val="20"/>
                <w:szCs w:val="20"/>
              </w:rPr>
              <w:t xml:space="preserve">B: učebnice Informatika pro 1. stupeň základní školy </w:t>
            </w:r>
          </w:p>
          <w:p w14:paraId="5A491439" w14:textId="77777777" w:rsidR="00E40CC3" w:rsidRPr="0049359E" w:rsidRDefault="00E40CC3" w:rsidP="00274823">
            <w:pPr>
              <w:rPr>
                <w:sz w:val="20"/>
                <w:szCs w:val="20"/>
              </w:rPr>
            </w:pPr>
            <w:r w:rsidRPr="0049359E">
              <w:rPr>
                <w:sz w:val="20"/>
                <w:szCs w:val="20"/>
              </w:rPr>
              <w:t>(https://www.albatrosmedia.cz/tituly/12848534/informatika-pro-1-stupen-zakladni-skoly/)</w:t>
            </w:r>
          </w:p>
        </w:tc>
      </w:tr>
      <w:tr w:rsidR="00E40CC3" w:rsidRPr="0049359E" w14:paraId="379AE13F" w14:textId="77777777" w:rsidTr="00274823">
        <w:tc>
          <w:tcPr>
            <w:tcW w:w="5171" w:type="dxa"/>
            <w:shd w:val="clear" w:color="auto" w:fill="auto"/>
          </w:tcPr>
          <w:p w14:paraId="63C99EAC" w14:textId="77777777" w:rsidR="00E40CC3" w:rsidRPr="0049359E" w:rsidRDefault="00E40CC3" w:rsidP="00274823">
            <w:pPr>
              <w:rPr>
                <w:b/>
                <w:bCs/>
                <w:sz w:val="20"/>
                <w:szCs w:val="20"/>
              </w:rPr>
            </w:pPr>
            <w:r w:rsidRPr="0049359E">
              <w:rPr>
                <w:b/>
                <w:bCs/>
                <w:sz w:val="20"/>
                <w:szCs w:val="20"/>
              </w:rPr>
              <w:t xml:space="preserve">Učivo </w:t>
            </w:r>
          </w:p>
          <w:p w14:paraId="48D92651" w14:textId="77777777" w:rsidR="00E40CC3" w:rsidRPr="0049359E" w:rsidRDefault="00E40CC3" w:rsidP="00274823">
            <w:pPr>
              <w:rPr>
                <w:sz w:val="20"/>
                <w:szCs w:val="20"/>
              </w:rPr>
            </w:pPr>
            <w:r w:rsidRPr="0049359E">
              <w:rPr>
                <w:sz w:val="20"/>
                <w:szCs w:val="20"/>
              </w:rPr>
              <w:t xml:space="preserve">Využití digitálních technologií v různých oborech Ergonomie, ochrana digitálního zařízení a zdraví uživatele </w:t>
            </w:r>
          </w:p>
          <w:p w14:paraId="4D9FD89A" w14:textId="77777777" w:rsidR="00E40CC3" w:rsidRPr="0049359E" w:rsidRDefault="00E40CC3" w:rsidP="00274823">
            <w:pPr>
              <w:rPr>
                <w:sz w:val="20"/>
                <w:szCs w:val="20"/>
              </w:rPr>
            </w:pPr>
            <w:r w:rsidRPr="0049359E">
              <w:rPr>
                <w:sz w:val="20"/>
                <w:szCs w:val="20"/>
              </w:rPr>
              <w:t xml:space="preserve">Práce se soubory </w:t>
            </w:r>
          </w:p>
          <w:p w14:paraId="08456A5C" w14:textId="77777777" w:rsidR="00E40CC3" w:rsidRPr="0049359E" w:rsidRDefault="00E40CC3" w:rsidP="00274823">
            <w:pPr>
              <w:rPr>
                <w:sz w:val="20"/>
                <w:szCs w:val="20"/>
              </w:rPr>
            </w:pPr>
            <w:r w:rsidRPr="0049359E">
              <w:rPr>
                <w:sz w:val="20"/>
                <w:szCs w:val="20"/>
              </w:rPr>
              <w:t xml:space="preserve">Propojení technologií, internet </w:t>
            </w:r>
          </w:p>
          <w:p w14:paraId="6A0DF9CD" w14:textId="77777777" w:rsidR="00E40CC3" w:rsidRPr="0049359E" w:rsidRDefault="00E40CC3" w:rsidP="00274823">
            <w:pPr>
              <w:rPr>
                <w:sz w:val="20"/>
                <w:szCs w:val="20"/>
              </w:rPr>
            </w:pPr>
            <w:r w:rsidRPr="0049359E">
              <w:rPr>
                <w:sz w:val="20"/>
                <w:szCs w:val="20"/>
              </w:rPr>
              <w:t xml:space="preserve">Sdílení dat, cloud </w:t>
            </w:r>
          </w:p>
          <w:p w14:paraId="35351806" w14:textId="77777777" w:rsidR="00E40CC3" w:rsidRPr="0049359E" w:rsidRDefault="00E40CC3" w:rsidP="00274823">
            <w:pPr>
              <w:rPr>
                <w:sz w:val="20"/>
                <w:szCs w:val="20"/>
              </w:rPr>
            </w:pPr>
            <w:r w:rsidRPr="0049359E">
              <w:rPr>
                <w:sz w:val="20"/>
                <w:szCs w:val="20"/>
              </w:rPr>
              <w:t>Technické problémy a přístupy k jejich řešení</w:t>
            </w:r>
          </w:p>
        </w:tc>
        <w:tc>
          <w:tcPr>
            <w:tcW w:w="5172" w:type="dxa"/>
            <w:shd w:val="clear" w:color="auto" w:fill="auto"/>
          </w:tcPr>
          <w:p w14:paraId="50E75CE5" w14:textId="77777777" w:rsidR="00E40CC3" w:rsidRPr="0049359E" w:rsidRDefault="00E40CC3" w:rsidP="00274823">
            <w:pPr>
              <w:rPr>
                <w:sz w:val="20"/>
                <w:szCs w:val="20"/>
              </w:rPr>
            </w:pPr>
            <w:r w:rsidRPr="0049359E">
              <w:rPr>
                <w:sz w:val="20"/>
                <w:szCs w:val="20"/>
              </w:rPr>
              <w:t xml:space="preserve">Odkaz na učivo ve zdrojích </w:t>
            </w:r>
          </w:p>
          <w:p w14:paraId="56E3984E" w14:textId="77777777" w:rsidR="00E40CC3" w:rsidRPr="0049359E" w:rsidRDefault="00E40CC3" w:rsidP="00274823">
            <w:pPr>
              <w:rPr>
                <w:sz w:val="20"/>
                <w:szCs w:val="20"/>
              </w:rPr>
            </w:pPr>
            <w:r w:rsidRPr="0049359E">
              <w:rPr>
                <w:sz w:val="20"/>
                <w:szCs w:val="20"/>
              </w:rPr>
              <w:t xml:space="preserve">A: Využití digitálních technologií </w:t>
            </w:r>
          </w:p>
          <w:p w14:paraId="7456BD60" w14:textId="77777777" w:rsidR="00E40CC3" w:rsidRPr="0049359E" w:rsidRDefault="00E40CC3" w:rsidP="00274823">
            <w:pPr>
              <w:rPr>
                <w:sz w:val="20"/>
                <w:szCs w:val="20"/>
              </w:rPr>
            </w:pPr>
            <w:r w:rsidRPr="0049359E">
              <w:rPr>
                <w:sz w:val="20"/>
                <w:szCs w:val="20"/>
              </w:rPr>
              <w:t xml:space="preserve">B: kap. 8 (částečně) </w:t>
            </w:r>
          </w:p>
          <w:p w14:paraId="3EAC124C" w14:textId="77777777" w:rsidR="00E40CC3" w:rsidRPr="0049359E" w:rsidRDefault="00E40CC3" w:rsidP="00274823">
            <w:pPr>
              <w:rPr>
                <w:sz w:val="20"/>
                <w:szCs w:val="20"/>
              </w:rPr>
            </w:pPr>
            <w:r w:rsidRPr="0049359E">
              <w:rPr>
                <w:sz w:val="20"/>
                <w:szCs w:val="20"/>
              </w:rPr>
              <w:t xml:space="preserve">B: kap. 6 </w:t>
            </w:r>
          </w:p>
          <w:p w14:paraId="6A46C25A" w14:textId="77777777" w:rsidR="00E40CC3" w:rsidRPr="0049359E" w:rsidRDefault="00E40CC3" w:rsidP="00274823">
            <w:pPr>
              <w:rPr>
                <w:sz w:val="20"/>
                <w:szCs w:val="20"/>
              </w:rPr>
            </w:pPr>
            <w:r w:rsidRPr="0049359E">
              <w:rPr>
                <w:sz w:val="20"/>
                <w:szCs w:val="20"/>
              </w:rPr>
              <w:t>B: kap. 7</w:t>
            </w:r>
          </w:p>
        </w:tc>
      </w:tr>
      <w:tr w:rsidR="00E40CC3" w:rsidRPr="0049359E" w14:paraId="0B83337F" w14:textId="77777777" w:rsidTr="00274823">
        <w:tc>
          <w:tcPr>
            <w:tcW w:w="10343" w:type="dxa"/>
            <w:gridSpan w:val="2"/>
            <w:shd w:val="clear" w:color="auto" w:fill="auto"/>
          </w:tcPr>
          <w:p w14:paraId="4BBFEC9A" w14:textId="77777777" w:rsidR="00E40CC3" w:rsidRPr="0049359E" w:rsidRDefault="00E40CC3" w:rsidP="00274823">
            <w:pPr>
              <w:rPr>
                <w:sz w:val="20"/>
                <w:szCs w:val="20"/>
              </w:rPr>
            </w:pPr>
            <w:r w:rsidRPr="0049359E">
              <w:rPr>
                <w:sz w:val="20"/>
                <w:szCs w:val="20"/>
              </w:rPr>
              <w:t>Výukové metody a formy</w:t>
            </w:r>
          </w:p>
          <w:p w14:paraId="1CE4AB10" w14:textId="77777777" w:rsidR="00E40CC3" w:rsidRPr="0049359E" w:rsidRDefault="00E40CC3" w:rsidP="00274823">
            <w:pPr>
              <w:rPr>
                <w:sz w:val="20"/>
                <w:szCs w:val="20"/>
              </w:rPr>
            </w:pPr>
            <w:r w:rsidRPr="0049359E">
              <w:rPr>
                <w:sz w:val="20"/>
                <w:szCs w:val="20"/>
              </w:rPr>
              <w:t xml:space="preserve"> Diskuse, práce ve skupinách, samostatná práce, praktické činnosti, objevování, experiment</w:t>
            </w:r>
          </w:p>
        </w:tc>
      </w:tr>
    </w:tbl>
    <w:p w14:paraId="2005E7FA" w14:textId="77777777" w:rsidR="00E40CC3" w:rsidRPr="0049359E" w:rsidRDefault="00E40CC3" w:rsidP="00E40CC3">
      <w:pPr>
        <w:rPr>
          <w:sz w:val="20"/>
          <w:szCs w:val="20"/>
        </w:rPr>
      </w:pPr>
    </w:p>
    <w:p w14:paraId="4825317F" w14:textId="58B0334C" w:rsidR="00E40CC3" w:rsidRPr="0049359E" w:rsidRDefault="00E40CC3" w:rsidP="00E40CC3">
      <w:pPr>
        <w:rPr>
          <w:b/>
          <w:bCs/>
          <w:sz w:val="20"/>
          <w:szCs w:val="20"/>
        </w:rPr>
      </w:pPr>
      <w:r w:rsidRPr="0049359E">
        <w:rPr>
          <w:b/>
          <w:bCs/>
          <w:sz w:val="20"/>
          <w:szCs w:val="20"/>
        </w:rPr>
        <w:t>Úvod do kódování a šifrování dat a informací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70"/>
      </w:tblGrid>
      <w:tr w:rsidR="00E40CC3" w:rsidRPr="0049359E" w14:paraId="05276667" w14:textId="77777777" w:rsidTr="00274823">
        <w:tc>
          <w:tcPr>
            <w:tcW w:w="10343" w:type="dxa"/>
            <w:gridSpan w:val="2"/>
            <w:shd w:val="clear" w:color="auto" w:fill="auto"/>
          </w:tcPr>
          <w:p w14:paraId="55E8AF80" w14:textId="77777777" w:rsidR="00E40CC3" w:rsidRPr="0049359E" w:rsidRDefault="00E40CC3" w:rsidP="00274823">
            <w:pPr>
              <w:rPr>
                <w:b/>
                <w:bCs/>
                <w:sz w:val="20"/>
                <w:szCs w:val="20"/>
              </w:rPr>
            </w:pPr>
            <w:r w:rsidRPr="0049359E">
              <w:rPr>
                <w:b/>
                <w:bCs/>
                <w:sz w:val="20"/>
                <w:szCs w:val="20"/>
              </w:rPr>
              <w:t>Tematický celek RVP</w:t>
            </w:r>
          </w:p>
          <w:p w14:paraId="5AA19D96" w14:textId="77777777" w:rsidR="00E40CC3" w:rsidRPr="0049359E" w:rsidRDefault="00E40CC3" w:rsidP="00274823">
            <w:pPr>
              <w:rPr>
                <w:sz w:val="20"/>
                <w:szCs w:val="20"/>
              </w:rPr>
            </w:pPr>
            <w:r w:rsidRPr="0049359E">
              <w:rPr>
                <w:sz w:val="20"/>
                <w:szCs w:val="20"/>
              </w:rPr>
              <w:t xml:space="preserve"> Data, informace a modelování</w:t>
            </w:r>
          </w:p>
        </w:tc>
      </w:tr>
      <w:tr w:rsidR="00E40CC3" w:rsidRPr="0049359E" w14:paraId="7948351D" w14:textId="77777777" w:rsidTr="00274823">
        <w:tc>
          <w:tcPr>
            <w:tcW w:w="5171" w:type="dxa"/>
            <w:shd w:val="clear" w:color="auto" w:fill="auto"/>
          </w:tcPr>
          <w:p w14:paraId="539027E7" w14:textId="77777777" w:rsidR="00E40CC3" w:rsidRPr="0049359E" w:rsidRDefault="00E40CC3" w:rsidP="00274823">
            <w:pPr>
              <w:rPr>
                <w:sz w:val="20"/>
                <w:szCs w:val="20"/>
              </w:rPr>
            </w:pPr>
            <w:r w:rsidRPr="0049359E">
              <w:rPr>
                <w:sz w:val="20"/>
                <w:szCs w:val="20"/>
              </w:rPr>
              <w:t xml:space="preserve">Očekávané výstupy RVP </w:t>
            </w:r>
          </w:p>
          <w:p w14:paraId="5C57A262" w14:textId="77777777" w:rsidR="00E40CC3" w:rsidRPr="0049359E" w:rsidRDefault="00E40CC3" w:rsidP="00274823">
            <w:pPr>
              <w:rPr>
                <w:sz w:val="20"/>
                <w:szCs w:val="20"/>
              </w:rPr>
            </w:pPr>
            <w:r w:rsidRPr="0049359E">
              <w:rPr>
                <w:sz w:val="20"/>
                <w:szCs w:val="20"/>
              </w:rPr>
              <w:t xml:space="preserve">Žákyně/žák: </w:t>
            </w:r>
          </w:p>
          <w:p w14:paraId="28FD5ECC" w14:textId="77777777" w:rsidR="00E40CC3" w:rsidRPr="0049359E" w:rsidRDefault="00E40CC3" w:rsidP="00274823">
            <w:pPr>
              <w:rPr>
                <w:sz w:val="20"/>
                <w:szCs w:val="20"/>
              </w:rPr>
            </w:pPr>
            <w:r w:rsidRPr="0049359E">
              <w:rPr>
                <w:sz w:val="20"/>
                <w:szCs w:val="20"/>
              </w:rPr>
              <w:t xml:space="preserve">● popíše konkrétní situaci, určí, co k ní již ví, a znázorní ji </w:t>
            </w:r>
          </w:p>
          <w:p w14:paraId="1B2A7FBE" w14:textId="77777777" w:rsidR="00E40CC3" w:rsidRPr="0049359E" w:rsidRDefault="00E40CC3" w:rsidP="00274823">
            <w:pPr>
              <w:rPr>
                <w:sz w:val="20"/>
                <w:szCs w:val="20"/>
              </w:rPr>
            </w:pPr>
            <w:r w:rsidRPr="0049359E">
              <w:rPr>
                <w:sz w:val="20"/>
                <w:szCs w:val="20"/>
              </w:rPr>
              <w:t>● vyčte informace z daného modelu</w:t>
            </w:r>
          </w:p>
        </w:tc>
        <w:tc>
          <w:tcPr>
            <w:tcW w:w="5172" w:type="dxa"/>
            <w:shd w:val="clear" w:color="auto" w:fill="auto"/>
          </w:tcPr>
          <w:p w14:paraId="48736860" w14:textId="77777777" w:rsidR="00E40CC3" w:rsidRPr="0049359E" w:rsidRDefault="00E40CC3" w:rsidP="00274823">
            <w:pPr>
              <w:rPr>
                <w:sz w:val="20"/>
                <w:szCs w:val="20"/>
              </w:rPr>
            </w:pPr>
            <w:r w:rsidRPr="0049359E">
              <w:rPr>
                <w:sz w:val="20"/>
                <w:szCs w:val="20"/>
              </w:rPr>
              <w:t xml:space="preserve">Očekávané výstupy ŠVP </w:t>
            </w:r>
          </w:p>
          <w:p w14:paraId="0E78083D" w14:textId="77777777" w:rsidR="00E40CC3" w:rsidRPr="0049359E" w:rsidRDefault="00E40CC3" w:rsidP="00274823">
            <w:pPr>
              <w:rPr>
                <w:sz w:val="20"/>
                <w:szCs w:val="20"/>
              </w:rPr>
            </w:pPr>
            <w:r w:rsidRPr="0049359E">
              <w:rPr>
                <w:sz w:val="20"/>
                <w:szCs w:val="20"/>
              </w:rPr>
              <w:t xml:space="preserve">Žákyně/žák: </w:t>
            </w:r>
          </w:p>
          <w:p w14:paraId="2DE0CC13" w14:textId="77777777" w:rsidR="00E40CC3" w:rsidRPr="0049359E" w:rsidRDefault="00E40CC3" w:rsidP="00274823">
            <w:pPr>
              <w:rPr>
                <w:sz w:val="20"/>
                <w:szCs w:val="20"/>
              </w:rPr>
            </w:pPr>
            <w:r w:rsidRPr="0049359E">
              <w:rPr>
                <w:sz w:val="20"/>
                <w:szCs w:val="20"/>
              </w:rPr>
              <w:t xml:space="preserve">● sdělí informaci obrázkem </w:t>
            </w:r>
          </w:p>
          <w:p w14:paraId="2401CC6C" w14:textId="77777777" w:rsidR="00E40CC3" w:rsidRPr="0049359E" w:rsidRDefault="00E40CC3" w:rsidP="00274823">
            <w:pPr>
              <w:rPr>
                <w:sz w:val="20"/>
                <w:szCs w:val="20"/>
              </w:rPr>
            </w:pPr>
            <w:r w:rsidRPr="0049359E">
              <w:rPr>
                <w:sz w:val="20"/>
                <w:szCs w:val="20"/>
              </w:rPr>
              <w:t xml:space="preserve">● předá informaci zakódovanou pomocí textu či čísel </w:t>
            </w:r>
          </w:p>
          <w:p w14:paraId="740C04B4" w14:textId="77777777" w:rsidR="00E40CC3" w:rsidRPr="0049359E" w:rsidRDefault="00E40CC3" w:rsidP="00274823">
            <w:pPr>
              <w:rPr>
                <w:sz w:val="20"/>
                <w:szCs w:val="20"/>
              </w:rPr>
            </w:pPr>
            <w:r w:rsidRPr="0049359E">
              <w:rPr>
                <w:sz w:val="20"/>
                <w:szCs w:val="20"/>
              </w:rPr>
              <w:t xml:space="preserve">● zakóduje/zašifruje a dekóduje/dešifruje text </w:t>
            </w:r>
          </w:p>
          <w:p w14:paraId="0C1D5372" w14:textId="77777777" w:rsidR="00E40CC3" w:rsidRPr="0049359E" w:rsidRDefault="00E40CC3" w:rsidP="00274823">
            <w:pPr>
              <w:rPr>
                <w:sz w:val="20"/>
                <w:szCs w:val="20"/>
              </w:rPr>
            </w:pPr>
            <w:r w:rsidRPr="0049359E">
              <w:rPr>
                <w:sz w:val="20"/>
                <w:szCs w:val="20"/>
              </w:rPr>
              <w:t xml:space="preserve">● zakóduje a dekóduje jednoduchý obrázek pomocí mřížky </w:t>
            </w:r>
          </w:p>
          <w:p w14:paraId="5C16FF2C" w14:textId="77777777" w:rsidR="00E40CC3" w:rsidRPr="0049359E" w:rsidRDefault="00E40CC3" w:rsidP="00274823">
            <w:pPr>
              <w:rPr>
                <w:sz w:val="20"/>
                <w:szCs w:val="20"/>
              </w:rPr>
            </w:pPr>
            <w:r w:rsidRPr="0049359E">
              <w:rPr>
                <w:sz w:val="20"/>
                <w:szCs w:val="20"/>
              </w:rPr>
              <w:t>● obrázek složí z daných geometrických tvarů či navazujících úseček</w:t>
            </w:r>
          </w:p>
        </w:tc>
      </w:tr>
      <w:tr w:rsidR="00E40CC3" w:rsidRPr="0049359E" w14:paraId="077F35E4" w14:textId="77777777" w:rsidTr="00274823">
        <w:tc>
          <w:tcPr>
            <w:tcW w:w="10343" w:type="dxa"/>
            <w:gridSpan w:val="2"/>
            <w:shd w:val="clear" w:color="auto" w:fill="auto"/>
          </w:tcPr>
          <w:p w14:paraId="622A9C95" w14:textId="77777777" w:rsidR="00E40CC3" w:rsidRPr="0049359E" w:rsidRDefault="00E40CC3" w:rsidP="00274823">
            <w:pPr>
              <w:rPr>
                <w:sz w:val="20"/>
                <w:szCs w:val="20"/>
              </w:rPr>
            </w:pPr>
            <w:r w:rsidRPr="0049359E">
              <w:rPr>
                <w:sz w:val="20"/>
                <w:szCs w:val="20"/>
              </w:rPr>
              <w:t>Zdroje metodika</w:t>
            </w:r>
          </w:p>
          <w:p w14:paraId="17C5F47F" w14:textId="77777777" w:rsidR="00E40CC3" w:rsidRPr="0049359E" w:rsidRDefault="00E40CC3" w:rsidP="00274823">
            <w:pPr>
              <w:rPr>
                <w:sz w:val="20"/>
                <w:szCs w:val="20"/>
              </w:rPr>
            </w:pPr>
            <w:r w:rsidRPr="0049359E">
              <w:rPr>
                <w:sz w:val="20"/>
                <w:szCs w:val="20"/>
              </w:rPr>
              <w:t>Základy informatiky pro 1. stupeň ZŠ</w:t>
            </w:r>
          </w:p>
          <w:p w14:paraId="204162FD" w14:textId="77777777" w:rsidR="00E40CC3" w:rsidRPr="0049359E" w:rsidRDefault="00E40CC3" w:rsidP="00274823">
            <w:pPr>
              <w:rPr>
                <w:sz w:val="20"/>
                <w:szCs w:val="20"/>
              </w:rPr>
            </w:pPr>
            <w:r w:rsidRPr="0049359E">
              <w:rPr>
                <w:sz w:val="20"/>
                <w:szCs w:val="20"/>
              </w:rPr>
              <w:t xml:space="preserve"> (https://imysleni.cz/ucebnice/zaklady-informatiky-pro-1-stupen-zs)</w:t>
            </w:r>
          </w:p>
        </w:tc>
      </w:tr>
      <w:tr w:rsidR="00E40CC3" w:rsidRPr="0049359E" w14:paraId="15801E21" w14:textId="77777777" w:rsidTr="00274823">
        <w:tc>
          <w:tcPr>
            <w:tcW w:w="5171" w:type="dxa"/>
            <w:shd w:val="clear" w:color="auto" w:fill="auto"/>
          </w:tcPr>
          <w:p w14:paraId="36432539" w14:textId="77777777" w:rsidR="00E40CC3" w:rsidRPr="0049359E" w:rsidRDefault="00E40CC3" w:rsidP="00274823">
            <w:pPr>
              <w:rPr>
                <w:sz w:val="20"/>
                <w:szCs w:val="20"/>
              </w:rPr>
            </w:pPr>
            <w:r w:rsidRPr="0049359E">
              <w:rPr>
                <w:sz w:val="20"/>
                <w:szCs w:val="20"/>
              </w:rPr>
              <w:t>Učivo</w:t>
            </w:r>
          </w:p>
          <w:p w14:paraId="48F7DACA" w14:textId="77777777" w:rsidR="00E40CC3" w:rsidRPr="0049359E" w:rsidRDefault="00E40CC3" w:rsidP="00274823">
            <w:pPr>
              <w:rPr>
                <w:sz w:val="20"/>
                <w:szCs w:val="20"/>
              </w:rPr>
            </w:pPr>
            <w:r w:rsidRPr="0049359E">
              <w:rPr>
                <w:sz w:val="20"/>
                <w:szCs w:val="20"/>
              </w:rPr>
              <w:t xml:space="preserve">Piktogramy, emodži </w:t>
            </w:r>
          </w:p>
          <w:p w14:paraId="6791647A" w14:textId="77777777" w:rsidR="00E40CC3" w:rsidRPr="0049359E" w:rsidRDefault="00E40CC3" w:rsidP="00274823">
            <w:pPr>
              <w:rPr>
                <w:sz w:val="20"/>
                <w:szCs w:val="20"/>
              </w:rPr>
            </w:pPr>
            <w:r w:rsidRPr="0049359E">
              <w:rPr>
                <w:sz w:val="20"/>
                <w:szCs w:val="20"/>
              </w:rPr>
              <w:t xml:space="preserve">Kód </w:t>
            </w:r>
          </w:p>
          <w:p w14:paraId="4FC88824" w14:textId="77777777" w:rsidR="00E40CC3" w:rsidRPr="0049359E" w:rsidRDefault="00E40CC3" w:rsidP="00274823">
            <w:pPr>
              <w:rPr>
                <w:sz w:val="20"/>
                <w:szCs w:val="20"/>
              </w:rPr>
            </w:pPr>
            <w:r w:rsidRPr="0049359E">
              <w:rPr>
                <w:sz w:val="20"/>
                <w:szCs w:val="20"/>
              </w:rPr>
              <w:t xml:space="preserve">Přenos na dálku, šifra </w:t>
            </w:r>
          </w:p>
          <w:p w14:paraId="5B1BB587" w14:textId="77777777" w:rsidR="00E40CC3" w:rsidRPr="0049359E" w:rsidRDefault="00E40CC3" w:rsidP="00274823">
            <w:pPr>
              <w:rPr>
                <w:sz w:val="20"/>
                <w:szCs w:val="20"/>
              </w:rPr>
            </w:pPr>
            <w:r w:rsidRPr="0049359E">
              <w:rPr>
                <w:sz w:val="20"/>
                <w:szCs w:val="20"/>
              </w:rPr>
              <w:t xml:space="preserve">Pixel, rastr, rozlišení </w:t>
            </w:r>
          </w:p>
          <w:p w14:paraId="510FDDD3" w14:textId="77777777" w:rsidR="00E40CC3" w:rsidRPr="0049359E" w:rsidRDefault="00E40CC3" w:rsidP="00274823">
            <w:pPr>
              <w:rPr>
                <w:sz w:val="20"/>
                <w:szCs w:val="20"/>
              </w:rPr>
            </w:pPr>
            <w:r w:rsidRPr="0049359E">
              <w:rPr>
                <w:sz w:val="20"/>
                <w:szCs w:val="20"/>
              </w:rPr>
              <w:t>Tvary, skládání obrazce</w:t>
            </w:r>
          </w:p>
        </w:tc>
        <w:tc>
          <w:tcPr>
            <w:tcW w:w="5172" w:type="dxa"/>
            <w:shd w:val="clear" w:color="auto" w:fill="auto"/>
          </w:tcPr>
          <w:p w14:paraId="68BDC310" w14:textId="77777777" w:rsidR="00E40CC3" w:rsidRPr="0049359E" w:rsidRDefault="00E40CC3" w:rsidP="00274823">
            <w:pPr>
              <w:rPr>
                <w:sz w:val="20"/>
                <w:szCs w:val="20"/>
              </w:rPr>
            </w:pPr>
            <w:r w:rsidRPr="0049359E">
              <w:rPr>
                <w:sz w:val="20"/>
                <w:szCs w:val="20"/>
              </w:rPr>
              <w:t xml:space="preserve">Odkaz na učivo ve zdrojích </w:t>
            </w:r>
          </w:p>
          <w:p w14:paraId="52F12DBB" w14:textId="77777777" w:rsidR="00E40CC3" w:rsidRPr="0049359E" w:rsidRDefault="00E40CC3" w:rsidP="00274823">
            <w:pPr>
              <w:rPr>
                <w:sz w:val="20"/>
                <w:szCs w:val="20"/>
              </w:rPr>
            </w:pPr>
            <w:r w:rsidRPr="0049359E">
              <w:rPr>
                <w:sz w:val="20"/>
                <w:szCs w:val="20"/>
              </w:rPr>
              <w:t xml:space="preserve">Kódování informace obrázkem </w:t>
            </w:r>
          </w:p>
          <w:p w14:paraId="09742E83" w14:textId="77777777" w:rsidR="00E40CC3" w:rsidRPr="0049359E" w:rsidRDefault="00E40CC3" w:rsidP="00274823">
            <w:pPr>
              <w:rPr>
                <w:sz w:val="20"/>
                <w:szCs w:val="20"/>
              </w:rPr>
            </w:pPr>
            <w:r w:rsidRPr="0049359E">
              <w:rPr>
                <w:sz w:val="20"/>
                <w:szCs w:val="20"/>
              </w:rPr>
              <w:t xml:space="preserve">Kódování informace textem </w:t>
            </w:r>
          </w:p>
          <w:p w14:paraId="49290752" w14:textId="77777777" w:rsidR="00E40CC3" w:rsidRPr="0049359E" w:rsidRDefault="00E40CC3" w:rsidP="00274823">
            <w:pPr>
              <w:rPr>
                <w:sz w:val="20"/>
                <w:szCs w:val="20"/>
              </w:rPr>
            </w:pPr>
            <w:r w:rsidRPr="0049359E">
              <w:rPr>
                <w:sz w:val="20"/>
                <w:szCs w:val="20"/>
              </w:rPr>
              <w:t xml:space="preserve">Kódování informace číslem </w:t>
            </w:r>
          </w:p>
          <w:p w14:paraId="460AA350" w14:textId="756EB029" w:rsidR="00E40CC3" w:rsidRPr="0049359E" w:rsidRDefault="00E40CC3" w:rsidP="00274823">
            <w:pPr>
              <w:rPr>
                <w:sz w:val="20"/>
                <w:szCs w:val="20"/>
              </w:rPr>
            </w:pPr>
            <w:r w:rsidRPr="0049359E">
              <w:rPr>
                <w:sz w:val="20"/>
                <w:szCs w:val="20"/>
              </w:rPr>
              <w:t xml:space="preserve">Kódování a šifrování textu </w:t>
            </w:r>
          </w:p>
          <w:p w14:paraId="21281BB1" w14:textId="77777777" w:rsidR="00E40CC3" w:rsidRPr="0049359E" w:rsidRDefault="00E40CC3" w:rsidP="00274823">
            <w:pPr>
              <w:rPr>
                <w:sz w:val="20"/>
                <w:szCs w:val="20"/>
              </w:rPr>
            </w:pPr>
            <w:r w:rsidRPr="0049359E">
              <w:rPr>
                <w:sz w:val="20"/>
                <w:szCs w:val="20"/>
              </w:rPr>
              <w:t xml:space="preserve">Kódování rastrového obrázku </w:t>
            </w:r>
          </w:p>
          <w:p w14:paraId="1ABB10CC" w14:textId="77777777" w:rsidR="00E40CC3" w:rsidRPr="0049359E" w:rsidRDefault="00E40CC3" w:rsidP="00274823">
            <w:pPr>
              <w:rPr>
                <w:sz w:val="20"/>
                <w:szCs w:val="20"/>
              </w:rPr>
            </w:pPr>
            <w:r w:rsidRPr="0049359E">
              <w:rPr>
                <w:sz w:val="20"/>
                <w:szCs w:val="20"/>
              </w:rPr>
              <w:t>Kódování vektorového obrázku</w:t>
            </w:r>
          </w:p>
        </w:tc>
      </w:tr>
      <w:tr w:rsidR="00E40CC3" w:rsidRPr="0049359E" w14:paraId="6B9A652E" w14:textId="77777777" w:rsidTr="00274823">
        <w:tc>
          <w:tcPr>
            <w:tcW w:w="10343" w:type="dxa"/>
            <w:gridSpan w:val="2"/>
            <w:shd w:val="clear" w:color="auto" w:fill="auto"/>
          </w:tcPr>
          <w:p w14:paraId="6F109E6B" w14:textId="77777777" w:rsidR="00E40CC3" w:rsidRPr="0049359E" w:rsidRDefault="00E40CC3" w:rsidP="00274823">
            <w:pPr>
              <w:rPr>
                <w:sz w:val="20"/>
                <w:szCs w:val="20"/>
              </w:rPr>
            </w:pPr>
            <w:r w:rsidRPr="0049359E">
              <w:rPr>
                <w:sz w:val="20"/>
                <w:szCs w:val="20"/>
              </w:rPr>
              <w:t>Výukové metody a formy Diskuse, badatelské aktivity, problémová výuka, samostatná práce ve dvojicích či skupinách</w:t>
            </w:r>
          </w:p>
        </w:tc>
      </w:tr>
    </w:tbl>
    <w:p w14:paraId="1D288EB9" w14:textId="77777777" w:rsidR="00E40CC3" w:rsidRPr="0049359E" w:rsidRDefault="00E40CC3" w:rsidP="00E40CC3">
      <w:pPr>
        <w:rPr>
          <w:sz w:val="20"/>
          <w:szCs w:val="20"/>
        </w:rPr>
      </w:pPr>
    </w:p>
    <w:p w14:paraId="609835A0" w14:textId="77777777" w:rsidR="00E40CC3" w:rsidRPr="006B79B4" w:rsidRDefault="00E40CC3" w:rsidP="00E40CC3">
      <w:pPr>
        <w:rPr>
          <w:b/>
          <w:bCs/>
        </w:rPr>
      </w:pPr>
      <w:r w:rsidRPr="006B79B4">
        <w:rPr>
          <w:b/>
          <w:bCs/>
        </w:rPr>
        <w:t>5. ročník</w:t>
      </w:r>
    </w:p>
    <w:p w14:paraId="37F8102C" w14:textId="4A4E1BDB" w:rsidR="00E40CC3" w:rsidRPr="0049359E" w:rsidRDefault="00E40CC3" w:rsidP="00E40CC3">
      <w:pPr>
        <w:rPr>
          <w:b/>
          <w:bCs/>
          <w:sz w:val="20"/>
          <w:szCs w:val="20"/>
        </w:rPr>
      </w:pPr>
      <w:r w:rsidRPr="0049359E">
        <w:rPr>
          <w:b/>
          <w:bCs/>
          <w:sz w:val="20"/>
          <w:szCs w:val="20"/>
        </w:rPr>
        <w:t>Úvod do práce s daty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40CC3" w:rsidRPr="0049359E" w14:paraId="6C036584" w14:textId="77777777" w:rsidTr="00274823">
        <w:tc>
          <w:tcPr>
            <w:tcW w:w="10343" w:type="dxa"/>
            <w:gridSpan w:val="2"/>
            <w:shd w:val="clear" w:color="auto" w:fill="auto"/>
          </w:tcPr>
          <w:p w14:paraId="42912DF8" w14:textId="77777777" w:rsidR="00E40CC3" w:rsidRPr="0049359E" w:rsidRDefault="00E40CC3" w:rsidP="00274823">
            <w:pPr>
              <w:rPr>
                <w:sz w:val="20"/>
                <w:szCs w:val="20"/>
              </w:rPr>
            </w:pPr>
            <w:r w:rsidRPr="0049359E">
              <w:rPr>
                <w:sz w:val="20"/>
                <w:szCs w:val="20"/>
              </w:rPr>
              <w:t xml:space="preserve">Tematický celek RVP </w:t>
            </w:r>
          </w:p>
          <w:p w14:paraId="569D4F98" w14:textId="77777777" w:rsidR="00E40CC3" w:rsidRPr="0049359E" w:rsidRDefault="00E40CC3" w:rsidP="00274823">
            <w:pPr>
              <w:rPr>
                <w:sz w:val="20"/>
                <w:szCs w:val="20"/>
              </w:rPr>
            </w:pPr>
            <w:r w:rsidRPr="0049359E">
              <w:rPr>
                <w:sz w:val="20"/>
                <w:szCs w:val="20"/>
              </w:rPr>
              <w:t>Informační systémy</w:t>
            </w:r>
          </w:p>
        </w:tc>
      </w:tr>
      <w:tr w:rsidR="00E40CC3" w:rsidRPr="0049359E" w14:paraId="140C1A10" w14:textId="77777777" w:rsidTr="00274823">
        <w:tc>
          <w:tcPr>
            <w:tcW w:w="5171" w:type="dxa"/>
            <w:shd w:val="clear" w:color="auto" w:fill="auto"/>
          </w:tcPr>
          <w:p w14:paraId="595A56FD" w14:textId="77777777" w:rsidR="00E40CC3" w:rsidRPr="0049359E" w:rsidRDefault="00E40CC3" w:rsidP="00274823">
            <w:pPr>
              <w:rPr>
                <w:sz w:val="20"/>
                <w:szCs w:val="20"/>
              </w:rPr>
            </w:pPr>
            <w:r w:rsidRPr="0049359E">
              <w:rPr>
                <w:sz w:val="20"/>
                <w:szCs w:val="20"/>
              </w:rPr>
              <w:lastRenderedPageBreak/>
              <w:t xml:space="preserve">Očekávané výstupy RVP </w:t>
            </w:r>
          </w:p>
          <w:p w14:paraId="79C8003F" w14:textId="77777777" w:rsidR="00E40CC3" w:rsidRPr="0049359E" w:rsidRDefault="00E40CC3" w:rsidP="00274823">
            <w:pPr>
              <w:rPr>
                <w:sz w:val="20"/>
                <w:szCs w:val="20"/>
              </w:rPr>
            </w:pPr>
            <w:r w:rsidRPr="0049359E">
              <w:rPr>
                <w:sz w:val="20"/>
                <w:szCs w:val="20"/>
              </w:rPr>
              <w:t xml:space="preserve">Žákyně/žák: </w:t>
            </w:r>
          </w:p>
          <w:p w14:paraId="08BE7703" w14:textId="77777777" w:rsidR="00E40CC3" w:rsidRPr="0049359E" w:rsidRDefault="00E40CC3" w:rsidP="00274823">
            <w:pPr>
              <w:rPr>
                <w:sz w:val="20"/>
                <w:szCs w:val="20"/>
              </w:rPr>
            </w:pPr>
            <w:r w:rsidRPr="0049359E">
              <w:rPr>
                <w:sz w:val="20"/>
                <w:szCs w:val="20"/>
              </w:rPr>
              <w:t xml:space="preserve">● uvede příklady dat, která ho obklopují a která mu mohou pomoci lépe se rozhodnout; vyslovuje odpovědi na základě dat </w:t>
            </w:r>
          </w:p>
          <w:p w14:paraId="0DE866F7" w14:textId="77777777" w:rsidR="00E40CC3" w:rsidRPr="0049359E" w:rsidRDefault="00E40CC3" w:rsidP="00274823">
            <w:pPr>
              <w:rPr>
                <w:sz w:val="20"/>
                <w:szCs w:val="20"/>
              </w:rPr>
            </w:pPr>
            <w:r w:rsidRPr="0049359E">
              <w:rPr>
                <w:sz w:val="20"/>
                <w:szCs w:val="20"/>
              </w:rPr>
              <w:t>● pro vymezený problém zaznamenává do existující tabulky nebo seznamu číselná i nečíselná data</w:t>
            </w:r>
          </w:p>
        </w:tc>
        <w:tc>
          <w:tcPr>
            <w:tcW w:w="5172" w:type="dxa"/>
            <w:shd w:val="clear" w:color="auto" w:fill="auto"/>
          </w:tcPr>
          <w:p w14:paraId="27C2C00A" w14:textId="77777777" w:rsidR="00E40CC3" w:rsidRPr="0049359E" w:rsidRDefault="00E40CC3" w:rsidP="00274823">
            <w:pPr>
              <w:rPr>
                <w:sz w:val="20"/>
                <w:szCs w:val="20"/>
              </w:rPr>
            </w:pPr>
            <w:r w:rsidRPr="0049359E">
              <w:rPr>
                <w:sz w:val="20"/>
                <w:szCs w:val="20"/>
              </w:rPr>
              <w:t xml:space="preserve">Očekávané výstupy ŠVP </w:t>
            </w:r>
          </w:p>
          <w:p w14:paraId="754DFCD9" w14:textId="77777777" w:rsidR="00E40CC3" w:rsidRPr="0049359E" w:rsidRDefault="00E40CC3" w:rsidP="00274823">
            <w:pPr>
              <w:rPr>
                <w:sz w:val="20"/>
                <w:szCs w:val="20"/>
              </w:rPr>
            </w:pPr>
            <w:r w:rsidRPr="0049359E">
              <w:rPr>
                <w:sz w:val="20"/>
                <w:szCs w:val="20"/>
              </w:rPr>
              <w:t xml:space="preserve">Žákyně/žák: </w:t>
            </w:r>
          </w:p>
          <w:p w14:paraId="4BE9FA08" w14:textId="77777777" w:rsidR="00E40CC3" w:rsidRPr="0049359E" w:rsidRDefault="00E40CC3" w:rsidP="00274823">
            <w:pPr>
              <w:rPr>
                <w:sz w:val="20"/>
                <w:szCs w:val="20"/>
              </w:rPr>
            </w:pPr>
            <w:r w:rsidRPr="0049359E">
              <w:rPr>
                <w:sz w:val="20"/>
                <w:szCs w:val="20"/>
              </w:rPr>
              <w:t xml:space="preserve">● pracuje s texty, obrázky a tabulkami v učebních materiálech </w:t>
            </w:r>
          </w:p>
          <w:p w14:paraId="6A29DFA4" w14:textId="77777777" w:rsidR="00E40CC3" w:rsidRPr="0049359E" w:rsidRDefault="00E40CC3" w:rsidP="00274823">
            <w:pPr>
              <w:rPr>
                <w:sz w:val="20"/>
                <w:szCs w:val="20"/>
              </w:rPr>
            </w:pPr>
            <w:r w:rsidRPr="0049359E">
              <w:rPr>
                <w:sz w:val="20"/>
                <w:szCs w:val="20"/>
              </w:rPr>
              <w:t xml:space="preserve">● doplní posloupnost prvků </w:t>
            </w:r>
          </w:p>
          <w:p w14:paraId="63759581" w14:textId="77777777" w:rsidR="00E40CC3" w:rsidRPr="0049359E" w:rsidRDefault="00E40CC3" w:rsidP="00274823">
            <w:pPr>
              <w:rPr>
                <w:sz w:val="20"/>
                <w:szCs w:val="20"/>
              </w:rPr>
            </w:pPr>
            <w:r w:rsidRPr="0049359E">
              <w:rPr>
                <w:sz w:val="20"/>
                <w:szCs w:val="20"/>
              </w:rPr>
              <w:t xml:space="preserve">● umístí data správně do tabulky </w:t>
            </w:r>
          </w:p>
          <w:p w14:paraId="30F56A87" w14:textId="77777777" w:rsidR="00E40CC3" w:rsidRPr="0049359E" w:rsidRDefault="00E40CC3" w:rsidP="00274823">
            <w:pPr>
              <w:rPr>
                <w:sz w:val="20"/>
                <w:szCs w:val="20"/>
              </w:rPr>
            </w:pPr>
            <w:r w:rsidRPr="0049359E">
              <w:rPr>
                <w:sz w:val="20"/>
                <w:szCs w:val="20"/>
              </w:rPr>
              <w:t xml:space="preserve">● doplní prvky v tabulce </w:t>
            </w:r>
          </w:p>
          <w:p w14:paraId="52048FC3" w14:textId="77777777" w:rsidR="00E40CC3" w:rsidRPr="0049359E" w:rsidRDefault="00E40CC3" w:rsidP="00274823">
            <w:pPr>
              <w:rPr>
                <w:sz w:val="20"/>
                <w:szCs w:val="20"/>
              </w:rPr>
            </w:pPr>
            <w:r w:rsidRPr="0049359E">
              <w:rPr>
                <w:sz w:val="20"/>
                <w:szCs w:val="20"/>
              </w:rPr>
              <w:t>● v posloupnosti opakujících se prvků nahradí chybný za správný</w:t>
            </w:r>
          </w:p>
        </w:tc>
      </w:tr>
      <w:tr w:rsidR="00E40CC3" w:rsidRPr="0049359E" w14:paraId="76587F26" w14:textId="77777777" w:rsidTr="00274823">
        <w:tc>
          <w:tcPr>
            <w:tcW w:w="10343" w:type="dxa"/>
            <w:gridSpan w:val="2"/>
            <w:shd w:val="clear" w:color="auto" w:fill="auto"/>
          </w:tcPr>
          <w:p w14:paraId="2F5092B5" w14:textId="77777777" w:rsidR="00E40CC3" w:rsidRPr="0049359E" w:rsidRDefault="00E40CC3" w:rsidP="00274823">
            <w:pPr>
              <w:rPr>
                <w:sz w:val="20"/>
                <w:szCs w:val="20"/>
              </w:rPr>
            </w:pPr>
            <w:r w:rsidRPr="0049359E">
              <w:rPr>
                <w:sz w:val="20"/>
                <w:szCs w:val="20"/>
              </w:rPr>
              <w:t xml:space="preserve">Zdroje </w:t>
            </w:r>
          </w:p>
          <w:p w14:paraId="4118FAC0" w14:textId="77777777" w:rsidR="00E40CC3" w:rsidRPr="0049359E" w:rsidRDefault="00E40CC3" w:rsidP="00274823">
            <w:pPr>
              <w:rPr>
                <w:sz w:val="20"/>
                <w:szCs w:val="20"/>
              </w:rPr>
            </w:pPr>
            <w:r w:rsidRPr="0049359E">
              <w:rPr>
                <w:sz w:val="20"/>
                <w:szCs w:val="20"/>
              </w:rPr>
              <w:t>Práce s daty (https://imysleni.cz/ucebnice/prace-s-daty-pro-5-az-7-tridu-zakladni-skoly)</w:t>
            </w:r>
          </w:p>
        </w:tc>
      </w:tr>
      <w:tr w:rsidR="00E40CC3" w:rsidRPr="0049359E" w14:paraId="3F073CB9" w14:textId="77777777" w:rsidTr="00274823">
        <w:tc>
          <w:tcPr>
            <w:tcW w:w="5171" w:type="dxa"/>
            <w:shd w:val="clear" w:color="auto" w:fill="auto"/>
          </w:tcPr>
          <w:p w14:paraId="3C12C81F" w14:textId="77777777" w:rsidR="00E40CC3" w:rsidRPr="0049359E" w:rsidRDefault="00E40CC3" w:rsidP="00274823">
            <w:pPr>
              <w:rPr>
                <w:sz w:val="20"/>
                <w:szCs w:val="20"/>
              </w:rPr>
            </w:pPr>
            <w:r w:rsidRPr="0049359E">
              <w:rPr>
                <w:sz w:val="20"/>
                <w:szCs w:val="20"/>
              </w:rPr>
              <w:t xml:space="preserve">Učivo </w:t>
            </w:r>
          </w:p>
          <w:p w14:paraId="379415B8" w14:textId="77777777" w:rsidR="00E40CC3" w:rsidRPr="0049359E" w:rsidRDefault="00E40CC3" w:rsidP="00274823">
            <w:pPr>
              <w:rPr>
                <w:sz w:val="20"/>
                <w:szCs w:val="20"/>
              </w:rPr>
            </w:pPr>
            <w:r w:rsidRPr="0049359E">
              <w:rPr>
                <w:sz w:val="20"/>
                <w:szCs w:val="20"/>
              </w:rPr>
              <w:t>Data, druhy dat ¨</w:t>
            </w:r>
          </w:p>
          <w:p w14:paraId="4712001F" w14:textId="77777777" w:rsidR="00E40CC3" w:rsidRPr="0049359E" w:rsidRDefault="00E40CC3" w:rsidP="00274823">
            <w:pPr>
              <w:rPr>
                <w:sz w:val="20"/>
                <w:szCs w:val="20"/>
              </w:rPr>
            </w:pPr>
            <w:r w:rsidRPr="0049359E">
              <w:rPr>
                <w:sz w:val="20"/>
                <w:szCs w:val="20"/>
              </w:rPr>
              <w:t>Doplňování tabulky a datových řad</w:t>
            </w:r>
          </w:p>
          <w:p w14:paraId="189B7BA8" w14:textId="77777777" w:rsidR="00E40CC3" w:rsidRPr="0049359E" w:rsidRDefault="00E40CC3" w:rsidP="00274823">
            <w:pPr>
              <w:rPr>
                <w:sz w:val="20"/>
                <w:szCs w:val="20"/>
              </w:rPr>
            </w:pPr>
            <w:r w:rsidRPr="0049359E">
              <w:rPr>
                <w:sz w:val="20"/>
                <w:szCs w:val="20"/>
              </w:rPr>
              <w:t xml:space="preserve"> Kritéria kontroly dat </w:t>
            </w:r>
          </w:p>
          <w:p w14:paraId="1FE3A012" w14:textId="77777777" w:rsidR="00E40CC3" w:rsidRPr="0049359E" w:rsidRDefault="00E40CC3" w:rsidP="00274823">
            <w:pPr>
              <w:rPr>
                <w:sz w:val="20"/>
                <w:szCs w:val="20"/>
              </w:rPr>
            </w:pPr>
            <w:r w:rsidRPr="0049359E">
              <w:rPr>
                <w:sz w:val="20"/>
                <w:szCs w:val="20"/>
              </w:rPr>
              <w:t xml:space="preserve">Řazení dat v tabulce </w:t>
            </w:r>
          </w:p>
          <w:p w14:paraId="7A808350" w14:textId="77777777" w:rsidR="00E40CC3" w:rsidRPr="0049359E" w:rsidRDefault="00E40CC3" w:rsidP="00274823">
            <w:pPr>
              <w:rPr>
                <w:sz w:val="20"/>
                <w:szCs w:val="20"/>
              </w:rPr>
            </w:pPr>
            <w:r w:rsidRPr="0049359E">
              <w:rPr>
                <w:sz w:val="20"/>
                <w:szCs w:val="20"/>
              </w:rPr>
              <w:t>Vizualizace dat v grafu</w:t>
            </w:r>
          </w:p>
        </w:tc>
        <w:tc>
          <w:tcPr>
            <w:tcW w:w="5172" w:type="dxa"/>
            <w:shd w:val="clear" w:color="auto" w:fill="auto"/>
          </w:tcPr>
          <w:p w14:paraId="2F3A9DC8" w14:textId="77777777" w:rsidR="00E40CC3" w:rsidRPr="0049359E" w:rsidRDefault="00E40CC3" w:rsidP="00274823">
            <w:pPr>
              <w:rPr>
                <w:sz w:val="20"/>
                <w:szCs w:val="20"/>
              </w:rPr>
            </w:pPr>
            <w:r w:rsidRPr="0049359E">
              <w:rPr>
                <w:sz w:val="20"/>
                <w:szCs w:val="20"/>
              </w:rPr>
              <w:t xml:space="preserve">Odkaz na učivo ve zdrojích </w:t>
            </w:r>
          </w:p>
          <w:p w14:paraId="76C3D619" w14:textId="77777777" w:rsidR="00E40CC3" w:rsidRPr="0049359E" w:rsidRDefault="00E40CC3" w:rsidP="00274823">
            <w:pPr>
              <w:rPr>
                <w:sz w:val="20"/>
                <w:szCs w:val="20"/>
              </w:rPr>
            </w:pPr>
            <w:r w:rsidRPr="0049359E">
              <w:rPr>
                <w:sz w:val="20"/>
                <w:szCs w:val="20"/>
              </w:rPr>
              <w:t xml:space="preserve">Víme, co jsou data </w:t>
            </w:r>
          </w:p>
          <w:p w14:paraId="51F9721F" w14:textId="77777777" w:rsidR="00E40CC3" w:rsidRPr="0049359E" w:rsidRDefault="00E40CC3" w:rsidP="00274823">
            <w:pPr>
              <w:rPr>
                <w:sz w:val="20"/>
                <w:szCs w:val="20"/>
              </w:rPr>
            </w:pPr>
            <w:r w:rsidRPr="0049359E">
              <w:rPr>
                <w:sz w:val="20"/>
                <w:szCs w:val="20"/>
              </w:rPr>
              <w:t xml:space="preserve">Evidujeme data </w:t>
            </w:r>
          </w:p>
          <w:p w14:paraId="699BDE9C" w14:textId="77777777" w:rsidR="00E40CC3" w:rsidRPr="0049359E" w:rsidRDefault="00E40CC3" w:rsidP="00274823">
            <w:pPr>
              <w:rPr>
                <w:sz w:val="20"/>
                <w:szCs w:val="20"/>
              </w:rPr>
            </w:pPr>
            <w:r w:rsidRPr="0049359E">
              <w:rPr>
                <w:sz w:val="20"/>
                <w:szCs w:val="20"/>
              </w:rPr>
              <w:t xml:space="preserve">Kontrolujeme data </w:t>
            </w:r>
          </w:p>
          <w:p w14:paraId="1BB7EE3A" w14:textId="77777777" w:rsidR="00E40CC3" w:rsidRPr="0049359E" w:rsidRDefault="00E40CC3" w:rsidP="00274823">
            <w:pPr>
              <w:rPr>
                <w:sz w:val="20"/>
                <w:szCs w:val="20"/>
              </w:rPr>
            </w:pPr>
            <w:r w:rsidRPr="0049359E">
              <w:rPr>
                <w:sz w:val="20"/>
                <w:szCs w:val="20"/>
              </w:rPr>
              <w:t xml:space="preserve">Filtrujeme, třídíme a řadíme data </w:t>
            </w:r>
          </w:p>
          <w:p w14:paraId="7A3ADB98" w14:textId="77777777" w:rsidR="00E40CC3" w:rsidRPr="0049359E" w:rsidRDefault="00E40CC3" w:rsidP="00274823">
            <w:pPr>
              <w:rPr>
                <w:sz w:val="20"/>
                <w:szCs w:val="20"/>
              </w:rPr>
            </w:pPr>
            <w:r w:rsidRPr="0049359E">
              <w:rPr>
                <w:sz w:val="20"/>
                <w:szCs w:val="20"/>
              </w:rPr>
              <w:t>Porovnáváme a prezentujeme data</w:t>
            </w:r>
          </w:p>
        </w:tc>
      </w:tr>
      <w:tr w:rsidR="00E40CC3" w:rsidRPr="0049359E" w14:paraId="13A1432D" w14:textId="77777777" w:rsidTr="00274823">
        <w:tc>
          <w:tcPr>
            <w:tcW w:w="10343" w:type="dxa"/>
            <w:gridSpan w:val="2"/>
            <w:shd w:val="clear" w:color="auto" w:fill="auto"/>
          </w:tcPr>
          <w:p w14:paraId="13B14B45" w14:textId="77777777" w:rsidR="00E40CC3" w:rsidRPr="0049359E" w:rsidRDefault="00E40CC3" w:rsidP="00274823">
            <w:pPr>
              <w:rPr>
                <w:sz w:val="20"/>
                <w:szCs w:val="20"/>
              </w:rPr>
            </w:pPr>
            <w:r w:rsidRPr="0049359E">
              <w:rPr>
                <w:sz w:val="20"/>
                <w:szCs w:val="20"/>
              </w:rPr>
              <w:t>Výukové metody a formy Praktické činnosti, experiment, samostatná práce, práce ve dvojici, diskuse</w:t>
            </w:r>
          </w:p>
        </w:tc>
      </w:tr>
    </w:tbl>
    <w:p w14:paraId="2C9AD62A" w14:textId="77777777" w:rsidR="00E40CC3" w:rsidRPr="0049359E" w:rsidRDefault="00E40CC3" w:rsidP="00E40CC3">
      <w:pPr>
        <w:rPr>
          <w:sz w:val="20"/>
          <w:szCs w:val="20"/>
        </w:rPr>
      </w:pPr>
    </w:p>
    <w:p w14:paraId="4B16C14E" w14:textId="77777777" w:rsidR="00E40CC3" w:rsidRPr="0049359E" w:rsidRDefault="00E40CC3" w:rsidP="00E40CC3">
      <w:pPr>
        <w:rPr>
          <w:b/>
          <w:bCs/>
          <w:sz w:val="20"/>
          <w:szCs w:val="20"/>
        </w:rPr>
      </w:pPr>
      <w:r w:rsidRPr="0049359E">
        <w:rPr>
          <w:b/>
          <w:bCs/>
          <w:sz w:val="20"/>
          <w:szCs w:val="20"/>
        </w:rPr>
        <w:t>Základy programování – příkazy, opakující se vzory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E40CC3" w:rsidRPr="0049359E" w14:paraId="3934E7A4" w14:textId="77777777" w:rsidTr="00274823">
        <w:tc>
          <w:tcPr>
            <w:tcW w:w="10343" w:type="dxa"/>
            <w:gridSpan w:val="2"/>
            <w:shd w:val="clear" w:color="auto" w:fill="auto"/>
          </w:tcPr>
          <w:p w14:paraId="4302A214" w14:textId="77777777" w:rsidR="00E40CC3" w:rsidRPr="0049359E" w:rsidRDefault="00E40CC3" w:rsidP="00274823">
            <w:pPr>
              <w:rPr>
                <w:sz w:val="20"/>
                <w:szCs w:val="20"/>
              </w:rPr>
            </w:pPr>
            <w:r w:rsidRPr="0049359E">
              <w:rPr>
                <w:sz w:val="20"/>
                <w:szCs w:val="20"/>
              </w:rPr>
              <w:t xml:space="preserve">Tematický celek RVP </w:t>
            </w:r>
          </w:p>
          <w:p w14:paraId="5710C3D0" w14:textId="77777777" w:rsidR="00E40CC3" w:rsidRPr="0049359E" w:rsidRDefault="00E40CC3" w:rsidP="00274823">
            <w:pPr>
              <w:rPr>
                <w:sz w:val="20"/>
                <w:szCs w:val="20"/>
              </w:rPr>
            </w:pPr>
            <w:r w:rsidRPr="0049359E">
              <w:rPr>
                <w:sz w:val="20"/>
                <w:szCs w:val="20"/>
              </w:rPr>
              <w:t>Algoritmizace a programování</w:t>
            </w:r>
          </w:p>
        </w:tc>
      </w:tr>
      <w:tr w:rsidR="00E40CC3" w:rsidRPr="0049359E" w14:paraId="06024C63" w14:textId="77777777" w:rsidTr="00274823">
        <w:tc>
          <w:tcPr>
            <w:tcW w:w="5171" w:type="dxa"/>
            <w:shd w:val="clear" w:color="auto" w:fill="auto"/>
          </w:tcPr>
          <w:p w14:paraId="3DA759B1" w14:textId="77777777" w:rsidR="00E40CC3" w:rsidRPr="0049359E" w:rsidRDefault="00E40CC3" w:rsidP="00274823">
            <w:pPr>
              <w:rPr>
                <w:sz w:val="20"/>
                <w:szCs w:val="20"/>
              </w:rPr>
            </w:pPr>
            <w:r w:rsidRPr="0049359E">
              <w:rPr>
                <w:sz w:val="20"/>
                <w:szCs w:val="20"/>
              </w:rPr>
              <w:t xml:space="preserve">Očekávané výstupy RVP </w:t>
            </w:r>
          </w:p>
          <w:p w14:paraId="5828B058" w14:textId="77777777" w:rsidR="00E40CC3" w:rsidRPr="0049359E" w:rsidRDefault="00E40CC3" w:rsidP="00274823">
            <w:pPr>
              <w:rPr>
                <w:sz w:val="20"/>
                <w:szCs w:val="20"/>
              </w:rPr>
            </w:pPr>
            <w:r w:rsidRPr="0049359E">
              <w:rPr>
                <w:sz w:val="20"/>
                <w:szCs w:val="20"/>
              </w:rPr>
              <w:t xml:space="preserve">Žákyně/žák: </w:t>
            </w:r>
          </w:p>
          <w:p w14:paraId="2C020007" w14:textId="77777777" w:rsidR="00E40CC3" w:rsidRPr="0049359E" w:rsidRDefault="00E40CC3" w:rsidP="00274823">
            <w:pPr>
              <w:rPr>
                <w:sz w:val="20"/>
                <w:szCs w:val="20"/>
              </w:rPr>
            </w:pPr>
            <w:r w:rsidRPr="0049359E">
              <w:rPr>
                <w:sz w:val="20"/>
                <w:szCs w:val="20"/>
              </w:rPr>
              <w:t xml:space="preserve">● sestavuje a testuje symbolické zápisy postupů </w:t>
            </w:r>
          </w:p>
          <w:p w14:paraId="63C7E123" w14:textId="77777777" w:rsidR="00E40CC3" w:rsidRPr="0049359E" w:rsidRDefault="00E40CC3" w:rsidP="00274823">
            <w:pPr>
              <w:rPr>
                <w:sz w:val="20"/>
                <w:szCs w:val="20"/>
              </w:rPr>
            </w:pPr>
            <w:r w:rsidRPr="0049359E">
              <w:rPr>
                <w:sz w:val="20"/>
                <w:szCs w:val="20"/>
              </w:rPr>
              <w:t xml:space="preserve">● popíše jednoduchý problém, navrhne a popíše jednotlivé kroky jeho řešení </w:t>
            </w:r>
          </w:p>
          <w:p w14:paraId="0614D854" w14:textId="77777777" w:rsidR="00E40CC3" w:rsidRPr="0049359E" w:rsidRDefault="00E40CC3" w:rsidP="00274823">
            <w:pPr>
              <w:rPr>
                <w:sz w:val="20"/>
                <w:szCs w:val="20"/>
              </w:rPr>
            </w:pPr>
            <w:r w:rsidRPr="0049359E">
              <w:rPr>
                <w:sz w:val="20"/>
                <w:szCs w:val="20"/>
              </w:rPr>
              <w:t xml:space="preserve">● v blokově orientovaném programovacím jazyce sestaví program; rozpozná opakující se vzory, používá opakování a připravené podprogramy </w:t>
            </w:r>
          </w:p>
          <w:p w14:paraId="68BBD578" w14:textId="77777777" w:rsidR="00E40CC3" w:rsidRPr="0049359E" w:rsidRDefault="00E40CC3" w:rsidP="00274823">
            <w:pPr>
              <w:rPr>
                <w:sz w:val="20"/>
                <w:szCs w:val="20"/>
              </w:rPr>
            </w:pPr>
            <w:r w:rsidRPr="0049359E">
              <w:rPr>
                <w:sz w:val="20"/>
                <w:szCs w:val="20"/>
              </w:rPr>
              <w:t>● ověří správnost jím navrženého postupu či programu, najde a opraví v něm případnou chybu</w:t>
            </w:r>
          </w:p>
        </w:tc>
        <w:tc>
          <w:tcPr>
            <w:tcW w:w="5172" w:type="dxa"/>
            <w:shd w:val="clear" w:color="auto" w:fill="auto"/>
          </w:tcPr>
          <w:p w14:paraId="08F95D53" w14:textId="77777777" w:rsidR="00E40CC3" w:rsidRPr="0049359E" w:rsidRDefault="00E40CC3" w:rsidP="00274823">
            <w:pPr>
              <w:rPr>
                <w:sz w:val="20"/>
                <w:szCs w:val="20"/>
              </w:rPr>
            </w:pPr>
            <w:r w:rsidRPr="0049359E">
              <w:rPr>
                <w:sz w:val="20"/>
                <w:szCs w:val="20"/>
              </w:rPr>
              <w:t>Očekávané výstupy ŠVP</w:t>
            </w:r>
          </w:p>
          <w:p w14:paraId="617DEEE0" w14:textId="77777777" w:rsidR="00E40CC3" w:rsidRPr="0049359E" w:rsidRDefault="00E40CC3" w:rsidP="00274823">
            <w:pPr>
              <w:rPr>
                <w:sz w:val="20"/>
                <w:szCs w:val="20"/>
              </w:rPr>
            </w:pPr>
            <w:r w:rsidRPr="0049359E">
              <w:rPr>
                <w:sz w:val="20"/>
                <w:szCs w:val="20"/>
              </w:rPr>
              <w:t xml:space="preserve"> Žákyně/žák: </w:t>
            </w:r>
          </w:p>
          <w:p w14:paraId="3741EA48" w14:textId="77777777" w:rsidR="00E40CC3" w:rsidRPr="0049359E" w:rsidRDefault="00E40CC3" w:rsidP="00274823">
            <w:pPr>
              <w:rPr>
                <w:sz w:val="20"/>
                <w:szCs w:val="20"/>
              </w:rPr>
            </w:pPr>
            <w:r w:rsidRPr="0049359E">
              <w:rPr>
                <w:sz w:val="20"/>
                <w:szCs w:val="20"/>
              </w:rPr>
              <w:t xml:space="preserve">● v blokově orientovaném programovacím jazyce sestaví program pro ovládání postavy </w:t>
            </w:r>
          </w:p>
          <w:p w14:paraId="76C59D00" w14:textId="77777777" w:rsidR="00E40CC3" w:rsidRPr="0049359E" w:rsidRDefault="00E40CC3" w:rsidP="00274823">
            <w:pPr>
              <w:rPr>
                <w:sz w:val="20"/>
                <w:szCs w:val="20"/>
              </w:rPr>
            </w:pPr>
            <w:r w:rsidRPr="0049359E">
              <w:rPr>
                <w:sz w:val="20"/>
                <w:szCs w:val="20"/>
              </w:rPr>
              <w:t xml:space="preserve">● v programu najde a opraví chyby </w:t>
            </w:r>
          </w:p>
          <w:p w14:paraId="162508D5" w14:textId="77777777" w:rsidR="00E40CC3" w:rsidRPr="0049359E" w:rsidRDefault="00E40CC3" w:rsidP="00274823">
            <w:pPr>
              <w:rPr>
                <w:sz w:val="20"/>
                <w:szCs w:val="20"/>
              </w:rPr>
            </w:pPr>
            <w:r w:rsidRPr="0049359E">
              <w:rPr>
                <w:sz w:val="20"/>
                <w:szCs w:val="20"/>
              </w:rPr>
              <w:t xml:space="preserve">● rozpozná opakující se vzory, používá opakování, stanoví, co se bude opakovat a kolikrát </w:t>
            </w:r>
          </w:p>
          <w:p w14:paraId="25D0825C" w14:textId="77777777" w:rsidR="00E40CC3" w:rsidRPr="0049359E" w:rsidRDefault="00E40CC3" w:rsidP="00274823">
            <w:pPr>
              <w:rPr>
                <w:sz w:val="20"/>
                <w:szCs w:val="20"/>
              </w:rPr>
            </w:pPr>
            <w:r w:rsidRPr="0049359E">
              <w:rPr>
                <w:sz w:val="20"/>
                <w:szCs w:val="20"/>
              </w:rPr>
              <w:t xml:space="preserve">● vytvoří a použije nový blok </w:t>
            </w:r>
          </w:p>
          <w:p w14:paraId="4B25D8FD" w14:textId="77777777" w:rsidR="00E40CC3" w:rsidRPr="0049359E" w:rsidRDefault="00E40CC3" w:rsidP="00274823">
            <w:pPr>
              <w:rPr>
                <w:sz w:val="20"/>
                <w:szCs w:val="20"/>
              </w:rPr>
            </w:pPr>
            <w:r w:rsidRPr="0049359E">
              <w:rPr>
                <w:sz w:val="20"/>
                <w:szCs w:val="20"/>
              </w:rPr>
              <w:t>● upraví program pro obdobný problém</w:t>
            </w:r>
          </w:p>
        </w:tc>
      </w:tr>
      <w:tr w:rsidR="00E40CC3" w:rsidRPr="0049359E" w14:paraId="05AC1A5E" w14:textId="77777777" w:rsidTr="00274823">
        <w:tc>
          <w:tcPr>
            <w:tcW w:w="10343" w:type="dxa"/>
            <w:gridSpan w:val="2"/>
            <w:shd w:val="clear" w:color="auto" w:fill="auto"/>
          </w:tcPr>
          <w:p w14:paraId="213929B7" w14:textId="77777777" w:rsidR="00E40CC3" w:rsidRPr="0049359E" w:rsidRDefault="00E40CC3" w:rsidP="00274823">
            <w:pPr>
              <w:rPr>
                <w:sz w:val="20"/>
                <w:szCs w:val="20"/>
              </w:rPr>
            </w:pPr>
            <w:r w:rsidRPr="0049359E">
              <w:rPr>
                <w:sz w:val="20"/>
                <w:szCs w:val="20"/>
              </w:rPr>
              <w:t xml:space="preserve">Zdroje učebnice </w:t>
            </w:r>
          </w:p>
          <w:p w14:paraId="29020A5A" w14:textId="77777777" w:rsidR="00E40CC3" w:rsidRPr="0049359E" w:rsidRDefault="00E40CC3" w:rsidP="00274823">
            <w:pPr>
              <w:rPr>
                <w:sz w:val="20"/>
                <w:szCs w:val="20"/>
              </w:rPr>
            </w:pPr>
            <w:r w:rsidRPr="0049359E">
              <w:rPr>
                <w:sz w:val="20"/>
                <w:szCs w:val="20"/>
              </w:rPr>
              <w:t>Základy programování ve Scratch pro 5. ročník základní školy</w:t>
            </w:r>
          </w:p>
          <w:p w14:paraId="4E53F35D" w14:textId="77777777" w:rsidR="00E40CC3" w:rsidRPr="0049359E" w:rsidRDefault="00E40CC3" w:rsidP="00274823">
            <w:pPr>
              <w:rPr>
                <w:sz w:val="20"/>
                <w:szCs w:val="20"/>
              </w:rPr>
            </w:pPr>
            <w:r w:rsidRPr="0049359E">
              <w:rPr>
                <w:sz w:val="20"/>
                <w:szCs w:val="20"/>
              </w:rPr>
              <w:t xml:space="preserve"> (https://imysleni.cz/ucebnice/zaklady-programovani-ve-scratchi-pro-5-rocnik-zakladni-skoly)</w:t>
            </w:r>
          </w:p>
        </w:tc>
      </w:tr>
      <w:tr w:rsidR="00E40CC3" w:rsidRPr="0049359E" w14:paraId="42B0586E" w14:textId="77777777" w:rsidTr="00274823">
        <w:tc>
          <w:tcPr>
            <w:tcW w:w="5171" w:type="dxa"/>
            <w:shd w:val="clear" w:color="auto" w:fill="auto"/>
          </w:tcPr>
          <w:p w14:paraId="367C4AFC" w14:textId="77777777" w:rsidR="00E40CC3" w:rsidRPr="0049359E" w:rsidRDefault="00E40CC3" w:rsidP="00274823">
            <w:pPr>
              <w:rPr>
                <w:sz w:val="20"/>
                <w:szCs w:val="20"/>
              </w:rPr>
            </w:pPr>
            <w:r w:rsidRPr="0049359E">
              <w:rPr>
                <w:sz w:val="20"/>
                <w:szCs w:val="20"/>
              </w:rPr>
              <w:t xml:space="preserve">Učivo </w:t>
            </w:r>
          </w:p>
          <w:p w14:paraId="59558049" w14:textId="77777777" w:rsidR="00E40CC3" w:rsidRPr="0049359E" w:rsidRDefault="00E40CC3" w:rsidP="00274823">
            <w:pPr>
              <w:rPr>
                <w:sz w:val="20"/>
                <w:szCs w:val="20"/>
              </w:rPr>
            </w:pPr>
            <w:r w:rsidRPr="0049359E">
              <w:rPr>
                <w:sz w:val="20"/>
                <w:szCs w:val="20"/>
              </w:rPr>
              <w:t xml:space="preserve">Příkazy a jejich spojování </w:t>
            </w:r>
          </w:p>
          <w:p w14:paraId="40274916" w14:textId="77777777" w:rsidR="00E40CC3" w:rsidRPr="0049359E" w:rsidRDefault="00E40CC3" w:rsidP="00274823">
            <w:pPr>
              <w:rPr>
                <w:sz w:val="20"/>
                <w:szCs w:val="20"/>
              </w:rPr>
            </w:pPr>
            <w:r w:rsidRPr="0049359E">
              <w:rPr>
                <w:sz w:val="20"/>
                <w:szCs w:val="20"/>
              </w:rPr>
              <w:t xml:space="preserve">Opakování příkazů </w:t>
            </w:r>
          </w:p>
          <w:p w14:paraId="3E2B9F4B" w14:textId="77777777" w:rsidR="00E40CC3" w:rsidRPr="0049359E" w:rsidRDefault="00E40CC3" w:rsidP="00274823">
            <w:pPr>
              <w:rPr>
                <w:sz w:val="20"/>
                <w:szCs w:val="20"/>
              </w:rPr>
            </w:pPr>
            <w:r w:rsidRPr="0049359E">
              <w:rPr>
                <w:sz w:val="20"/>
                <w:szCs w:val="20"/>
              </w:rPr>
              <w:t>Pohyb a razítkování</w:t>
            </w:r>
          </w:p>
          <w:p w14:paraId="2A8AD2F8" w14:textId="77777777" w:rsidR="00E40CC3" w:rsidRPr="0049359E" w:rsidRDefault="00E40CC3" w:rsidP="00274823">
            <w:pPr>
              <w:rPr>
                <w:sz w:val="20"/>
                <w:szCs w:val="20"/>
              </w:rPr>
            </w:pPr>
            <w:r w:rsidRPr="0049359E">
              <w:rPr>
                <w:sz w:val="20"/>
                <w:szCs w:val="20"/>
              </w:rPr>
              <w:t xml:space="preserve">Ke stejnému cíli vedou různé algoritmy </w:t>
            </w:r>
          </w:p>
          <w:p w14:paraId="2ACC3BF4" w14:textId="77777777" w:rsidR="00E40CC3" w:rsidRPr="0049359E" w:rsidRDefault="00E40CC3" w:rsidP="00274823">
            <w:pPr>
              <w:rPr>
                <w:sz w:val="20"/>
                <w:szCs w:val="20"/>
              </w:rPr>
            </w:pPr>
            <w:r w:rsidRPr="0049359E">
              <w:rPr>
                <w:sz w:val="20"/>
                <w:szCs w:val="20"/>
              </w:rPr>
              <w:t xml:space="preserve">Vlastní bloky a jejich vytváření </w:t>
            </w:r>
          </w:p>
          <w:p w14:paraId="7824BA88" w14:textId="77777777" w:rsidR="00E40CC3" w:rsidRPr="0049359E" w:rsidRDefault="00E40CC3" w:rsidP="00274823">
            <w:pPr>
              <w:rPr>
                <w:sz w:val="20"/>
                <w:szCs w:val="20"/>
              </w:rPr>
            </w:pPr>
            <w:r w:rsidRPr="0049359E">
              <w:rPr>
                <w:sz w:val="20"/>
                <w:szCs w:val="20"/>
              </w:rPr>
              <w:t>Kombinace procedur</w:t>
            </w:r>
          </w:p>
        </w:tc>
        <w:tc>
          <w:tcPr>
            <w:tcW w:w="5172" w:type="dxa"/>
            <w:shd w:val="clear" w:color="auto" w:fill="auto"/>
          </w:tcPr>
          <w:p w14:paraId="3414EAC5" w14:textId="77777777" w:rsidR="00E40CC3" w:rsidRPr="0049359E" w:rsidRDefault="00E40CC3" w:rsidP="00274823">
            <w:pPr>
              <w:rPr>
                <w:sz w:val="20"/>
                <w:szCs w:val="20"/>
              </w:rPr>
            </w:pPr>
            <w:r w:rsidRPr="0049359E">
              <w:rPr>
                <w:sz w:val="20"/>
                <w:szCs w:val="20"/>
              </w:rPr>
              <w:t xml:space="preserve">Odkaz na učivo ve zdrojích </w:t>
            </w:r>
          </w:p>
          <w:p w14:paraId="217F48AE" w14:textId="77777777" w:rsidR="00E40CC3" w:rsidRPr="0049359E" w:rsidRDefault="00E40CC3" w:rsidP="00274823">
            <w:pPr>
              <w:rPr>
                <w:sz w:val="20"/>
                <w:szCs w:val="20"/>
              </w:rPr>
            </w:pPr>
            <w:r w:rsidRPr="0049359E">
              <w:rPr>
                <w:sz w:val="20"/>
                <w:szCs w:val="20"/>
              </w:rPr>
              <w:t xml:space="preserve">Modul 1 Bádání 1,2 </w:t>
            </w:r>
          </w:p>
          <w:p w14:paraId="2B140F22" w14:textId="77777777" w:rsidR="00E40CC3" w:rsidRPr="0049359E" w:rsidRDefault="00E40CC3" w:rsidP="00274823">
            <w:pPr>
              <w:rPr>
                <w:sz w:val="20"/>
                <w:szCs w:val="20"/>
              </w:rPr>
            </w:pPr>
            <w:r w:rsidRPr="0049359E">
              <w:rPr>
                <w:sz w:val="20"/>
                <w:szCs w:val="20"/>
              </w:rPr>
              <w:t xml:space="preserve">Modul 1 Bádání 2,3 </w:t>
            </w:r>
          </w:p>
          <w:p w14:paraId="3B954F9D" w14:textId="77777777" w:rsidR="00E40CC3" w:rsidRPr="0049359E" w:rsidRDefault="00E40CC3" w:rsidP="00274823">
            <w:pPr>
              <w:rPr>
                <w:sz w:val="20"/>
                <w:szCs w:val="20"/>
              </w:rPr>
            </w:pPr>
            <w:r w:rsidRPr="0049359E">
              <w:rPr>
                <w:sz w:val="20"/>
                <w:szCs w:val="20"/>
              </w:rPr>
              <w:t xml:space="preserve">Modul 1 Bádání 2,3 </w:t>
            </w:r>
          </w:p>
          <w:p w14:paraId="6A1BFFB7" w14:textId="77777777" w:rsidR="00E40CC3" w:rsidRPr="0049359E" w:rsidRDefault="00E40CC3" w:rsidP="00274823">
            <w:pPr>
              <w:rPr>
                <w:sz w:val="20"/>
                <w:szCs w:val="20"/>
              </w:rPr>
            </w:pPr>
            <w:r w:rsidRPr="0049359E">
              <w:rPr>
                <w:sz w:val="20"/>
                <w:szCs w:val="20"/>
              </w:rPr>
              <w:t xml:space="preserve">Modul 1 Bádání 3 </w:t>
            </w:r>
          </w:p>
          <w:p w14:paraId="4F2E0CD6" w14:textId="77777777" w:rsidR="00E40CC3" w:rsidRPr="0049359E" w:rsidRDefault="00E40CC3" w:rsidP="00274823">
            <w:pPr>
              <w:rPr>
                <w:sz w:val="20"/>
                <w:szCs w:val="20"/>
              </w:rPr>
            </w:pPr>
            <w:r w:rsidRPr="0049359E">
              <w:rPr>
                <w:sz w:val="20"/>
                <w:szCs w:val="20"/>
              </w:rPr>
              <w:t xml:space="preserve">Modul 1 Bádání 4 </w:t>
            </w:r>
          </w:p>
          <w:p w14:paraId="34AF4329" w14:textId="77777777" w:rsidR="00E40CC3" w:rsidRPr="0049359E" w:rsidRDefault="00E40CC3" w:rsidP="00274823">
            <w:pPr>
              <w:rPr>
                <w:sz w:val="20"/>
                <w:szCs w:val="20"/>
              </w:rPr>
            </w:pPr>
            <w:r w:rsidRPr="0049359E">
              <w:rPr>
                <w:sz w:val="20"/>
                <w:szCs w:val="20"/>
              </w:rPr>
              <w:t>Modul 1 Bádání 4</w:t>
            </w:r>
          </w:p>
        </w:tc>
      </w:tr>
      <w:tr w:rsidR="00E40CC3" w:rsidRPr="0049359E" w14:paraId="57490F93" w14:textId="77777777" w:rsidTr="00274823">
        <w:tc>
          <w:tcPr>
            <w:tcW w:w="10343" w:type="dxa"/>
            <w:gridSpan w:val="2"/>
            <w:shd w:val="clear" w:color="auto" w:fill="auto"/>
          </w:tcPr>
          <w:p w14:paraId="023D5A51" w14:textId="77777777" w:rsidR="00E40CC3" w:rsidRPr="0049359E" w:rsidRDefault="00E40CC3" w:rsidP="00274823">
            <w:pPr>
              <w:rPr>
                <w:sz w:val="20"/>
                <w:szCs w:val="20"/>
              </w:rPr>
            </w:pPr>
            <w:r w:rsidRPr="0049359E">
              <w:rPr>
                <w:sz w:val="20"/>
                <w:szCs w:val="20"/>
              </w:rPr>
              <w:t xml:space="preserve">Výukové metody a formy </w:t>
            </w:r>
          </w:p>
          <w:p w14:paraId="06BE8D8D" w14:textId="77777777" w:rsidR="00E40CC3" w:rsidRPr="0049359E" w:rsidRDefault="00E40CC3" w:rsidP="00274823">
            <w:pPr>
              <w:rPr>
                <w:sz w:val="20"/>
                <w:szCs w:val="20"/>
              </w:rPr>
            </w:pPr>
            <w:r w:rsidRPr="0049359E">
              <w:rPr>
                <w:sz w:val="20"/>
                <w:szCs w:val="20"/>
              </w:rPr>
              <w:t>Samostatná práce ve dvojici, praktické činnosti, diskuse, objevování, experiment, problémová výuka</w:t>
            </w:r>
          </w:p>
        </w:tc>
      </w:tr>
    </w:tbl>
    <w:p w14:paraId="28E75176" w14:textId="77777777" w:rsidR="00E40CC3" w:rsidRDefault="00E40CC3" w:rsidP="00E40CC3"/>
    <w:p w14:paraId="4D2CE8F8" w14:textId="77777777" w:rsidR="00E40CC3" w:rsidRPr="0049359E" w:rsidRDefault="00E40CC3" w:rsidP="00E40CC3">
      <w:pPr>
        <w:rPr>
          <w:b/>
          <w:bCs/>
          <w:sz w:val="20"/>
          <w:szCs w:val="20"/>
        </w:rPr>
      </w:pPr>
      <w:r w:rsidRPr="0049359E">
        <w:rPr>
          <w:b/>
          <w:bCs/>
          <w:sz w:val="20"/>
          <w:szCs w:val="20"/>
        </w:rPr>
        <w:t>Úvod do informačních systémů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E40CC3" w:rsidRPr="0049359E" w14:paraId="47852DAA" w14:textId="77777777" w:rsidTr="00274823">
        <w:tc>
          <w:tcPr>
            <w:tcW w:w="10343" w:type="dxa"/>
            <w:gridSpan w:val="2"/>
            <w:shd w:val="clear" w:color="auto" w:fill="auto"/>
          </w:tcPr>
          <w:p w14:paraId="4EF24869" w14:textId="77777777" w:rsidR="00E40CC3" w:rsidRPr="0049359E" w:rsidRDefault="00E40CC3" w:rsidP="00274823">
            <w:pPr>
              <w:rPr>
                <w:sz w:val="20"/>
                <w:szCs w:val="20"/>
              </w:rPr>
            </w:pPr>
            <w:r w:rsidRPr="0049359E">
              <w:rPr>
                <w:sz w:val="20"/>
                <w:szCs w:val="20"/>
              </w:rPr>
              <w:t>Tematický celek RVP</w:t>
            </w:r>
          </w:p>
          <w:p w14:paraId="3FD0C793" w14:textId="77777777" w:rsidR="00E40CC3" w:rsidRPr="0049359E" w:rsidRDefault="00E40CC3" w:rsidP="00274823">
            <w:pPr>
              <w:rPr>
                <w:sz w:val="20"/>
                <w:szCs w:val="20"/>
              </w:rPr>
            </w:pPr>
            <w:r w:rsidRPr="0049359E">
              <w:rPr>
                <w:sz w:val="20"/>
                <w:szCs w:val="20"/>
              </w:rPr>
              <w:t xml:space="preserve"> Informační systémy</w:t>
            </w:r>
          </w:p>
        </w:tc>
      </w:tr>
      <w:tr w:rsidR="00E40CC3" w:rsidRPr="0049359E" w14:paraId="6FADC607" w14:textId="77777777" w:rsidTr="00274823">
        <w:tc>
          <w:tcPr>
            <w:tcW w:w="5171" w:type="dxa"/>
            <w:shd w:val="clear" w:color="auto" w:fill="auto"/>
          </w:tcPr>
          <w:p w14:paraId="5B35B5BD" w14:textId="77777777" w:rsidR="00E40CC3" w:rsidRPr="0049359E" w:rsidRDefault="00E40CC3" w:rsidP="00274823">
            <w:pPr>
              <w:rPr>
                <w:sz w:val="20"/>
                <w:szCs w:val="20"/>
              </w:rPr>
            </w:pPr>
            <w:r w:rsidRPr="0049359E">
              <w:rPr>
                <w:sz w:val="20"/>
                <w:szCs w:val="20"/>
              </w:rPr>
              <w:t xml:space="preserve">Očekávané výstupy RVP </w:t>
            </w:r>
          </w:p>
          <w:p w14:paraId="3689EB7A" w14:textId="77777777" w:rsidR="00E40CC3" w:rsidRPr="0049359E" w:rsidRDefault="00E40CC3" w:rsidP="00274823">
            <w:pPr>
              <w:rPr>
                <w:sz w:val="20"/>
                <w:szCs w:val="20"/>
              </w:rPr>
            </w:pPr>
            <w:r w:rsidRPr="0049359E">
              <w:rPr>
                <w:sz w:val="20"/>
                <w:szCs w:val="20"/>
              </w:rPr>
              <w:t xml:space="preserve">Žákyně/žák: </w:t>
            </w:r>
          </w:p>
          <w:p w14:paraId="641B7CA9" w14:textId="77777777" w:rsidR="00E40CC3" w:rsidRPr="0049359E" w:rsidRDefault="00E40CC3" w:rsidP="00274823">
            <w:pPr>
              <w:rPr>
                <w:sz w:val="20"/>
                <w:szCs w:val="20"/>
              </w:rPr>
            </w:pPr>
            <w:r w:rsidRPr="0049359E">
              <w:rPr>
                <w:sz w:val="20"/>
                <w:szCs w:val="20"/>
              </w:rPr>
              <w:t>● v systémech, které ho obklopují, rozezná jednotlivé prvky a vztahy mezi nimi</w:t>
            </w:r>
          </w:p>
        </w:tc>
        <w:tc>
          <w:tcPr>
            <w:tcW w:w="5172" w:type="dxa"/>
            <w:shd w:val="clear" w:color="auto" w:fill="auto"/>
          </w:tcPr>
          <w:p w14:paraId="0D8A5B54" w14:textId="77777777" w:rsidR="00E40CC3" w:rsidRPr="0049359E" w:rsidRDefault="00E40CC3" w:rsidP="00274823">
            <w:pPr>
              <w:rPr>
                <w:sz w:val="20"/>
                <w:szCs w:val="20"/>
              </w:rPr>
            </w:pPr>
            <w:r w:rsidRPr="0049359E">
              <w:rPr>
                <w:sz w:val="20"/>
                <w:szCs w:val="20"/>
              </w:rPr>
              <w:t xml:space="preserve">Očekávané výstupy ŠVP </w:t>
            </w:r>
          </w:p>
          <w:p w14:paraId="0FDE69A1" w14:textId="77777777" w:rsidR="00E40CC3" w:rsidRPr="0049359E" w:rsidRDefault="00E40CC3" w:rsidP="00274823">
            <w:pPr>
              <w:rPr>
                <w:sz w:val="20"/>
                <w:szCs w:val="20"/>
              </w:rPr>
            </w:pPr>
            <w:r w:rsidRPr="0049359E">
              <w:rPr>
                <w:sz w:val="20"/>
                <w:szCs w:val="20"/>
              </w:rPr>
              <w:t xml:space="preserve">Žákyně/žák: </w:t>
            </w:r>
          </w:p>
          <w:p w14:paraId="6286FD3C" w14:textId="77777777" w:rsidR="00E40CC3" w:rsidRPr="0049359E" w:rsidRDefault="00E40CC3" w:rsidP="00274823">
            <w:pPr>
              <w:rPr>
                <w:sz w:val="20"/>
                <w:szCs w:val="20"/>
              </w:rPr>
            </w:pPr>
            <w:r w:rsidRPr="0049359E">
              <w:rPr>
                <w:sz w:val="20"/>
                <w:szCs w:val="20"/>
              </w:rPr>
              <w:t>● nalezne ve svém okolí systém a určí jeho prvky ● určí, jak spolu prvky souvisí</w:t>
            </w:r>
          </w:p>
        </w:tc>
      </w:tr>
      <w:tr w:rsidR="00E40CC3" w:rsidRPr="0049359E" w14:paraId="1D5C6EFF" w14:textId="77777777" w:rsidTr="00274823">
        <w:tc>
          <w:tcPr>
            <w:tcW w:w="10343" w:type="dxa"/>
            <w:gridSpan w:val="2"/>
            <w:shd w:val="clear" w:color="auto" w:fill="auto"/>
          </w:tcPr>
          <w:p w14:paraId="7892F592" w14:textId="77777777" w:rsidR="00E40CC3" w:rsidRPr="0049359E" w:rsidRDefault="00E40CC3" w:rsidP="00274823">
            <w:pPr>
              <w:rPr>
                <w:sz w:val="20"/>
                <w:szCs w:val="20"/>
              </w:rPr>
            </w:pPr>
            <w:r w:rsidRPr="0049359E">
              <w:rPr>
                <w:sz w:val="20"/>
                <w:szCs w:val="20"/>
              </w:rPr>
              <w:t xml:space="preserve">Zdroje metodika </w:t>
            </w:r>
          </w:p>
          <w:p w14:paraId="38E3EC22" w14:textId="77777777" w:rsidR="00E40CC3" w:rsidRPr="0049359E" w:rsidRDefault="00E40CC3" w:rsidP="00274823">
            <w:pPr>
              <w:rPr>
                <w:sz w:val="20"/>
                <w:szCs w:val="20"/>
              </w:rPr>
            </w:pPr>
            <w:r w:rsidRPr="0049359E">
              <w:rPr>
                <w:sz w:val="20"/>
                <w:szCs w:val="20"/>
              </w:rPr>
              <w:t xml:space="preserve">Základy informatiky pro 1. stupeň ZŠ </w:t>
            </w:r>
          </w:p>
          <w:p w14:paraId="1AE6A534" w14:textId="77777777" w:rsidR="00E40CC3" w:rsidRPr="0049359E" w:rsidRDefault="00E40CC3" w:rsidP="00274823">
            <w:pPr>
              <w:rPr>
                <w:sz w:val="20"/>
                <w:szCs w:val="20"/>
              </w:rPr>
            </w:pPr>
            <w:r w:rsidRPr="0049359E">
              <w:rPr>
                <w:sz w:val="20"/>
                <w:szCs w:val="20"/>
              </w:rPr>
              <w:t>(https://imysleni.cz/ucebnice/zaklady-informatiky-pro-1-stupen-zs)</w:t>
            </w:r>
          </w:p>
        </w:tc>
      </w:tr>
      <w:tr w:rsidR="00E40CC3" w:rsidRPr="0049359E" w14:paraId="139CC880" w14:textId="77777777" w:rsidTr="00274823">
        <w:tc>
          <w:tcPr>
            <w:tcW w:w="5171" w:type="dxa"/>
            <w:shd w:val="clear" w:color="auto" w:fill="auto"/>
          </w:tcPr>
          <w:p w14:paraId="7E1ADB77" w14:textId="77777777" w:rsidR="00E40CC3" w:rsidRPr="0049359E" w:rsidRDefault="00E40CC3" w:rsidP="00274823">
            <w:pPr>
              <w:rPr>
                <w:sz w:val="20"/>
                <w:szCs w:val="20"/>
              </w:rPr>
            </w:pPr>
            <w:r w:rsidRPr="0049359E">
              <w:rPr>
                <w:sz w:val="20"/>
                <w:szCs w:val="20"/>
              </w:rPr>
              <w:t xml:space="preserve">Učivo </w:t>
            </w:r>
          </w:p>
          <w:p w14:paraId="67625239" w14:textId="77777777" w:rsidR="00E40CC3" w:rsidRPr="0049359E" w:rsidRDefault="00E40CC3" w:rsidP="00274823">
            <w:pPr>
              <w:rPr>
                <w:sz w:val="20"/>
                <w:szCs w:val="20"/>
              </w:rPr>
            </w:pPr>
            <w:r w:rsidRPr="0049359E">
              <w:rPr>
                <w:sz w:val="20"/>
                <w:szCs w:val="20"/>
              </w:rPr>
              <w:t>Systém, struktura, prvky, vztahy</w:t>
            </w:r>
          </w:p>
        </w:tc>
        <w:tc>
          <w:tcPr>
            <w:tcW w:w="5172" w:type="dxa"/>
            <w:shd w:val="clear" w:color="auto" w:fill="auto"/>
          </w:tcPr>
          <w:p w14:paraId="41F9476C" w14:textId="77777777" w:rsidR="00E40CC3" w:rsidRPr="0049359E" w:rsidRDefault="00E40CC3" w:rsidP="00274823">
            <w:pPr>
              <w:rPr>
                <w:sz w:val="20"/>
                <w:szCs w:val="20"/>
              </w:rPr>
            </w:pPr>
            <w:r w:rsidRPr="0049359E">
              <w:rPr>
                <w:sz w:val="20"/>
                <w:szCs w:val="20"/>
              </w:rPr>
              <w:t xml:space="preserve">Odkaz na učivo ve zdrojích </w:t>
            </w:r>
          </w:p>
          <w:p w14:paraId="1335D799" w14:textId="77777777" w:rsidR="00E40CC3" w:rsidRPr="0049359E" w:rsidRDefault="00E40CC3" w:rsidP="00274823">
            <w:pPr>
              <w:rPr>
                <w:sz w:val="20"/>
                <w:szCs w:val="20"/>
              </w:rPr>
            </w:pPr>
            <w:r w:rsidRPr="0049359E">
              <w:rPr>
                <w:sz w:val="20"/>
                <w:szCs w:val="20"/>
              </w:rPr>
              <w:t>Systémy kolem nás</w:t>
            </w:r>
          </w:p>
        </w:tc>
      </w:tr>
      <w:tr w:rsidR="00E40CC3" w:rsidRPr="0049359E" w14:paraId="0E94F181" w14:textId="77777777" w:rsidTr="00274823">
        <w:tc>
          <w:tcPr>
            <w:tcW w:w="10343" w:type="dxa"/>
            <w:gridSpan w:val="2"/>
            <w:shd w:val="clear" w:color="auto" w:fill="auto"/>
          </w:tcPr>
          <w:p w14:paraId="00C487A8" w14:textId="77777777" w:rsidR="00E40CC3" w:rsidRPr="0049359E" w:rsidRDefault="00E40CC3" w:rsidP="00274823">
            <w:pPr>
              <w:rPr>
                <w:sz w:val="20"/>
                <w:szCs w:val="20"/>
              </w:rPr>
            </w:pPr>
            <w:r w:rsidRPr="0049359E">
              <w:rPr>
                <w:sz w:val="20"/>
                <w:szCs w:val="20"/>
              </w:rPr>
              <w:t>Výukové metody a formy Diskuse, badatelské aktivity, samostatná práce, heuristický rozhovor</w:t>
            </w:r>
          </w:p>
        </w:tc>
      </w:tr>
    </w:tbl>
    <w:p w14:paraId="0301A18F" w14:textId="77777777" w:rsidR="00E40CC3" w:rsidRPr="0049359E" w:rsidRDefault="00E40CC3" w:rsidP="00E40CC3">
      <w:pPr>
        <w:rPr>
          <w:sz w:val="20"/>
          <w:szCs w:val="20"/>
        </w:rPr>
      </w:pPr>
    </w:p>
    <w:p w14:paraId="34CBB183" w14:textId="318F8D81" w:rsidR="00E40CC3" w:rsidRPr="0049359E" w:rsidRDefault="00E40CC3" w:rsidP="00E40CC3">
      <w:pPr>
        <w:rPr>
          <w:b/>
          <w:bCs/>
          <w:sz w:val="20"/>
          <w:szCs w:val="20"/>
        </w:rPr>
      </w:pPr>
      <w:r w:rsidRPr="0049359E">
        <w:rPr>
          <w:b/>
          <w:bCs/>
          <w:sz w:val="20"/>
          <w:szCs w:val="20"/>
        </w:rPr>
        <w:lastRenderedPageBreak/>
        <w:t>Základy programování – vlastní bloky, náhoda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E40CC3" w:rsidRPr="0049359E" w14:paraId="5E0972B5" w14:textId="77777777" w:rsidTr="00274823">
        <w:tc>
          <w:tcPr>
            <w:tcW w:w="10343" w:type="dxa"/>
            <w:gridSpan w:val="2"/>
            <w:shd w:val="clear" w:color="auto" w:fill="auto"/>
          </w:tcPr>
          <w:p w14:paraId="0565C4B0" w14:textId="77777777" w:rsidR="00E40CC3" w:rsidRPr="0049359E" w:rsidRDefault="00E40CC3" w:rsidP="00274823">
            <w:pPr>
              <w:rPr>
                <w:sz w:val="20"/>
                <w:szCs w:val="20"/>
              </w:rPr>
            </w:pPr>
            <w:r w:rsidRPr="0049359E">
              <w:rPr>
                <w:sz w:val="20"/>
                <w:szCs w:val="20"/>
              </w:rPr>
              <w:t xml:space="preserve">Tematický celek RVP </w:t>
            </w:r>
          </w:p>
          <w:p w14:paraId="2C373C1A" w14:textId="77777777" w:rsidR="00E40CC3" w:rsidRPr="0049359E" w:rsidRDefault="00E40CC3" w:rsidP="00274823">
            <w:pPr>
              <w:rPr>
                <w:sz w:val="20"/>
                <w:szCs w:val="20"/>
              </w:rPr>
            </w:pPr>
            <w:r w:rsidRPr="0049359E">
              <w:rPr>
                <w:sz w:val="20"/>
                <w:szCs w:val="20"/>
              </w:rPr>
              <w:t>Algoritmizace a programování</w:t>
            </w:r>
          </w:p>
        </w:tc>
      </w:tr>
      <w:tr w:rsidR="00E40CC3" w:rsidRPr="0049359E" w14:paraId="5771DB04" w14:textId="77777777" w:rsidTr="00274823">
        <w:tc>
          <w:tcPr>
            <w:tcW w:w="5171" w:type="dxa"/>
            <w:shd w:val="clear" w:color="auto" w:fill="auto"/>
          </w:tcPr>
          <w:p w14:paraId="2B826B9D" w14:textId="77777777" w:rsidR="00E40CC3" w:rsidRPr="0049359E" w:rsidRDefault="00E40CC3" w:rsidP="00274823">
            <w:pPr>
              <w:rPr>
                <w:sz w:val="20"/>
                <w:szCs w:val="20"/>
              </w:rPr>
            </w:pPr>
            <w:r w:rsidRPr="0049359E">
              <w:rPr>
                <w:sz w:val="20"/>
                <w:szCs w:val="20"/>
              </w:rPr>
              <w:t xml:space="preserve">Očekávané výstupy RVP </w:t>
            </w:r>
          </w:p>
          <w:p w14:paraId="4567220D" w14:textId="77777777" w:rsidR="00E40CC3" w:rsidRPr="0049359E" w:rsidRDefault="00E40CC3" w:rsidP="00274823">
            <w:pPr>
              <w:rPr>
                <w:sz w:val="20"/>
                <w:szCs w:val="20"/>
              </w:rPr>
            </w:pPr>
            <w:r w:rsidRPr="0049359E">
              <w:rPr>
                <w:sz w:val="20"/>
                <w:szCs w:val="20"/>
              </w:rPr>
              <w:t xml:space="preserve">Žákyně/žák: </w:t>
            </w:r>
          </w:p>
          <w:p w14:paraId="20923985" w14:textId="77777777" w:rsidR="00E40CC3" w:rsidRPr="0049359E" w:rsidRDefault="00E40CC3" w:rsidP="00274823">
            <w:pPr>
              <w:rPr>
                <w:sz w:val="20"/>
                <w:szCs w:val="20"/>
              </w:rPr>
            </w:pPr>
            <w:r w:rsidRPr="0049359E">
              <w:rPr>
                <w:sz w:val="20"/>
                <w:szCs w:val="20"/>
              </w:rPr>
              <w:t xml:space="preserve">● sestavuje a testuje symbolické zápisy postupů </w:t>
            </w:r>
          </w:p>
          <w:p w14:paraId="24B57344" w14:textId="77777777" w:rsidR="00E40CC3" w:rsidRPr="0049359E" w:rsidRDefault="00E40CC3" w:rsidP="00274823">
            <w:pPr>
              <w:rPr>
                <w:sz w:val="20"/>
                <w:szCs w:val="20"/>
              </w:rPr>
            </w:pPr>
            <w:r w:rsidRPr="0049359E">
              <w:rPr>
                <w:sz w:val="20"/>
                <w:szCs w:val="20"/>
              </w:rPr>
              <w:t xml:space="preserve">● popíše jednoduchý problém, navrhne a popíše jednotlivé kroky jeho řešení </w:t>
            </w:r>
          </w:p>
          <w:p w14:paraId="6013CA46" w14:textId="77777777" w:rsidR="00E40CC3" w:rsidRPr="0049359E" w:rsidRDefault="00E40CC3" w:rsidP="00274823">
            <w:pPr>
              <w:rPr>
                <w:sz w:val="20"/>
                <w:szCs w:val="20"/>
              </w:rPr>
            </w:pPr>
            <w:r w:rsidRPr="0049359E">
              <w:rPr>
                <w:sz w:val="20"/>
                <w:szCs w:val="20"/>
              </w:rPr>
              <w:t xml:space="preserve">● v blokově orientovaném programovacím jazyce sestaví program; rozpozná opakující se vzory, používá opakování a připravené podprogramy </w:t>
            </w:r>
          </w:p>
          <w:p w14:paraId="7243BFB6" w14:textId="77777777" w:rsidR="00E40CC3" w:rsidRPr="0049359E" w:rsidRDefault="00E40CC3" w:rsidP="00274823">
            <w:pPr>
              <w:rPr>
                <w:sz w:val="20"/>
                <w:szCs w:val="20"/>
              </w:rPr>
            </w:pPr>
            <w:r w:rsidRPr="0049359E">
              <w:rPr>
                <w:sz w:val="20"/>
                <w:szCs w:val="20"/>
              </w:rPr>
              <w:t>● ověří správnost jím navrženého postupu či programu, najde a opraví v něm případnou chybu</w:t>
            </w:r>
          </w:p>
        </w:tc>
        <w:tc>
          <w:tcPr>
            <w:tcW w:w="5172" w:type="dxa"/>
            <w:shd w:val="clear" w:color="auto" w:fill="auto"/>
          </w:tcPr>
          <w:p w14:paraId="2C1E929E" w14:textId="77777777" w:rsidR="00E40CC3" w:rsidRPr="0049359E" w:rsidRDefault="00E40CC3" w:rsidP="00274823">
            <w:pPr>
              <w:rPr>
                <w:sz w:val="20"/>
                <w:szCs w:val="20"/>
              </w:rPr>
            </w:pPr>
            <w:r w:rsidRPr="0049359E">
              <w:rPr>
                <w:sz w:val="20"/>
                <w:szCs w:val="20"/>
              </w:rPr>
              <w:t xml:space="preserve">Očekávané výstupy ŠVP </w:t>
            </w:r>
          </w:p>
          <w:p w14:paraId="2BEB87A6" w14:textId="77777777" w:rsidR="00E40CC3" w:rsidRPr="0049359E" w:rsidRDefault="00E40CC3" w:rsidP="00274823">
            <w:pPr>
              <w:rPr>
                <w:sz w:val="20"/>
                <w:szCs w:val="20"/>
              </w:rPr>
            </w:pPr>
            <w:r w:rsidRPr="0049359E">
              <w:rPr>
                <w:sz w:val="20"/>
                <w:szCs w:val="20"/>
              </w:rPr>
              <w:t xml:space="preserve">Žákyně/žák: </w:t>
            </w:r>
          </w:p>
          <w:p w14:paraId="05BFB364" w14:textId="77777777" w:rsidR="00E40CC3" w:rsidRPr="0049359E" w:rsidRDefault="00E40CC3" w:rsidP="00274823">
            <w:pPr>
              <w:rPr>
                <w:sz w:val="20"/>
                <w:szCs w:val="20"/>
              </w:rPr>
            </w:pPr>
            <w:r w:rsidRPr="0049359E">
              <w:rPr>
                <w:sz w:val="20"/>
                <w:szCs w:val="20"/>
              </w:rPr>
              <w:t xml:space="preserve">● v blokově orientovaném programovacím jazyce sestaví program řídící chování postavy </w:t>
            </w:r>
          </w:p>
          <w:p w14:paraId="2651ACC4" w14:textId="77777777" w:rsidR="00E40CC3" w:rsidRPr="0049359E" w:rsidRDefault="00E40CC3" w:rsidP="00274823">
            <w:pPr>
              <w:rPr>
                <w:sz w:val="20"/>
                <w:szCs w:val="20"/>
              </w:rPr>
            </w:pPr>
            <w:r w:rsidRPr="0049359E">
              <w:rPr>
                <w:sz w:val="20"/>
                <w:szCs w:val="20"/>
              </w:rPr>
              <w:t xml:space="preserve">● v programu najde a opraví chyby </w:t>
            </w:r>
          </w:p>
          <w:p w14:paraId="265D9FD7" w14:textId="77777777" w:rsidR="00E40CC3" w:rsidRPr="0049359E" w:rsidRDefault="00E40CC3" w:rsidP="00274823">
            <w:pPr>
              <w:rPr>
                <w:sz w:val="20"/>
                <w:szCs w:val="20"/>
              </w:rPr>
            </w:pPr>
            <w:r w:rsidRPr="0049359E">
              <w:rPr>
                <w:sz w:val="20"/>
                <w:szCs w:val="20"/>
              </w:rPr>
              <w:t xml:space="preserve">● rozpozná opakující se vzory, používá opakování, stanoví, co se bude opakovat a kolikrát </w:t>
            </w:r>
          </w:p>
          <w:p w14:paraId="70C9BD44" w14:textId="77777777" w:rsidR="00E40CC3" w:rsidRPr="0049359E" w:rsidRDefault="00E40CC3" w:rsidP="00274823">
            <w:pPr>
              <w:rPr>
                <w:sz w:val="20"/>
                <w:szCs w:val="20"/>
              </w:rPr>
            </w:pPr>
            <w:r w:rsidRPr="0049359E">
              <w:rPr>
                <w:sz w:val="20"/>
                <w:szCs w:val="20"/>
              </w:rPr>
              <w:t xml:space="preserve">● rozpozná, jestli se příkaz umístí dovnitř opakování, před nebo za něj </w:t>
            </w:r>
          </w:p>
          <w:p w14:paraId="066EC275" w14:textId="77777777" w:rsidR="00E40CC3" w:rsidRPr="0049359E" w:rsidRDefault="00E40CC3" w:rsidP="00274823">
            <w:pPr>
              <w:rPr>
                <w:sz w:val="20"/>
                <w:szCs w:val="20"/>
              </w:rPr>
            </w:pPr>
            <w:r w:rsidRPr="0049359E">
              <w:rPr>
                <w:sz w:val="20"/>
                <w:szCs w:val="20"/>
              </w:rPr>
              <w:t xml:space="preserve">● vytváří, používá a kombinuje vlastní bloky </w:t>
            </w:r>
          </w:p>
          <w:p w14:paraId="6226B395" w14:textId="77777777" w:rsidR="00E40CC3" w:rsidRPr="0049359E" w:rsidRDefault="00E40CC3" w:rsidP="00274823">
            <w:pPr>
              <w:rPr>
                <w:sz w:val="20"/>
                <w:szCs w:val="20"/>
              </w:rPr>
            </w:pPr>
            <w:r w:rsidRPr="0049359E">
              <w:rPr>
                <w:sz w:val="20"/>
                <w:szCs w:val="20"/>
              </w:rPr>
              <w:t xml:space="preserve">● přečte zápis programu a vysvětlí jeho jednotlivé kroky </w:t>
            </w:r>
          </w:p>
          <w:p w14:paraId="01C433FF" w14:textId="77777777" w:rsidR="00E40CC3" w:rsidRPr="0049359E" w:rsidRDefault="00E40CC3" w:rsidP="00274823">
            <w:pPr>
              <w:rPr>
                <w:sz w:val="20"/>
                <w:szCs w:val="20"/>
              </w:rPr>
            </w:pPr>
            <w:r w:rsidRPr="0049359E">
              <w:rPr>
                <w:sz w:val="20"/>
                <w:szCs w:val="20"/>
              </w:rPr>
              <w:t xml:space="preserve">● rozhodne, jestli a jak lze zapsaný program nebo postup zjednodušit </w:t>
            </w:r>
          </w:p>
          <w:p w14:paraId="5F0B8172" w14:textId="77777777" w:rsidR="00E40CC3" w:rsidRPr="0049359E" w:rsidRDefault="00E40CC3" w:rsidP="00274823">
            <w:pPr>
              <w:rPr>
                <w:sz w:val="20"/>
                <w:szCs w:val="20"/>
              </w:rPr>
            </w:pPr>
            <w:r w:rsidRPr="0049359E">
              <w:rPr>
                <w:sz w:val="20"/>
                <w:szCs w:val="20"/>
              </w:rPr>
              <w:t>● cíleně využívá náhodu při volbě vstupních hodnot příkazů</w:t>
            </w:r>
          </w:p>
        </w:tc>
      </w:tr>
      <w:tr w:rsidR="00E40CC3" w:rsidRPr="0049359E" w14:paraId="1C5420B5" w14:textId="77777777" w:rsidTr="00274823">
        <w:tc>
          <w:tcPr>
            <w:tcW w:w="10343" w:type="dxa"/>
            <w:gridSpan w:val="2"/>
            <w:shd w:val="clear" w:color="auto" w:fill="auto"/>
          </w:tcPr>
          <w:p w14:paraId="45EC08D0" w14:textId="77777777" w:rsidR="00E40CC3" w:rsidRPr="0049359E" w:rsidRDefault="00E40CC3" w:rsidP="00274823">
            <w:pPr>
              <w:rPr>
                <w:sz w:val="20"/>
                <w:szCs w:val="20"/>
              </w:rPr>
            </w:pPr>
            <w:r w:rsidRPr="0049359E">
              <w:rPr>
                <w:sz w:val="20"/>
                <w:szCs w:val="20"/>
              </w:rPr>
              <w:t xml:space="preserve">Zdroje učebnice </w:t>
            </w:r>
          </w:p>
          <w:p w14:paraId="0B1ADDAC" w14:textId="77777777" w:rsidR="00E40CC3" w:rsidRPr="0049359E" w:rsidRDefault="00E40CC3" w:rsidP="00274823">
            <w:pPr>
              <w:rPr>
                <w:sz w:val="20"/>
                <w:szCs w:val="20"/>
              </w:rPr>
            </w:pPr>
            <w:r w:rsidRPr="0049359E">
              <w:rPr>
                <w:sz w:val="20"/>
                <w:szCs w:val="20"/>
              </w:rPr>
              <w:t xml:space="preserve">Základy programování ve Scratch pro 5. ročník základní školy </w:t>
            </w:r>
          </w:p>
          <w:p w14:paraId="20B6B540" w14:textId="77777777" w:rsidR="00E40CC3" w:rsidRPr="0049359E" w:rsidRDefault="00E40CC3" w:rsidP="00274823">
            <w:pPr>
              <w:rPr>
                <w:sz w:val="20"/>
                <w:szCs w:val="20"/>
              </w:rPr>
            </w:pPr>
            <w:r w:rsidRPr="0049359E">
              <w:rPr>
                <w:sz w:val="20"/>
                <w:szCs w:val="20"/>
              </w:rPr>
              <w:t>(https://imysleni.cz/ucebnice/zaklady-programovani-ve-scratchi-pro-5-rocnik-zakladni-skoly)</w:t>
            </w:r>
          </w:p>
        </w:tc>
      </w:tr>
      <w:tr w:rsidR="00E40CC3" w:rsidRPr="0049359E" w14:paraId="438AE906" w14:textId="77777777" w:rsidTr="00274823">
        <w:tc>
          <w:tcPr>
            <w:tcW w:w="5171" w:type="dxa"/>
            <w:shd w:val="clear" w:color="auto" w:fill="auto"/>
          </w:tcPr>
          <w:p w14:paraId="62778C07" w14:textId="77777777" w:rsidR="00E40CC3" w:rsidRPr="0049359E" w:rsidRDefault="00E40CC3" w:rsidP="00274823">
            <w:pPr>
              <w:rPr>
                <w:sz w:val="20"/>
                <w:szCs w:val="20"/>
              </w:rPr>
            </w:pPr>
            <w:r w:rsidRPr="0049359E">
              <w:rPr>
                <w:sz w:val="20"/>
                <w:szCs w:val="20"/>
              </w:rPr>
              <w:t xml:space="preserve">Učivo </w:t>
            </w:r>
          </w:p>
          <w:p w14:paraId="1F43E54D" w14:textId="77777777" w:rsidR="00E40CC3" w:rsidRPr="0049359E" w:rsidRDefault="00E40CC3" w:rsidP="00274823">
            <w:pPr>
              <w:rPr>
                <w:sz w:val="20"/>
                <w:szCs w:val="20"/>
              </w:rPr>
            </w:pPr>
            <w:r w:rsidRPr="0049359E">
              <w:rPr>
                <w:sz w:val="20"/>
                <w:szCs w:val="20"/>
              </w:rPr>
              <w:t xml:space="preserve">Kreslení čar </w:t>
            </w:r>
          </w:p>
          <w:p w14:paraId="0AC07F03" w14:textId="77777777" w:rsidR="00E40CC3" w:rsidRPr="0049359E" w:rsidRDefault="00E40CC3" w:rsidP="00274823">
            <w:pPr>
              <w:rPr>
                <w:sz w:val="20"/>
                <w:szCs w:val="20"/>
              </w:rPr>
            </w:pPr>
            <w:r w:rsidRPr="0049359E">
              <w:rPr>
                <w:sz w:val="20"/>
                <w:szCs w:val="20"/>
              </w:rPr>
              <w:t xml:space="preserve">Pevný počet opakování </w:t>
            </w:r>
          </w:p>
          <w:p w14:paraId="15D546DF" w14:textId="77777777" w:rsidR="00E40CC3" w:rsidRPr="0049359E" w:rsidRDefault="00E40CC3" w:rsidP="00274823">
            <w:pPr>
              <w:rPr>
                <w:sz w:val="20"/>
                <w:szCs w:val="20"/>
              </w:rPr>
            </w:pPr>
            <w:r w:rsidRPr="0049359E">
              <w:rPr>
                <w:sz w:val="20"/>
                <w:szCs w:val="20"/>
              </w:rPr>
              <w:t xml:space="preserve">Ladění, hledání chyb </w:t>
            </w:r>
          </w:p>
          <w:p w14:paraId="320C9601" w14:textId="77777777" w:rsidR="00E40CC3" w:rsidRPr="0049359E" w:rsidRDefault="00E40CC3" w:rsidP="00274823">
            <w:pPr>
              <w:rPr>
                <w:sz w:val="20"/>
                <w:szCs w:val="20"/>
              </w:rPr>
            </w:pPr>
            <w:r w:rsidRPr="0049359E">
              <w:rPr>
                <w:sz w:val="20"/>
                <w:szCs w:val="20"/>
              </w:rPr>
              <w:t xml:space="preserve">Vlastní bloky a jejich vytváření </w:t>
            </w:r>
          </w:p>
          <w:p w14:paraId="27E378A9" w14:textId="77777777" w:rsidR="00E40CC3" w:rsidRPr="0049359E" w:rsidRDefault="00E40CC3" w:rsidP="00274823">
            <w:pPr>
              <w:rPr>
                <w:sz w:val="20"/>
                <w:szCs w:val="20"/>
              </w:rPr>
            </w:pPr>
            <w:r w:rsidRPr="0049359E">
              <w:rPr>
                <w:sz w:val="20"/>
                <w:szCs w:val="20"/>
              </w:rPr>
              <w:t xml:space="preserve">Změna vlastností postavy pomocí příkazu </w:t>
            </w:r>
          </w:p>
          <w:p w14:paraId="5C98AC22" w14:textId="77777777" w:rsidR="00E40CC3" w:rsidRPr="0049359E" w:rsidRDefault="00E40CC3" w:rsidP="00274823">
            <w:pPr>
              <w:rPr>
                <w:sz w:val="20"/>
                <w:szCs w:val="20"/>
              </w:rPr>
            </w:pPr>
            <w:r w:rsidRPr="0049359E">
              <w:rPr>
                <w:sz w:val="20"/>
                <w:szCs w:val="20"/>
              </w:rPr>
              <w:t>Náhodné hodnoty ¨</w:t>
            </w:r>
          </w:p>
          <w:p w14:paraId="68106BCA" w14:textId="77777777" w:rsidR="00E40CC3" w:rsidRPr="0049359E" w:rsidRDefault="00E40CC3" w:rsidP="00274823">
            <w:pPr>
              <w:rPr>
                <w:sz w:val="20"/>
                <w:szCs w:val="20"/>
              </w:rPr>
            </w:pPr>
            <w:r w:rsidRPr="0049359E">
              <w:rPr>
                <w:sz w:val="20"/>
                <w:szCs w:val="20"/>
              </w:rPr>
              <w:t xml:space="preserve">Čtení programů </w:t>
            </w:r>
          </w:p>
          <w:p w14:paraId="5904239C" w14:textId="77777777" w:rsidR="00E40CC3" w:rsidRPr="0049359E" w:rsidRDefault="00E40CC3" w:rsidP="00274823">
            <w:pPr>
              <w:rPr>
                <w:sz w:val="20"/>
                <w:szCs w:val="20"/>
              </w:rPr>
            </w:pPr>
            <w:r w:rsidRPr="0049359E">
              <w:rPr>
                <w:sz w:val="20"/>
                <w:szCs w:val="20"/>
              </w:rPr>
              <w:t>Programovací projekt</w:t>
            </w:r>
          </w:p>
        </w:tc>
        <w:tc>
          <w:tcPr>
            <w:tcW w:w="5172" w:type="dxa"/>
            <w:shd w:val="clear" w:color="auto" w:fill="auto"/>
          </w:tcPr>
          <w:p w14:paraId="0ED701D9" w14:textId="77777777" w:rsidR="00E40CC3" w:rsidRPr="0049359E" w:rsidRDefault="00E40CC3" w:rsidP="00274823">
            <w:pPr>
              <w:rPr>
                <w:sz w:val="20"/>
                <w:szCs w:val="20"/>
              </w:rPr>
            </w:pPr>
            <w:r w:rsidRPr="0049359E">
              <w:rPr>
                <w:sz w:val="20"/>
                <w:szCs w:val="20"/>
              </w:rPr>
              <w:t xml:space="preserve">Odkaz na učivo ve zdrojích </w:t>
            </w:r>
          </w:p>
          <w:p w14:paraId="696EA411" w14:textId="77777777" w:rsidR="00E40CC3" w:rsidRPr="0049359E" w:rsidRDefault="00E40CC3" w:rsidP="00274823">
            <w:pPr>
              <w:rPr>
                <w:sz w:val="20"/>
                <w:szCs w:val="20"/>
              </w:rPr>
            </w:pPr>
            <w:r w:rsidRPr="0049359E">
              <w:rPr>
                <w:sz w:val="20"/>
                <w:szCs w:val="20"/>
              </w:rPr>
              <w:t xml:space="preserve">Modul 2 Bádání 1,2 </w:t>
            </w:r>
          </w:p>
          <w:p w14:paraId="54990FE5" w14:textId="77777777" w:rsidR="00E40CC3" w:rsidRPr="0049359E" w:rsidRDefault="00E40CC3" w:rsidP="00274823">
            <w:pPr>
              <w:rPr>
                <w:sz w:val="20"/>
                <w:szCs w:val="20"/>
              </w:rPr>
            </w:pPr>
            <w:r w:rsidRPr="0049359E">
              <w:rPr>
                <w:sz w:val="20"/>
                <w:szCs w:val="20"/>
              </w:rPr>
              <w:t xml:space="preserve">Modul 2 Bádání 2 </w:t>
            </w:r>
          </w:p>
          <w:p w14:paraId="0F03975D" w14:textId="77777777" w:rsidR="00E40CC3" w:rsidRPr="0049359E" w:rsidRDefault="00E40CC3" w:rsidP="00274823">
            <w:pPr>
              <w:rPr>
                <w:sz w:val="20"/>
                <w:szCs w:val="20"/>
              </w:rPr>
            </w:pPr>
            <w:r w:rsidRPr="0049359E">
              <w:rPr>
                <w:sz w:val="20"/>
                <w:szCs w:val="20"/>
              </w:rPr>
              <w:t xml:space="preserve">Modul 2 Bádání 1,2,3 </w:t>
            </w:r>
          </w:p>
          <w:p w14:paraId="17D29617" w14:textId="77777777" w:rsidR="00E40CC3" w:rsidRPr="0049359E" w:rsidRDefault="00E40CC3" w:rsidP="00274823">
            <w:pPr>
              <w:rPr>
                <w:sz w:val="20"/>
                <w:szCs w:val="20"/>
              </w:rPr>
            </w:pPr>
            <w:r w:rsidRPr="0049359E">
              <w:rPr>
                <w:sz w:val="20"/>
                <w:szCs w:val="20"/>
              </w:rPr>
              <w:t xml:space="preserve">Modul 2 Bádání 2 </w:t>
            </w:r>
          </w:p>
          <w:p w14:paraId="04D4B8E4" w14:textId="77777777" w:rsidR="00E40CC3" w:rsidRPr="0049359E" w:rsidRDefault="00E40CC3" w:rsidP="00274823">
            <w:pPr>
              <w:rPr>
                <w:sz w:val="20"/>
                <w:szCs w:val="20"/>
              </w:rPr>
            </w:pPr>
            <w:r w:rsidRPr="0049359E">
              <w:rPr>
                <w:sz w:val="20"/>
                <w:szCs w:val="20"/>
              </w:rPr>
              <w:t xml:space="preserve">Modul 2 Bádání 3 </w:t>
            </w:r>
          </w:p>
          <w:p w14:paraId="6FC5AFB5" w14:textId="77777777" w:rsidR="00E40CC3" w:rsidRPr="0049359E" w:rsidRDefault="00E40CC3" w:rsidP="00274823">
            <w:pPr>
              <w:rPr>
                <w:sz w:val="20"/>
                <w:szCs w:val="20"/>
              </w:rPr>
            </w:pPr>
            <w:r w:rsidRPr="0049359E">
              <w:rPr>
                <w:sz w:val="20"/>
                <w:szCs w:val="20"/>
              </w:rPr>
              <w:t xml:space="preserve">Modul 2 Bádání 3 </w:t>
            </w:r>
          </w:p>
          <w:p w14:paraId="0DF2AB64" w14:textId="77777777" w:rsidR="00E40CC3" w:rsidRPr="0049359E" w:rsidRDefault="00E40CC3" w:rsidP="00274823">
            <w:pPr>
              <w:rPr>
                <w:sz w:val="20"/>
                <w:szCs w:val="20"/>
              </w:rPr>
            </w:pPr>
            <w:r w:rsidRPr="0049359E">
              <w:rPr>
                <w:sz w:val="20"/>
                <w:szCs w:val="20"/>
              </w:rPr>
              <w:t xml:space="preserve">Modul 2 Bádání 3,4 </w:t>
            </w:r>
          </w:p>
          <w:p w14:paraId="31A5DFE4" w14:textId="77777777" w:rsidR="00E40CC3" w:rsidRPr="0049359E" w:rsidRDefault="00E40CC3" w:rsidP="00274823">
            <w:pPr>
              <w:rPr>
                <w:sz w:val="20"/>
                <w:szCs w:val="20"/>
              </w:rPr>
            </w:pPr>
            <w:r w:rsidRPr="0049359E">
              <w:rPr>
                <w:sz w:val="20"/>
                <w:szCs w:val="20"/>
              </w:rPr>
              <w:t>Modul 2 Bádání 4</w:t>
            </w:r>
          </w:p>
        </w:tc>
      </w:tr>
      <w:tr w:rsidR="00E40CC3" w:rsidRPr="0049359E" w14:paraId="63BCA3DA" w14:textId="77777777" w:rsidTr="00274823">
        <w:tc>
          <w:tcPr>
            <w:tcW w:w="10343" w:type="dxa"/>
            <w:gridSpan w:val="2"/>
            <w:shd w:val="clear" w:color="auto" w:fill="auto"/>
          </w:tcPr>
          <w:p w14:paraId="431A51B0" w14:textId="77777777" w:rsidR="00E40CC3" w:rsidRPr="0049359E" w:rsidRDefault="00E40CC3" w:rsidP="00274823">
            <w:pPr>
              <w:rPr>
                <w:sz w:val="20"/>
                <w:szCs w:val="20"/>
              </w:rPr>
            </w:pPr>
            <w:r w:rsidRPr="0049359E">
              <w:rPr>
                <w:sz w:val="20"/>
                <w:szCs w:val="20"/>
              </w:rPr>
              <w:t>Výukové metody a formy Samostatná práce ve dvojici, praktické činnosti, diskuse, objevování, experiment, problémová výuka</w:t>
            </w:r>
          </w:p>
        </w:tc>
      </w:tr>
    </w:tbl>
    <w:p w14:paraId="56E6D702" w14:textId="77777777" w:rsidR="00E40CC3" w:rsidRPr="0049359E" w:rsidRDefault="00E40CC3" w:rsidP="00E40CC3">
      <w:pPr>
        <w:rPr>
          <w:sz w:val="20"/>
          <w:szCs w:val="20"/>
        </w:rPr>
      </w:pPr>
    </w:p>
    <w:p w14:paraId="748CBD93" w14:textId="6B346BBF" w:rsidR="00E40CC3" w:rsidRPr="0049359E" w:rsidRDefault="00E40CC3" w:rsidP="00E40CC3">
      <w:pPr>
        <w:rPr>
          <w:b/>
          <w:bCs/>
          <w:sz w:val="20"/>
          <w:szCs w:val="20"/>
        </w:rPr>
      </w:pPr>
      <w:r w:rsidRPr="0049359E">
        <w:rPr>
          <w:b/>
          <w:bCs/>
          <w:sz w:val="20"/>
          <w:szCs w:val="20"/>
        </w:rPr>
        <w:t>Úvod do modelování pomocí grafů a schémat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E40CC3" w:rsidRPr="0049359E" w14:paraId="1844056B" w14:textId="77777777" w:rsidTr="00274823">
        <w:tc>
          <w:tcPr>
            <w:tcW w:w="10343" w:type="dxa"/>
            <w:gridSpan w:val="2"/>
            <w:shd w:val="clear" w:color="auto" w:fill="auto"/>
          </w:tcPr>
          <w:p w14:paraId="5651B8D9" w14:textId="77777777" w:rsidR="00E40CC3" w:rsidRPr="0049359E" w:rsidRDefault="00E40CC3" w:rsidP="00274823">
            <w:pPr>
              <w:rPr>
                <w:sz w:val="20"/>
                <w:szCs w:val="20"/>
              </w:rPr>
            </w:pPr>
            <w:r w:rsidRPr="0049359E">
              <w:rPr>
                <w:sz w:val="20"/>
                <w:szCs w:val="20"/>
              </w:rPr>
              <w:t xml:space="preserve">Tematický celek RVP </w:t>
            </w:r>
          </w:p>
          <w:p w14:paraId="182D2DD5" w14:textId="77777777" w:rsidR="00E40CC3" w:rsidRPr="0049359E" w:rsidRDefault="00E40CC3" w:rsidP="00274823">
            <w:pPr>
              <w:rPr>
                <w:sz w:val="20"/>
                <w:szCs w:val="20"/>
              </w:rPr>
            </w:pPr>
            <w:r w:rsidRPr="0049359E">
              <w:rPr>
                <w:sz w:val="20"/>
                <w:szCs w:val="20"/>
              </w:rPr>
              <w:t>Data, informace a modelování</w:t>
            </w:r>
          </w:p>
        </w:tc>
      </w:tr>
      <w:tr w:rsidR="00E40CC3" w:rsidRPr="0049359E" w14:paraId="6255D134" w14:textId="77777777" w:rsidTr="00274823">
        <w:tc>
          <w:tcPr>
            <w:tcW w:w="5171" w:type="dxa"/>
            <w:shd w:val="clear" w:color="auto" w:fill="auto"/>
          </w:tcPr>
          <w:p w14:paraId="0490A6D4" w14:textId="77777777" w:rsidR="00E40CC3" w:rsidRPr="0049359E" w:rsidRDefault="00E40CC3" w:rsidP="00274823">
            <w:pPr>
              <w:rPr>
                <w:sz w:val="20"/>
                <w:szCs w:val="20"/>
              </w:rPr>
            </w:pPr>
            <w:r w:rsidRPr="0049359E">
              <w:rPr>
                <w:sz w:val="20"/>
                <w:szCs w:val="20"/>
              </w:rPr>
              <w:t xml:space="preserve">Očekávané výstupy RVP </w:t>
            </w:r>
          </w:p>
          <w:p w14:paraId="3C5CB509" w14:textId="77777777" w:rsidR="00E40CC3" w:rsidRPr="0049359E" w:rsidRDefault="00E40CC3" w:rsidP="00274823">
            <w:pPr>
              <w:rPr>
                <w:sz w:val="20"/>
                <w:szCs w:val="20"/>
              </w:rPr>
            </w:pPr>
            <w:r w:rsidRPr="0049359E">
              <w:rPr>
                <w:sz w:val="20"/>
                <w:szCs w:val="20"/>
              </w:rPr>
              <w:t xml:space="preserve">Žákyně/žák: </w:t>
            </w:r>
          </w:p>
          <w:p w14:paraId="4B99DF94" w14:textId="77777777" w:rsidR="00E40CC3" w:rsidRPr="0049359E" w:rsidRDefault="00E40CC3" w:rsidP="00274823">
            <w:pPr>
              <w:rPr>
                <w:sz w:val="20"/>
                <w:szCs w:val="20"/>
              </w:rPr>
            </w:pPr>
            <w:r w:rsidRPr="0049359E">
              <w:rPr>
                <w:sz w:val="20"/>
                <w:szCs w:val="20"/>
              </w:rPr>
              <w:t xml:space="preserve">● popíše konkrétní situaci, určí, co k ní již ví, a znázorní ji </w:t>
            </w:r>
          </w:p>
          <w:p w14:paraId="69230B47" w14:textId="77777777" w:rsidR="00E40CC3" w:rsidRPr="0049359E" w:rsidRDefault="00E40CC3" w:rsidP="00274823">
            <w:pPr>
              <w:rPr>
                <w:sz w:val="20"/>
                <w:szCs w:val="20"/>
              </w:rPr>
            </w:pPr>
            <w:r w:rsidRPr="0049359E">
              <w:rPr>
                <w:sz w:val="20"/>
                <w:szCs w:val="20"/>
              </w:rPr>
              <w:t>● vyčte informace z daného modelu</w:t>
            </w:r>
          </w:p>
        </w:tc>
        <w:tc>
          <w:tcPr>
            <w:tcW w:w="5172" w:type="dxa"/>
            <w:shd w:val="clear" w:color="auto" w:fill="auto"/>
          </w:tcPr>
          <w:p w14:paraId="00748CD2" w14:textId="77777777" w:rsidR="00E40CC3" w:rsidRPr="0049359E" w:rsidRDefault="00E40CC3" w:rsidP="00274823">
            <w:pPr>
              <w:rPr>
                <w:sz w:val="20"/>
                <w:szCs w:val="20"/>
              </w:rPr>
            </w:pPr>
            <w:r w:rsidRPr="0049359E">
              <w:rPr>
                <w:sz w:val="20"/>
                <w:szCs w:val="20"/>
              </w:rPr>
              <w:t xml:space="preserve">Očekávané výstupy ŠVP </w:t>
            </w:r>
          </w:p>
          <w:p w14:paraId="124B0898" w14:textId="77777777" w:rsidR="00E40CC3" w:rsidRPr="0049359E" w:rsidRDefault="00E40CC3" w:rsidP="00274823">
            <w:pPr>
              <w:rPr>
                <w:sz w:val="20"/>
                <w:szCs w:val="20"/>
              </w:rPr>
            </w:pPr>
            <w:r w:rsidRPr="0049359E">
              <w:rPr>
                <w:sz w:val="20"/>
                <w:szCs w:val="20"/>
              </w:rPr>
              <w:t xml:space="preserve">Žákyně/žák: </w:t>
            </w:r>
          </w:p>
          <w:p w14:paraId="63955A74" w14:textId="77777777" w:rsidR="00E40CC3" w:rsidRPr="0049359E" w:rsidRDefault="00E40CC3" w:rsidP="00274823">
            <w:pPr>
              <w:rPr>
                <w:sz w:val="20"/>
                <w:szCs w:val="20"/>
              </w:rPr>
            </w:pPr>
            <w:r w:rsidRPr="0049359E">
              <w:rPr>
                <w:sz w:val="20"/>
                <w:szCs w:val="20"/>
              </w:rPr>
              <w:t xml:space="preserve">● pomocí grafu znázorní vztahy mezi objekty </w:t>
            </w:r>
          </w:p>
          <w:p w14:paraId="73BBF20F" w14:textId="77777777" w:rsidR="00E40CC3" w:rsidRPr="0049359E" w:rsidRDefault="00E40CC3" w:rsidP="00274823">
            <w:pPr>
              <w:rPr>
                <w:sz w:val="20"/>
                <w:szCs w:val="20"/>
              </w:rPr>
            </w:pPr>
            <w:r w:rsidRPr="0049359E">
              <w:rPr>
                <w:sz w:val="20"/>
                <w:szCs w:val="20"/>
              </w:rPr>
              <w:t xml:space="preserve">● pomocí obrázku znázorní jev </w:t>
            </w:r>
          </w:p>
          <w:p w14:paraId="0C4230C6" w14:textId="77777777" w:rsidR="00E40CC3" w:rsidRPr="0049359E" w:rsidRDefault="00E40CC3" w:rsidP="00274823">
            <w:pPr>
              <w:rPr>
                <w:sz w:val="20"/>
                <w:szCs w:val="20"/>
              </w:rPr>
            </w:pPr>
            <w:r w:rsidRPr="0049359E">
              <w:rPr>
                <w:sz w:val="20"/>
                <w:szCs w:val="20"/>
              </w:rPr>
              <w:t>● pomocí obrázkových modelů řeší zadané problémy</w:t>
            </w:r>
          </w:p>
        </w:tc>
      </w:tr>
      <w:tr w:rsidR="00E40CC3" w:rsidRPr="0049359E" w14:paraId="6DC30D7F" w14:textId="77777777" w:rsidTr="00274823">
        <w:tc>
          <w:tcPr>
            <w:tcW w:w="10343" w:type="dxa"/>
            <w:gridSpan w:val="2"/>
            <w:shd w:val="clear" w:color="auto" w:fill="auto"/>
          </w:tcPr>
          <w:p w14:paraId="1147975A" w14:textId="77777777" w:rsidR="00E40CC3" w:rsidRPr="0049359E" w:rsidRDefault="00E40CC3" w:rsidP="00274823">
            <w:pPr>
              <w:rPr>
                <w:sz w:val="20"/>
                <w:szCs w:val="20"/>
              </w:rPr>
            </w:pPr>
            <w:r w:rsidRPr="0049359E">
              <w:rPr>
                <w:sz w:val="20"/>
                <w:szCs w:val="20"/>
              </w:rPr>
              <w:t>Zdroje metodika Základy informatiky pro 1. stupeň ZŠ</w:t>
            </w:r>
          </w:p>
          <w:p w14:paraId="02861AE9" w14:textId="77777777" w:rsidR="00E40CC3" w:rsidRPr="0049359E" w:rsidRDefault="00E40CC3" w:rsidP="00274823">
            <w:pPr>
              <w:rPr>
                <w:sz w:val="20"/>
                <w:szCs w:val="20"/>
              </w:rPr>
            </w:pPr>
            <w:r w:rsidRPr="0049359E">
              <w:rPr>
                <w:sz w:val="20"/>
                <w:szCs w:val="20"/>
              </w:rPr>
              <w:t>(https://imysleni.cz/ucebnice/zaklady-informatiky-pro-1-stupen-zs)</w:t>
            </w:r>
          </w:p>
        </w:tc>
      </w:tr>
      <w:tr w:rsidR="00E40CC3" w:rsidRPr="0049359E" w14:paraId="5F58C6B8" w14:textId="77777777" w:rsidTr="00274823">
        <w:tc>
          <w:tcPr>
            <w:tcW w:w="5171" w:type="dxa"/>
            <w:shd w:val="clear" w:color="auto" w:fill="auto"/>
          </w:tcPr>
          <w:p w14:paraId="6EE9AB76" w14:textId="77777777" w:rsidR="00E40CC3" w:rsidRPr="0049359E" w:rsidRDefault="00E40CC3" w:rsidP="00274823">
            <w:pPr>
              <w:rPr>
                <w:sz w:val="20"/>
                <w:szCs w:val="20"/>
              </w:rPr>
            </w:pPr>
            <w:r w:rsidRPr="0049359E">
              <w:rPr>
                <w:sz w:val="20"/>
                <w:szCs w:val="20"/>
              </w:rPr>
              <w:t xml:space="preserve">Učivo </w:t>
            </w:r>
          </w:p>
          <w:p w14:paraId="1563B50C" w14:textId="77777777" w:rsidR="00E40CC3" w:rsidRPr="0049359E" w:rsidRDefault="00E40CC3" w:rsidP="00274823">
            <w:pPr>
              <w:rPr>
                <w:sz w:val="20"/>
                <w:szCs w:val="20"/>
              </w:rPr>
            </w:pPr>
            <w:r w:rsidRPr="0049359E">
              <w:rPr>
                <w:sz w:val="20"/>
                <w:szCs w:val="20"/>
              </w:rPr>
              <w:t xml:space="preserve">Graf, hledání cesty </w:t>
            </w:r>
          </w:p>
          <w:p w14:paraId="2D25457B" w14:textId="77777777" w:rsidR="00E40CC3" w:rsidRPr="0049359E" w:rsidRDefault="00E40CC3" w:rsidP="00274823">
            <w:pPr>
              <w:rPr>
                <w:sz w:val="20"/>
                <w:szCs w:val="20"/>
              </w:rPr>
            </w:pPr>
            <w:r w:rsidRPr="0049359E">
              <w:rPr>
                <w:sz w:val="20"/>
                <w:szCs w:val="20"/>
              </w:rPr>
              <w:t>Schémata, obrázkové modely</w:t>
            </w:r>
          </w:p>
          <w:p w14:paraId="09E75B66" w14:textId="77777777" w:rsidR="00E40CC3" w:rsidRPr="0049359E" w:rsidRDefault="00E40CC3" w:rsidP="00274823">
            <w:pPr>
              <w:rPr>
                <w:sz w:val="20"/>
                <w:szCs w:val="20"/>
              </w:rPr>
            </w:pPr>
            <w:r w:rsidRPr="0049359E">
              <w:rPr>
                <w:sz w:val="20"/>
                <w:szCs w:val="20"/>
              </w:rPr>
              <w:t>Model</w:t>
            </w:r>
          </w:p>
        </w:tc>
        <w:tc>
          <w:tcPr>
            <w:tcW w:w="5172" w:type="dxa"/>
            <w:shd w:val="clear" w:color="auto" w:fill="auto"/>
          </w:tcPr>
          <w:p w14:paraId="0BAA181F" w14:textId="77777777" w:rsidR="00E40CC3" w:rsidRPr="0049359E" w:rsidRDefault="00E40CC3" w:rsidP="00274823">
            <w:pPr>
              <w:rPr>
                <w:sz w:val="20"/>
                <w:szCs w:val="20"/>
              </w:rPr>
            </w:pPr>
            <w:r w:rsidRPr="0049359E">
              <w:rPr>
                <w:sz w:val="20"/>
                <w:szCs w:val="20"/>
              </w:rPr>
              <w:t xml:space="preserve">Odkaz na učivo ve zdrojích </w:t>
            </w:r>
          </w:p>
          <w:p w14:paraId="176C1C5B" w14:textId="77777777" w:rsidR="00E40CC3" w:rsidRPr="0049359E" w:rsidRDefault="00E40CC3" w:rsidP="00274823">
            <w:pPr>
              <w:rPr>
                <w:sz w:val="20"/>
                <w:szCs w:val="20"/>
              </w:rPr>
            </w:pPr>
            <w:r w:rsidRPr="0049359E">
              <w:rPr>
                <w:sz w:val="20"/>
                <w:szCs w:val="20"/>
              </w:rPr>
              <w:t xml:space="preserve">Grafové modely </w:t>
            </w:r>
          </w:p>
          <w:p w14:paraId="2988804A" w14:textId="77777777" w:rsidR="00E40CC3" w:rsidRPr="0049359E" w:rsidRDefault="00E40CC3" w:rsidP="00274823">
            <w:pPr>
              <w:rPr>
                <w:sz w:val="20"/>
                <w:szCs w:val="20"/>
              </w:rPr>
            </w:pPr>
            <w:r w:rsidRPr="0049359E">
              <w:rPr>
                <w:sz w:val="20"/>
                <w:szCs w:val="20"/>
              </w:rPr>
              <w:t xml:space="preserve">Další grafové modely </w:t>
            </w:r>
          </w:p>
          <w:p w14:paraId="74AE5751" w14:textId="77777777" w:rsidR="00E40CC3" w:rsidRPr="0049359E" w:rsidRDefault="00E40CC3" w:rsidP="00274823">
            <w:pPr>
              <w:rPr>
                <w:sz w:val="20"/>
                <w:szCs w:val="20"/>
              </w:rPr>
            </w:pPr>
            <w:r w:rsidRPr="0049359E">
              <w:rPr>
                <w:sz w:val="20"/>
                <w:szCs w:val="20"/>
              </w:rPr>
              <w:t>Řešení problémů pomocí modelů</w:t>
            </w:r>
          </w:p>
        </w:tc>
      </w:tr>
      <w:tr w:rsidR="00E40CC3" w:rsidRPr="0049359E" w14:paraId="0501FCB0" w14:textId="77777777" w:rsidTr="00274823">
        <w:tc>
          <w:tcPr>
            <w:tcW w:w="10343" w:type="dxa"/>
            <w:gridSpan w:val="2"/>
            <w:shd w:val="clear" w:color="auto" w:fill="auto"/>
          </w:tcPr>
          <w:p w14:paraId="6BCC6A44" w14:textId="77777777" w:rsidR="00E40CC3" w:rsidRPr="0049359E" w:rsidRDefault="00E40CC3" w:rsidP="00274823">
            <w:pPr>
              <w:rPr>
                <w:sz w:val="20"/>
                <w:szCs w:val="20"/>
              </w:rPr>
            </w:pPr>
            <w:r w:rsidRPr="0049359E">
              <w:rPr>
                <w:sz w:val="20"/>
                <w:szCs w:val="20"/>
              </w:rPr>
              <w:t xml:space="preserve">Výukové metody a formy </w:t>
            </w:r>
          </w:p>
          <w:p w14:paraId="1C15A259" w14:textId="77777777" w:rsidR="00E40CC3" w:rsidRPr="0049359E" w:rsidRDefault="00E40CC3" w:rsidP="00274823">
            <w:pPr>
              <w:rPr>
                <w:sz w:val="20"/>
                <w:szCs w:val="20"/>
              </w:rPr>
            </w:pPr>
            <w:r w:rsidRPr="0049359E">
              <w:rPr>
                <w:sz w:val="20"/>
                <w:szCs w:val="20"/>
              </w:rPr>
              <w:t>Diskuse, badatelské aktivity, problémová výuka, práce ve dvojicích či skupinách</w:t>
            </w:r>
          </w:p>
        </w:tc>
      </w:tr>
    </w:tbl>
    <w:p w14:paraId="3847A2F0" w14:textId="77777777" w:rsidR="00E40CC3" w:rsidRPr="0049359E" w:rsidRDefault="00E40CC3" w:rsidP="00E40CC3">
      <w:pPr>
        <w:rPr>
          <w:sz w:val="20"/>
          <w:szCs w:val="20"/>
        </w:rPr>
      </w:pPr>
    </w:p>
    <w:p w14:paraId="27C569F7" w14:textId="55166F14" w:rsidR="00E40CC3" w:rsidRPr="0049359E" w:rsidRDefault="00E40CC3" w:rsidP="00E40CC3">
      <w:pPr>
        <w:rPr>
          <w:b/>
          <w:bCs/>
          <w:sz w:val="20"/>
          <w:szCs w:val="20"/>
        </w:rPr>
      </w:pPr>
      <w:r w:rsidRPr="0049359E">
        <w:rPr>
          <w:b/>
          <w:bCs/>
          <w:sz w:val="20"/>
          <w:szCs w:val="20"/>
        </w:rPr>
        <w:t>Základy programování – postavy a události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E40CC3" w:rsidRPr="0049359E" w14:paraId="1F8EAABE" w14:textId="77777777" w:rsidTr="00274823">
        <w:tc>
          <w:tcPr>
            <w:tcW w:w="10343" w:type="dxa"/>
            <w:gridSpan w:val="2"/>
            <w:shd w:val="clear" w:color="auto" w:fill="auto"/>
          </w:tcPr>
          <w:p w14:paraId="5B7EE233" w14:textId="77777777" w:rsidR="00E40CC3" w:rsidRPr="0049359E" w:rsidRDefault="00E40CC3" w:rsidP="00274823">
            <w:pPr>
              <w:rPr>
                <w:sz w:val="20"/>
                <w:szCs w:val="20"/>
              </w:rPr>
            </w:pPr>
            <w:r w:rsidRPr="0049359E">
              <w:rPr>
                <w:sz w:val="20"/>
                <w:szCs w:val="20"/>
              </w:rPr>
              <w:t xml:space="preserve">Tematický celek RVP </w:t>
            </w:r>
          </w:p>
          <w:p w14:paraId="2DB8A495" w14:textId="77777777" w:rsidR="00E40CC3" w:rsidRPr="0049359E" w:rsidRDefault="00E40CC3" w:rsidP="00274823">
            <w:pPr>
              <w:rPr>
                <w:sz w:val="20"/>
                <w:szCs w:val="20"/>
                <w:lang w:val="cs"/>
              </w:rPr>
            </w:pPr>
            <w:r w:rsidRPr="0049359E">
              <w:rPr>
                <w:sz w:val="20"/>
                <w:szCs w:val="20"/>
              </w:rPr>
              <w:t>Algoritmizace a programování</w:t>
            </w:r>
          </w:p>
        </w:tc>
      </w:tr>
      <w:tr w:rsidR="00E40CC3" w:rsidRPr="0049359E" w14:paraId="75261932" w14:textId="77777777" w:rsidTr="00274823">
        <w:tc>
          <w:tcPr>
            <w:tcW w:w="5171" w:type="dxa"/>
            <w:shd w:val="clear" w:color="auto" w:fill="auto"/>
          </w:tcPr>
          <w:p w14:paraId="3F3900DB" w14:textId="77777777" w:rsidR="00E40CC3" w:rsidRPr="0049359E" w:rsidRDefault="00E40CC3" w:rsidP="00274823">
            <w:pPr>
              <w:rPr>
                <w:sz w:val="20"/>
                <w:szCs w:val="20"/>
              </w:rPr>
            </w:pPr>
            <w:r w:rsidRPr="0049359E">
              <w:rPr>
                <w:sz w:val="20"/>
                <w:szCs w:val="20"/>
              </w:rPr>
              <w:t xml:space="preserve">Očekávané výstupy RVP </w:t>
            </w:r>
          </w:p>
          <w:p w14:paraId="08E2B67E" w14:textId="77777777" w:rsidR="00E40CC3" w:rsidRPr="0049359E" w:rsidRDefault="00E40CC3" w:rsidP="00274823">
            <w:pPr>
              <w:rPr>
                <w:sz w:val="20"/>
                <w:szCs w:val="20"/>
              </w:rPr>
            </w:pPr>
            <w:r w:rsidRPr="0049359E">
              <w:rPr>
                <w:sz w:val="20"/>
                <w:szCs w:val="20"/>
              </w:rPr>
              <w:t xml:space="preserve">Žákyně/žák: </w:t>
            </w:r>
          </w:p>
          <w:p w14:paraId="7C7FA695" w14:textId="77777777" w:rsidR="00E40CC3" w:rsidRPr="0049359E" w:rsidRDefault="00E40CC3" w:rsidP="00274823">
            <w:pPr>
              <w:rPr>
                <w:sz w:val="20"/>
                <w:szCs w:val="20"/>
              </w:rPr>
            </w:pPr>
            <w:r w:rsidRPr="0049359E">
              <w:rPr>
                <w:sz w:val="20"/>
                <w:szCs w:val="20"/>
              </w:rPr>
              <w:t xml:space="preserve">● sestavuje a testuje symbolické zápisy postupů </w:t>
            </w:r>
          </w:p>
          <w:p w14:paraId="4826A5C7" w14:textId="77777777" w:rsidR="00E40CC3" w:rsidRPr="0049359E" w:rsidRDefault="00E40CC3" w:rsidP="00274823">
            <w:pPr>
              <w:rPr>
                <w:sz w:val="20"/>
                <w:szCs w:val="20"/>
              </w:rPr>
            </w:pPr>
            <w:r w:rsidRPr="0049359E">
              <w:rPr>
                <w:sz w:val="20"/>
                <w:szCs w:val="20"/>
              </w:rPr>
              <w:t xml:space="preserve">● popíše jednoduchý problém, navrhne a popíše jednotlivé kroky jeho řešení </w:t>
            </w:r>
          </w:p>
          <w:p w14:paraId="0DB2A2AE" w14:textId="77777777" w:rsidR="00E40CC3" w:rsidRPr="0049359E" w:rsidRDefault="00E40CC3" w:rsidP="00274823">
            <w:pPr>
              <w:rPr>
                <w:sz w:val="20"/>
                <w:szCs w:val="20"/>
              </w:rPr>
            </w:pPr>
            <w:r w:rsidRPr="0049359E">
              <w:rPr>
                <w:sz w:val="20"/>
                <w:szCs w:val="20"/>
              </w:rPr>
              <w:lastRenderedPageBreak/>
              <w:t xml:space="preserve">● v blokově orientovaném programovacím jazyce sestaví program; rozpozná opakující se vzory, používá opakování a připravené podprogramy </w:t>
            </w:r>
          </w:p>
          <w:p w14:paraId="1917A975" w14:textId="77777777" w:rsidR="00E40CC3" w:rsidRPr="0049359E" w:rsidRDefault="00E40CC3" w:rsidP="00274823">
            <w:pPr>
              <w:rPr>
                <w:sz w:val="20"/>
                <w:szCs w:val="20"/>
                <w:lang w:val="cs"/>
              </w:rPr>
            </w:pPr>
            <w:r w:rsidRPr="0049359E">
              <w:rPr>
                <w:sz w:val="20"/>
                <w:szCs w:val="20"/>
              </w:rPr>
              <w:t>● ověří správnost jím navrženého postupu či programu, najde a opraví v něm případnou chybu</w:t>
            </w:r>
          </w:p>
        </w:tc>
        <w:tc>
          <w:tcPr>
            <w:tcW w:w="5172" w:type="dxa"/>
            <w:shd w:val="clear" w:color="auto" w:fill="auto"/>
          </w:tcPr>
          <w:p w14:paraId="3BCCA27B" w14:textId="77777777" w:rsidR="00E40CC3" w:rsidRPr="0049359E" w:rsidRDefault="00E40CC3" w:rsidP="00274823">
            <w:pPr>
              <w:rPr>
                <w:sz w:val="20"/>
                <w:szCs w:val="20"/>
              </w:rPr>
            </w:pPr>
            <w:r w:rsidRPr="0049359E">
              <w:rPr>
                <w:sz w:val="20"/>
                <w:szCs w:val="20"/>
              </w:rPr>
              <w:lastRenderedPageBreak/>
              <w:t xml:space="preserve">Očekávané výstupy ŠVP </w:t>
            </w:r>
          </w:p>
          <w:p w14:paraId="34820C45" w14:textId="77777777" w:rsidR="00E40CC3" w:rsidRPr="0049359E" w:rsidRDefault="00E40CC3" w:rsidP="00274823">
            <w:pPr>
              <w:rPr>
                <w:sz w:val="20"/>
                <w:szCs w:val="20"/>
              </w:rPr>
            </w:pPr>
            <w:r w:rsidRPr="0049359E">
              <w:rPr>
                <w:sz w:val="20"/>
                <w:szCs w:val="20"/>
              </w:rPr>
              <w:t xml:space="preserve">Žákyně/žák: </w:t>
            </w:r>
          </w:p>
          <w:p w14:paraId="7C1D86C2" w14:textId="77777777" w:rsidR="00E40CC3" w:rsidRPr="0049359E" w:rsidRDefault="00E40CC3" w:rsidP="00274823">
            <w:pPr>
              <w:rPr>
                <w:sz w:val="20"/>
                <w:szCs w:val="20"/>
              </w:rPr>
            </w:pPr>
            <w:r w:rsidRPr="0049359E">
              <w:rPr>
                <w:sz w:val="20"/>
                <w:szCs w:val="20"/>
              </w:rPr>
              <w:t xml:space="preserve">● v blokově orientovaném programovacím jazyce sestaví program pro řízení pohybu a reakcí postav ● v programu najde a opraví chyby </w:t>
            </w:r>
          </w:p>
          <w:p w14:paraId="13C7BC90" w14:textId="77777777" w:rsidR="00E40CC3" w:rsidRPr="0049359E" w:rsidRDefault="00E40CC3" w:rsidP="00274823">
            <w:pPr>
              <w:rPr>
                <w:sz w:val="20"/>
                <w:szCs w:val="20"/>
              </w:rPr>
            </w:pPr>
            <w:r w:rsidRPr="0049359E">
              <w:rPr>
                <w:sz w:val="20"/>
                <w:szCs w:val="20"/>
              </w:rPr>
              <w:lastRenderedPageBreak/>
              <w:t xml:space="preserve">● používá události ke spuštění činnosti postav </w:t>
            </w:r>
          </w:p>
          <w:p w14:paraId="70998BFE" w14:textId="77777777" w:rsidR="00E40CC3" w:rsidRPr="0049359E" w:rsidRDefault="00E40CC3" w:rsidP="00274823">
            <w:pPr>
              <w:rPr>
                <w:sz w:val="20"/>
                <w:szCs w:val="20"/>
              </w:rPr>
            </w:pPr>
            <w:r w:rsidRPr="0049359E">
              <w:rPr>
                <w:sz w:val="20"/>
                <w:szCs w:val="20"/>
              </w:rPr>
              <w:t xml:space="preserve">● přečte zápis programu a vysvětlí jeho jednotlivé kroky </w:t>
            </w:r>
          </w:p>
          <w:p w14:paraId="4D9C8B81" w14:textId="77777777" w:rsidR="00E40CC3" w:rsidRPr="0049359E" w:rsidRDefault="00E40CC3" w:rsidP="00274823">
            <w:pPr>
              <w:rPr>
                <w:sz w:val="20"/>
                <w:szCs w:val="20"/>
              </w:rPr>
            </w:pPr>
            <w:r w:rsidRPr="0049359E">
              <w:rPr>
                <w:sz w:val="20"/>
                <w:szCs w:val="20"/>
              </w:rPr>
              <w:t xml:space="preserve">● upraví program pro obdobný problém </w:t>
            </w:r>
          </w:p>
          <w:p w14:paraId="09A0B400" w14:textId="77777777" w:rsidR="00E40CC3" w:rsidRPr="0049359E" w:rsidRDefault="00E40CC3" w:rsidP="00274823">
            <w:pPr>
              <w:rPr>
                <w:sz w:val="20"/>
                <w:szCs w:val="20"/>
                <w:lang w:val="cs"/>
              </w:rPr>
            </w:pPr>
            <w:r w:rsidRPr="0049359E">
              <w:rPr>
                <w:sz w:val="20"/>
                <w:szCs w:val="20"/>
              </w:rPr>
              <w:t>● ovládá více postav pomocí zpráv</w:t>
            </w:r>
          </w:p>
        </w:tc>
      </w:tr>
      <w:tr w:rsidR="00E40CC3" w:rsidRPr="0049359E" w14:paraId="3AD952AD" w14:textId="77777777" w:rsidTr="00274823">
        <w:tc>
          <w:tcPr>
            <w:tcW w:w="10343" w:type="dxa"/>
            <w:gridSpan w:val="2"/>
            <w:shd w:val="clear" w:color="auto" w:fill="auto"/>
          </w:tcPr>
          <w:p w14:paraId="51A19204" w14:textId="77777777" w:rsidR="00E40CC3" w:rsidRPr="0049359E" w:rsidRDefault="00E40CC3" w:rsidP="00274823">
            <w:pPr>
              <w:rPr>
                <w:sz w:val="20"/>
                <w:szCs w:val="20"/>
              </w:rPr>
            </w:pPr>
            <w:r w:rsidRPr="0049359E">
              <w:rPr>
                <w:sz w:val="20"/>
                <w:szCs w:val="20"/>
              </w:rPr>
              <w:lastRenderedPageBreak/>
              <w:t xml:space="preserve">Zdroje učebnice </w:t>
            </w:r>
          </w:p>
          <w:p w14:paraId="3E6B9139" w14:textId="77777777" w:rsidR="00E40CC3" w:rsidRPr="0049359E" w:rsidRDefault="00E40CC3" w:rsidP="00274823">
            <w:pPr>
              <w:rPr>
                <w:sz w:val="20"/>
                <w:szCs w:val="20"/>
              </w:rPr>
            </w:pPr>
            <w:r w:rsidRPr="0049359E">
              <w:rPr>
                <w:sz w:val="20"/>
                <w:szCs w:val="20"/>
              </w:rPr>
              <w:t xml:space="preserve">Základy programování ve Scratch pro 5. ročník základní školy </w:t>
            </w:r>
          </w:p>
          <w:p w14:paraId="3FAF1585" w14:textId="77777777" w:rsidR="00E40CC3" w:rsidRPr="0049359E" w:rsidRDefault="00E40CC3" w:rsidP="00274823">
            <w:pPr>
              <w:rPr>
                <w:sz w:val="20"/>
                <w:szCs w:val="20"/>
                <w:lang w:val="cs"/>
              </w:rPr>
            </w:pPr>
            <w:r w:rsidRPr="0049359E">
              <w:rPr>
                <w:sz w:val="20"/>
                <w:szCs w:val="20"/>
              </w:rPr>
              <w:t>(https://imysleni.cz/ucebnice/zaklady-programovani-ve-scratchi-pro-5-rocnik-zakladni-skoly)</w:t>
            </w:r>
          </w:p>
        </w:tc>
      </w:tr>
      <w:tr w:rsidR="00E40CC3" w:rsidRPr="0049359E" w14:paraId="1AC3C18A" w14:textId="77777777" w:rsidTr="00274823">
        <w:tc>
          <w:tcPr>
            <w:tcW w:w="5171" w:type="dxa"/>
            <w:shd w:val="clear" w:color="auto" w:fill="auto"/>
          </w:tcPr>
          <w:p w14:paraId="3E459C00" w14:textId="77777777" w:rsidR="00E40CC3" w:rsidRPr="0049359E" w:rsidRDefault="00E40CC3" w:rsidP="00274823">
            <w:pPr>
              <w:rPr>
                <w:sz w:val="20"/>
                <w:szCs w:val="20"/>
              </w:rPr>
            </w:pPr>
            <w:r w:rsidRPr="0049359E">
              <w:rPr>
                <w:sz w:val="20"/>
                <w:szCs w:val="20"/>
              </w:rPr>
              <w:t xml:space="preserve">Učivo </w:t>
            </w:r>
          </w:p>
          <w:p w14:paraId="0F7E8E16" w14:textId="77777777" w:rsidR="00E40CC3" w:rsidRPr="0049359E" w:rsidRDefault="00E40CC3" w:rsidP="00274823">
            <w:pPr>
              <w:rPr>
                <w:sz w:val="20"/>
                <w:szCs w:val="20"/>
              </w:rPr>
            </w:pPr>
            <w:r w:rsidRPr="0049359E">
              <w:rPr>
                <w:sz w:val="20"/>
                <w:szCs w:val="20"/>
              </w:rPr>
              <w:t xml:space="preserve">Ovládání pohybu postav </w:t>
            </w:r>
          </w:p>
          <w:p w14:paraId="051D8C8E" w14:textId="77777777" w:rsidR="00E40CC3" w:rsidRPr="0049359E" w:rsidRDefault="00E40CC3" w:rsidP="00274823">
            <w:pPr>
              <w:rPr>
                <w:sz w:val="20"/>
                <w:szCs w:val="20"/>
              </w:rPr>
            </w:pPr>
            <w:r w:rsidRPr="0049359E">
              <w:rPr>
                <w:sz w:val="20"/>
                <w:szCs w:val="20"/>
              </w:rPr>
              <w:t xml:space="preserve">Násobné postavy a souběžné reakce </w:t>
            </w:r>
          </w:p>
          <w:p w14:paraId="59A5DDA7" w14:textId="77777777" w:rsidR="00E40CC3" w:rsidRPr="0049359E" w:rsidRDefault="00E40CC3" w:rsidP="00274823">
            <w:pPr>
              <w:rPr>
                <w:sz w:val="20"/>
                <w:szCs w:val="20"/>
              </w:rPr>
            </w:pPr>
            <w:r w:rsidRPr="0049359E">
              <w:rPr>
                <w:sz w:val="20"/>
                <w:szCs w:val="20"/>
              </w:rPr>
              <w:t xml:space="preserve">Modifikace programu </w:t>
            </w:r>
          </w:p>
          <w:p w14:paraId="4B35471A" w14:textId="77777777" w:rsidR="00E40CC3" w:rsidRPr="0049359E" w:rsidRDefault="00E40CC3" w:rsidP="00274823">
            <w:pPr>
              <w:rPr>
                <w:sz w:val="20"/>
                <w:szCs w:val="20"/>
              </w:rPr>
            </w:pPr>
            <w:r w:rsidRPr="0049359E">
              <w:rPr>
                <w:sz w:val="20"/>
                <w:szCs w:val="20"/>
              </w:rPr>
              <w:t xml:space="preserve">Animace střídáním obrázků </w:t>
            </w:r>
          </w:p>
          <w:p w14:paraId="55F59ED0" w14:textId="77777777" w:rsidR="00E40CC3" w:rsidRPr="0049359E" w:rsidRDefault="00E40CC3" w:rsidP="00274823">
            <w:pPr>
              <w:rPr>
                <w:sz w:val="20"/>
                <w:szCs w:val="20"/>
              </w:rPr>
            </w:pPr>
            <w:r w:rsidRPr="0049359E">
              <w:rPr>
                <w:sz w:val="20"/>
                <w:szCs w:val="20"/>
              </w:rPr>
              <w:t xml:space="preserve">Spouštění pomocí událostí </w:t>
            </w:r>
          </w:p>
          <w:p w14:paraId="4ADA80C1" w14:textId="77777777" w:rsidR="00E40CC3" w:rsidRPr="0049359E" w:rsidRDefault="00E40CC3" w:rsidP="00274823">
            <w:pPr>
              <w:rPr>
                <w:sz w:val="20"/>
                <w:szCs w:val="20"/>
              </w:rPr>
            </w:pPr>
            <w:r w:rsidRPr="0049359E">
              <w:rPr>
                <w:sz w:val="20"/>
                <w:szCs w:val="20"/>
              </w:rPr>
              <w:t xml:space="preserve">Vysílání zpráv mezi postavami </w:t>
            </w:r>
          </w:p>
          <w:p w14:paraId="3B8A5B3C" w14:textId="77777777" w:rsidR="00E40CC3" w:rsidRPr="0049359E" w:rsidRDefault="00E40CC3" w:rsidP="00274823">
            <w:pPr>
              <w:rPr>
                <w:sz w:val="20"/>
                <w:szCs w:val="20"/>
              </w:rPr>
            </w:pPr>
            <w:r w:rsidRPr="0049359E">
              <w:rPr>
                <w:sz w:val="20"/>
                <w:szCs w:val="20"/>
              </w:rPr>
              <w:t xml:space="preserve">Čtení programů </w:t>
            </w:r>
          </w:p>
          <w:p w14:paraId="45DACE95" w14:textId="77777777" w:rsidR="00E40CC3" w:rsidRPr="0049359E" w:rsidRDefault="00E40CC3" w:rsidP="00274823">
            <w:pPr>
              <w:rPr>
                <w:sz w:val="20"/>
                <w:szCs w:val="20"/>
                <w:lang w:val="cs"/>
              </w:rPr>
            </w:pPr>
            <w:r w:rsidRPr="0049359E">
              <w:rPr>
                <w:sz w:val="20"/>
                <w:szCs w:val="20"/>
              </w:rPr>
              <w:t>Programovací projekt</w:t>
            </w:r>
          </w:p>
        </w:tc>
        <w:tc>
          <w:tcPr>
            <w:tcW w:w="5172" w:type="dxa"/>
            <w:shd w:val="clear" w:color="auto" w:fill="auto"/>
          </w:tcPr>
          <w:p w14:paraId="76341666" w14:textId="77777777" w:rsidR="00E40CC3" w:rsidRPr="0049359E" w:rsidRDefault="00E40CC3" w:rsidP="00274823">
            <w:pPr>
              <w:rPr>
                <w:sz w:val="20"/>
                <w:szCs w:val="20"/>
              </w:rPr>
            </w:pPr>
            <w:r w:rsidRPr="0049359E">
              <w:rPr>
                <w:sz w:val="20"/>
                <w:szCs w:val="20"/>
              </w:rPr>
              <w:t>Odkaz na učivo ve zdrojích</w:t>
            </w:r>
          </w:p>
          <w:p w14:paraId="474C32F4" w14:textId="77777777" w:rsidR="00E40CC3" w:rsidRPr="0049359E" w:rsidRDefault="00E40CC3" w:rsidP="00274823">
            <w:pPr>
              <w:rPr>
                <w:sz w:val="20"/>
                <w:szCs w:val="20"/>
              </w:rPr>
            </w:pPr>
            <w:r w:rsidRPr="0049359E">
              <w:rPr>
                <w:sz w:val="20"/>
                <w:szCs w:val="20"/>
              </w:rPr>
              <w:t xml:space="preserve">Modul 3 Bádání 1 </w:t>
            </w:r>
          </w:p>
          <w:p w14:paraId="514B83B2" w14:textId="77777777" w:rsidR="00E40CC3" w:rsidRPr="0049359E" w:rsidRDefault="00E40CC3" w:rsidP="00274823">
            <w:pPr>
              <w:rPr>
                <w:sz w:val="20"/>
                <w:szCs w:val="20"/>
              </w:rPr>
            </w:pPr>
            <w:r w:rsidRPr="0049359E">
              <w:rPr>
                <w:sz w:val="20"/>
                <w:szCs w:val="20"/>
              </w:rPr>
              <w:t xml:space="preserve">Modul 3 Bádání 1 </w:t>
            </w:r>
          </w:p>
          <w:p w14:paraId="59082153" w14:textId="77777777" w:rsidR="00E40CC3" w:rsidRPr="0049359E" w:rsidRDefault="00E40CC3" w:rsidP="00274823">
            <w:pPr>
              <w:rPr>
                <w:sz w:val="20"/>
                <w:szCs w:val="20"/>
              </w:rPr>
            </w:pPr>
            <w:r w:rsidRPr="0049359E">
              <w:rPr>
                <w:sz w:val="20"/>
                <w:szCs w:val="20"/>
              </w:rPr>
              <w:t xml:space="preserve">Modul 3 Bádání 1 </w:t>
            </w:r>
          </w:p>
          <w:p w14:paraId="27F348F1" w14:textId="77777777" w:rsidR="00E40CC3" w:rsidRPr="0049359E" w:rsidRDefault="00E40CC3" w:rsidP="00274823">
            <w:pPr>
              <w:rPr>
                <w:sz w:val="20"/>
                <w:szCs w:val="20"/>
              </w:rPr>
            </w:pPr>
            <w:r w:rsidRPr="0049359E">
              <w:rPr>
                <w:sz w:val="20"/>
                <w:szCs w:val="20"/>
              </w:rPr>
              <w:t xml:space="preserve">Modul 3 Bádání 1,2 </w:t>
            </w:r>
          </w:p>
          <w:p w14:paraId="3B420C95" w14:textId="77777777" w:rsidR="00E40CC3" w:rsidRPr="0049359E" w:rsidRDefault="00E40CC3" w:rsidP="00274823">
            <w:pPr>
              <w:rPr>
                <w:sz w:val="20"/>
                <w:szCs w:val="20"/>
              </w:rPr>
            </w:pPr>
            <w:r w:rsidRPr="0049359E">
              <w:rPr>
                <w:sz w:val="20"/>
                <w:szCs w:val="20"/>
              </w:rPr>
              <w:t xml:space="preserve">Modul 3 Bádání 2 </w:t>
            </w:r>
          </w:p>
          <w:p w14:paraId="6FE99175" w14:textId="77777777" w:rsidR="00E40CC3" w:rsidRPr="0049359E" w:rsidRDefault="00E40CC3" w:rsidP="00274823">
            <w:pPr>
              <w:rPr>
                <w:sz w:val="20"/>
                <w:szCs w:val="20"/>
              </w:rPr>
            </w:pPr>
            <w:r w:rsidRPr="0049359E">
              <w:rPr>
                <w:sz w:val="20"/>
                <w:szCs w:val="20"/>
              </w:rPr>
              <w:t xml:space="preserve">Modul 3 Bádání 3 </w:t>
            </w:r>
          </w:p>
          <w:p w14:paraId="6E7E33D5" w14:textId="77777777" w:rsidR="00E40CC3" w:rsidRPr="0049359E" w:rsidRDefault="00E40CC3" w:rsidP="00274823">
            <w:pPr>
              <w:rPr>
                <w:sz w:val="20"/>
                <w:szCs w:val="20"/>
              </w:rPr>
            </w:pPr>
            <w:r w:rsidRPr="0049359E">
              <w:rPr>
                <w:sz w:val="20"/>
                <w:szCs w:val="20"/>
              </w:rPr>
              <w:t xml:space="preserve">Modul 3 Bádání 4 </w:t>
            </w:r>
          </w:p>
          <w:p w14:paraId="7A9755CE" w14:textId="77777777" w:rsidR="00E40CC3" w:rsidRPr="0049359E" w:rsidRDefault="00E40CC3" w:rsidP="00274823">
            <w:pPr>
              <w:rPr>
                <w:sz w:val="20"/>
                <w:szCs w:val="20"/>
                <w:lang w:val="cs"/>
              </w:rPr>
            </w:pPr>
            <w:r w:rsidRPr="0049359E">
              <w:rPr>
                <w:sz w:val="20"/>
                <w:szCs w:val="20"/>
              </w:rPr>
              <w:t>Modul 3 Bádání 4</w:t>
            </w:r>
          </w:p>
        </w:tc>
      </w:tr>
      <w:tr w:rsidR="00E40CC3" w:rsidRPr="0049359E" w14:paraId="3A8279BE" w14:textId="77777777" w:rsidTr="00274823">
        <w:tc>
          <w:tcPr>
            <w:tcW w:w="10343" w:type="dxa"/>
            <w:gridSpan w:val="2"/>
            <w:shd w:val="clear" w:color="auto" w:fill="auto"/>
          </w:tcPr>
          <w:p w14:paraId="62E48ECB" w14:textId="77777777" w:rsidR="00E40CC3" w:rsidRPr="0049359E" w:rsidRDefault="00E40CC3" w:rsidP="00274823">
            <w:pPr>
              <w:rPr>
                <w:sz w:val="20"/>
                <w:szCs w:val="20"/>
              </w:rPr>
            </w:pPr>
            <w:r w:rsidRPr="0049359E">
              <w:rPr>
                <w:sz w:val="20"/>
                <w:szCs w:val="20"/>
              </w:rPr>
              <w:t xml:space="preserve">Výukové metody a formy </w:t>
            </w:r>
          </w:p>
          <w:p w14:paraId="7546DC68" w14:textId="77777777" w:rsidR="00E40CC3" w:rsidRPr="0049359E" w:rsidRDefault="00E40CC3" w:rsidP="00274823">
            <w:pPr>
              <w:rPr>
                <w:sz w:val="20"/>
                <w:szCs w:val="20"/>
                <w:lang w:val="cs"/>
              </w:rPr>
            </w:pPr>
            <w:r w:rsidRPr="0049359E">
              <w:rPr>
                <w:sz w:val="20"/>
                <w:szCs w:val="20"/>
              </w:rPr>
              <w:t>Samostatná práce ve dvojici, praktické činnosti, diskuse, objevování, experiment, problémová výuka</w:t>
            </w:r>
          </w:p>
        </w:tc>
      </w:tr>
    </w:tbl>
    <w:p w14:paraId="66D708B0" w14:textId="77777777" w:rsidR="006B79B4" w:rsidRDefault="006B79B4" w:rsidP="00C475F5">
      <w:pPr>
        <w:jc w:val="both"/>
        <w:rPr>
          <w:b/>
        </w:rPr>
      </w:pPr>
    </w:p>
    <w:p w14:paraId="599D5339" w14:textId="79EF27CE" w:rsidR="00C475F5" w:rsidRPr="00647295" w:rsidRDefault="00C475F5" w:rsidP="00C475F5">
      <w:pPr>
        <w:jc w:val="both"/>
        <w:rPr>
          <w:b/>
        </w:rPr>
      </w:pPr>
      <w:r w:rsidRPr="00647295">
        <w:rPr>
          <w:b/>
        </w:rPr>
        <w:t>5.5 Prvouka</w:t>
      </w:r>
    </w:p>
    <w:p w14:paraId="038E9FC8"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1069"/>
        <w:gridCol w:w="1069"/>
        <w:gridCol w:w="1069"/>
        <w:gridCol w:w="1069"/>
        <w:gridCol w:w="1070"/>
        <w:gridCol w:w="1069"/>
      </w:tblGrid>
      <w:tr w:rsidR="00C475F5" w14:paraId="53DBEC15" w14:textId="77777777" w:rsidTr="00274823">
        <w:trPr>
          <w:trHeight w:val="266"/>
        </w:trPr>
        <w:tc>
          <w:tcPr>
            <w:tcW w:w="5346" w:type="dxa"/>
            <w:gridSpan w:val="5"/>
          </w:tcPr>
          <w:p w14:paraId="1194689E" w14:textId="77777777" w:rsidR="00C475F5" w:rsidRPr="007B767F" w:rsidRDefault="00C475F5" w:rsidP="00274823">
            <w:pPr>
              <w:jc w:val="center"/>
              <w:rPr>
                <w:b/>
                <w:sz w:val="20"/>
                <w:szCs w:val="20"/>
              </w:rPr>
            </w:pPr>
            <w:r w:rsidRPr="007B767F">
              <w:rPr>
                <w:b/>
                <w:sz w:val="20"/>
                <w:szCs w:val="20"/>
              </w:rPr>
              <w:t>Počet vyučovacích hodin za týden</w:t>
            </w:r>
          </w:p>
        </w:tc>
        <w:tc>
          <w:tcPr>
            <w:tcW w:w="1069" w:type="dxa"/>
            <w:vMerge w:val="restart"/>
            <w:vAlign w:val="center"/>
          </w:tcPr>
          <w:p w14:paraId="057E2847" w14:textId="77777777" w:rsidR="00C475F5" w:rsidRPr="007B767F" w:rsidRDefault="00C475F5" w:rsidP="00274823">
            <w:pPr>
              <w:jc w:val="center"/>
              <w:rPr>
                <w:b/>
                <w:sz w:val="20"/>
                <w:szCs w:val="20"/>
              </w:rPr>
            </w:pPr>
            <w:r w:rsidRPr="007B767F">
              <w:rPr>
                <w:b/>
                <w:sz w:val="20"/>
                <w:szCs w:val="20"/>
              </w:rPr>
              <w:t>Celkem</w:t>
            </w:r>
          </w:p>
        </w:tc>
      </w:tr>
      <w:tr w:rsidR="00C475F5" w14:paraId="67DB2AC9" w14:textId="77777777" w:rsidTr="00274823">
        <w:trPr>
          <w:trHeight w:val="266"/>
        </w:trPr>
        <w:tc>
          <w:tcPr>
            <w:tcW w:w="1069" w:type="dxa"/>
          </w:tcPr>
          <w:p w14:paraId="36FCB5A0" w14:textId="77777777" w:rsidR="00C475F5" w:rsidRDefault="00C475F5" w:rsidP="00274823">
            <w:pPr>
              <w:jc w:val="center"/>
              <w:rPr>
                <w:sz w:val="20"/>
                <w:szCs w:val="20"/>
              </w:rPr>
            </w:pPr>
            <w:r>
              <w:rPr>
                <w:sz w:val="20"/>
                <w:szCs w:val="20"/>
              </w:rPr>
              <w:t>1. ročník</w:t>
            </w:r>
          </w:p>
        </w:tc>
        <w:tc>
          <w:tcPr>
            <w:tcW w:w="1069" w:type="dxa"/>
          </w:tcPr>
          <w:p w14:paraId="17D0865B" w14:textId="77777777" w:rsidR="00C475F5" w:rsidRDefault="00C475F5" w:rsidP="00274823">
            <w:pPr>
              <w:jc w:val="center"/>
              <w:rPr>
                <w:sz w:val="20"/>
                <w:szCs w:val="20"/>
              </w:rPr>
            </w:pPr>
            <w:r>
              <w:rPr>
                <w:sz w:val="20"/>
                <w:szCs w:val="20"/>
              </w:rPr>
              <w:t>2. ročník</w:t>
            </w:r>
          </w:p>
        </w:tc>
        <w:tc>
          <w:tcPr>
            <w:tcW w:w="1069" w:type="dxa"/>
          </w:tcPr>
          <w:p w14:paraId="35BF129F" w14:textId="77777777" w:rsidR="00C475F5" w:rsidRDefault="00C475F5" w:rsidP="00274823">
            <w:pPr>
              <w:jc w:val="center"/>
              <w:rPr>
                <w:sz w:val="20"/>
                <w:szCs w:val="20"/>
              </w:rPr>
            </w:pPr>
            <w:r>
              <w:rPr>
                <w:sz w:val="20"/>
                <w:szCs w:val="20"/>
              </w:rPr>
              <w:t>3. ročník</w:t>
            </w:r>
          </w:p>
        </w:tc>
        <w:tc>
          <w:tcPr>
            <w:tcW w:w="1069" w:type="dxa"/>
          </w:tcPr>
          <w:p w14:paraId="7E3A3520" w14:textId="77777777" w:rsidR="00C475F5" w:rsidRDefault="00C475F5" w:rsidP="00274823">
            <w:pPr>
              <w:jc w:val="center"/>
              <w:rPr>
                <w:sz w:val="20"/>
                <w:szCs w:val="20"/>
              </w:rPr>
            </w:pPr>
            <w:r>
              <w:rPr>
                <w:sz w:val="20"/>
                <w:szCs w:val="20"/>
              </w:rPr>
              <w:t>4. ročník</w:t>
            </w:r>
          </w:p>
        </w:tc>
        <w:tc>
          <w:tcPr>
            <w:tcW w:w="1069" w:type="dxa"/>
          </w:tcPr>
          <w:p w14:paraId="1A1504E3" w14:textId="77777777" w:rsidR="00C475F5" w:rsidRDefault="00C475F5" w:rsidP="00274823">
            <w:pPr>
              <w:jc w:val="center"/>
              <w:rPr>
                <w:sz w:val="20"/>
                <w:szCs w:val="20"/>
              </w:rPr>
            </w:pPr>
            <w:r>
              <w:rPr>
                <w:sz w:val="20"/>
                <w:szCs w:val="20"/>
              </w:rPr>
              <w:t>5. ročník</w:t>
            </w:r>
          </w:p>
        </w:tc>
        <w:tc>
          <w:tcPr>
            <w:tcW w:w="1069" w:type="dxa"/>
            <w:vMerge/>
          </w:tcPr>
          <w:p w14:paraId="33694079" w14:textId="77777777" w:rsidR="00C475F5" w:rsidRDefault="00C475F5" w:rsidP="00274823">
            <w:pPr>
              <w:jc w:val="center"/>
              <w:rPr>
                <w:sz w:val="20"/>
                <w:szCs w:val="20"/>
              </w:rPr>
            </w:pPr>
          </w:p>
        </w:tc>
      </w:tr>
      <w:tr w:rsidR="00C475F5" w14:paraId="0979B399" w14:textId="77777777" w:rsidTr="00274823">
        <w:trPr>
          <w:trHeight w:val="266"/>
        </w:trPr>
        <w:tc>
          <w:tcPr>
            <w:tcW w:w="1069" w:type="dxa"/>
          </w:tcPr>
          <w:p w14:paraId="5E055023" w14:textId="77777777" w:rsidR="00C475F5" w:rsidRDefault="00C475F5" w:rsidP="00274823">
            <w:pPr>
              <w:jc w:val="center"/>
              <w:rPr>
                <w:sz w:val="20"/>
                <w:szCs w:val="20"/>
              </w:rPr>
            </w:pPr>
            <w:r>
              <w:rPr>
                <w:sz w:val="20"/>
                <w:szCs w:val="20"/>
              </w:rPr>
              <w:t>2</w:t>
            </w:r>
          </w:p>
        </w:tc>
        <w:tc>
          <w:tcPr>
            <w:tcW w:w="1069" w:type="dxa"/>
          </w:tcPr>
          <w:p w14:paraId="0CE036DE" w14:textId="77777777" w:rsidR="00C475F5" w:rsidRDefault="00C475F5" w:rsidP="00274823">
            <w:pPr>
              <w:jc w:val="center"/>
              <w:rPr>
                <w:sz w:val="20"/>
                <w:szCs w:val="20"/>
              </w:rPr>
            </w:pPr>
            <w:r>
              <w:rPr>
                <w:sz w:val="20"/>
                <w:szCs w:val="20"/>
              </w:rPr>
              <w:t>2</w:t>
            </w:r>
          </w:p>
        </w:tc>
        <w:tc>
          <w:tcPr>
            <w:tcW w:w="1069" w:type="dxa"/>
          </w:tcPr>
          <w:p w14:paraId="10A5A88F" w14:textId="2CCE41CD" w:rsidR="00C475F5" w:rsidRDefault="00E35BE8" w:rsidP="00274823">
            <w:pPr>
              <w:jc w:val="center"/>
              <w:rPr>
                <w:sz w:val="20"/>
                <w:szCs w:val="20"/>
              </w:rPr>
            </w:pPr>
            <w:r>
              <w:rPr>
                <w:sz w:val="20"/>
                <w:szCs w:val="20"/>
              </w:rPr>
              <w:t>2</w:t>
            </w:r>
          </w:p>
        </w:tc>
        <w:tc>
          <w:tcPr>
            <w:tcW w:w="1069" w:type="dxa"/>
          </w:tcPr>
          <w:p w14:paraId="3E403B7C" w14:textId="77777777" w:rsidR="00C475F5" w:rsidRDefault="00C475F5" w:rsidP="00274823">
            <w:pPr>
              <w:jc w:val="center"/>
              <w:rPr>
                <w:sz w:val="20"/>
                <w:szCs w:val="20"/>
              </w:rPr>
            </w:pPr>
            <w:r>
              <w:rPr>
                <w:sz w:val="20"/>
                <w:szCs w:val="20"/>
              </w:rPr>
              <w:t>0</w:t>
            </w:r>
          </w:p>
        </w:tc>
        <w:tc>
          <w:tcPr>
            <w:tcW w:w="1069" w:type="dxa"/>
          </w:tcPr>
          <w:p w14:paraId="4136CD1A" w14:textId="77777777" w:rsidR="00C475F5" w:rsidRDefault="00C475F5" w:rsidP="00274823">
            <w:pPr>
              <w:jc w:val="center"/>
              <w:rPr>
                <w:sz w:val="20"/>
                <w:szCs w:val="20"/>
              </w:rPr>
            </w:pPr>
            <w:r>
              <w:rPr>
                <w:sz w:val="20"/>
                <w:szCs w:val="20"/>
              </w:rPr>
              <w:t>0</w:t>
            </w:r>
          </w:p>
        </w:tc>
        <w:tc>
          <w:tcPr>
            <w:tcW w:w="1069" w:type="dxa"/>
          </w:tcPr>
          <w:p w14:paraId="6E673C1A" w14:textId="62DD74DF" w:rsidR="00C475F5" w:rsidRDefault="00E35BE8" w:rsidP="00274823">
            <w:pPr>
              <w:jc w:val="center"/>
              <w:rPr>
                <w:sz w:val="20"/>
                <w:szCs w:val="20"/>
              </w:rPr>
            </w:pPr>
            <w:r>
              <w:rPr>
                <w:sz w:val="20"/>
                <w:szCs w:val="20"/>
              </w:rPr>
              <w:t>6</w:t>
            </w:r>
          </w:p>
        </w:tc>
      </w:tr>
      <w:tr w:rsidR="00C475F5" w14:paraId="326A4A2E" w14:textId="77777777" w:rsidTr="00274823">
        <w:trPr>
          <w:trHeight w:val="266"/>
        </w:trPr>
        <w:tc>
          <w:tcPr>
            <w:tcW w:w="1069" w:type="dxa"/>
          </w:tcPr>
          <w:p w14:paraId="1CEBBBB1" w14:textId="77777777" w:rsidR="00C475F5" w:rsidRDefault="00C475F5" w:rsidP="00274823">
            <w:pPr>
              <w:jc w:val="center"/>
              <w:rPr>
                <w:sz w:val="20"/>
                <w:szCs w:val="20"/>
              </w:rPr>
            </w:pPr>
            <w:r>
              <w:rPr>
                <w:sz w:val="20"/>
                <w:szCs w:val="20"/>
              </w:rPr>
              <w:t>Povinný</w:t>
            </w:r>
          </w:p>
        </w:tc>
        <w:tc>
          <w:tcPr>
            <w:tcW w:w="1069" w:type="dxa"/>
          </w:tcPr>
          <w:p w14:paraId="1A8C373E" w14:textId="77777777" w:rsidR="00C475F5" w:rsidRDefault="00C475F5" w:rsidP="00274823">
            <w:pPr>
              <w:jc w:val="center"/>
              <w:rPr>
                <w:sz w:val="20"/>
                <w:szCs w:val="20"/>
              </w:rPr>
            </w:pPr>
            <w:r>
              <w:rPr>
                <w:sz w:val="20"/>
                <w:szCs w:val="20"/>
              </w:rPr>
              <w:t>Povinný</w:t>
            </w:r>
          </w:p>
        </w:tc>
        <w:tc>
          <w:tcPr>
            <w:tcW w:w="1069" w:type="dxa"/>
          </w:tcPr>
          <w:p w14:paraId="102FF302" w14:textId="77777777" w:rsidR="00C475F5" w:rsidRDefault="00C475F5" w:rsidP="00274823">
            <w:pPr>
              <w:jc w:val="center"/>
              <w:rPr>
                <w:sz w:val="20"/>
                <w:szCs w:val="20"/>
              </w:rPr>
            </w:pPr>
            <w:r>
              <w:rPr>
                <w:sz w:val="20"/>
                <w:szCs w:val="20"/>
              </w:rPr>
              <w:t>Povinný</w:t>
            </w:r>
          </w:p>
        </w:tc>
        <w:tc>
          <w:tcPr>
            <w:tcW w:w="1069" w:type="dxa"/>
          </w:tcPr>
          <w:p w14:paraId="1A8A5105" w14:textId="77777777" w:rsidR="00C475F5" w:rsidRDefault="00C475F5" w:rsidP="00274823">
            <w:pPr>
              <w:jc w:val="center"/>
              <w:rPr>
                <w:sz w:val="20"/>
                <w:szCs w:val="20"/>
              </w:rPr>
            </w:pPr>
          </w:p>
        </w:tc>
        <w:tc>
          <w:tcPr>
            <w:tcW w:w="1069" w:type="dxa"/>
          </w:tcPr>
          <w:p w14:paraId="4752F69F" w14:textId="77777777" w:rsidR="00C475F5" w:rsidRDefault="00C475F5" w:rsidP="00274823">
            <w:pPr>
              <w:jc w:val="center"/>
              <w:rPr>
                <w:sz w:val="20"/>
                <w:szCs w:val="20"/>
              </w:rPr>
            </w:pPr>
          </w:p>
        </w:tc>
        <w:tc>
          <w:tcPr>
            <w:tcW w:w="1069" w:type="dxa"/>
          </w:tcPr>
          <w:p w14:paraId="54CC0861" w14:textId="77777777" w:rsidR="00C475F5" w:rsidRDefault="00C475F5" w:rsidP="00274823">
            <w:pPr>
              <w:jc w:val="center"/>
              <w:rPr>
                <w:sz w:val="20"/>
                <w:szCs w:val="20"/>
              </w:rPr>
            </w:pPr>
          </w:p>
        </w:tc>
      </w:tr>
    </w:tbl>
    <w:p w14:paraId="32AC917E"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44"/>
        <w:gridCol w:w="4618"/>
      </w:tblGrid>
      <w:tr w:rsidR="00C475F5" w14:paraId="0A468D9A" w14:textId="77777777" w:rsidTr="00274823">
        <w:tc>
          <w:tcPr>
            <w:tcW w:w="5171" w:type="dxa"/>
          </w:tcPr>
          <w:p w14:paraId="21564CE4" w14:textId="77777777" w:rsidR="00C475F5" w:rsidRPr="007B767F" w:rsidRDefault="00C475F5" w:rsidP="00274823">
            <w:pPr>
              <w:jc w:val="both"/>
              <w:rPr>
                <w:b/>
                <w:sz w:val="20"/>
                <w:szCs w:val="20"/>
              </w:rPr>
            </w:pPr>
            <w:r w:rsidRPr="007B767F">
              <w:rPr>
                <w:b/>
                <w:sz w:val="20"/>
                <w:szCs w:val="20"/>
              </w:rPr>
              <w:t>Název předmětu</w:t>
            </w:r>
          </w:p>
        </w:tc>
        <w:tc>
          <w:tcPr>
            <w:tcW w:w="5172" w:type="dxa"/>
          </w:tcPr>
          <w:p w14:paraId="06D09090" w14:textId="77777777" w:rsidR="00C475F5" w:rsidRPr="007B767F" w:rsidRDefault="00C475F5" w:rsidP="00274823">
            <w:pPr>
              <w:jc w:val="both"/>
              <w:rPr>
                <w:b/>
                <w:sz w:val="20"/>
                <w:szCs w:val="20"/>
              </w:rPr>
            </w:pPr>
            <w:r w:rsidRPr="007B767F">
              <w:rPr>
                <w:b/>
                <w:sz w:val="20"/>
                <w:szCs w:val="20"/>
              </w:rPr>
              <w:t>Prvouka</w:t>
            </w:r>
          </w:p>
        </w:tc>
      </w:tr>
      <w:tr w:rsidR="00C475F5" w14:paraId="031766F9" w14:textId="77777777" w:rsidTr="00274823">
        <w:tc>
          <w:tcPr>
            <w:tcW w:w="5171" w:type="dxa"/>
          </w:tcPr>
          <w:p w14:paraId="4FB303A4" w14:textId="77777777" w:rsidR="00C475F5" w:rsidRPr="007B767F" w:rsidRDefault="00C475F5" w:rsidP="00274823">
            <w:pPr>
              <w:jc w:val="both"/>
              <w:rPr>
                <w:b/>
                <w:sz w:val="20"/>
                <w:szCs w:val="20"/>
              </w:rPr>
            </w:pPr>
            <w:r w:rsidRPr="007B767F">
              <w:rPr>
                <w:b/>
                <w:sz w:val="20"/>
                <w:szCs w:val="20"/>
              </w:rPr>
              <w:t>Vzdělávací oblast</w:t>
            </w:r>
          </w:p>
        </w:tc>
        <w:tc>
          <w:tcPr>
            <w:tcW w:w="5172" w:type="dxa"/>
          </w:tcPr>
          <w:p w14:paraId="219F9B59" w14:textId="77777777" w:rsidR="00C475F5" w:rsidRPr="007B767F" w:rsidRDefault="00C475F5" w:rsidP="00274823">
            <w:pPr>
              <w:jc w:val="both"/>
              <w:rPr>
                <w:b/>
                <w:sz w:val="20"/>
                <w:szCs w:val="20"/>
              </w:rPr>
            </w:pPr>
            <w:r w:rsidRPr="007B767F">
              <w:rPr>
                <w:b/>
                <w:sz w:val="20"/>
                <w:szCs w:val="20"/>
              </w:rPr>
              <w:t>Člověk a jeho svět</w:t>
            </w:r>
          </w:p>
        </w:tc>
      </w:tr>
      <w:tr w:rsidR="00C475F5" w14:paraId="78F7FCF7" w14:textId="77777777" w:rsidTr="00274823">
        <w:tc>
          <w:tcPr>
            <w:tcW w:w="5171" w:type="dxa"/>
          </w:tcPr>
          <w:p w14:paraId="33D6166E" w14:textId="77777777" w:rsidR="00C475F5" w:rsidRPr="007B767F" w:rsidRDefault="00C475F5" w:rsidP="00274823">
            <w:pPr>
              <w:jc w:val="both"/>
              <w:rPr>
                <w:b/>
                <w:sz w:val="20"/>
                <w:szCs w:val="20"/>
              </w:rPr>
            </w:pPr>
            <w:r w:rsidRPr="007B767F">
              <w:rPr>
                <w:b/>
                <w:sz w:val="20"/>
                <w:szCs w:val="20"/>
              </w:rPr>
              <w:t>Charakteristika předmětu</w:t>
            </w:r>
          </w:p>
        </w:tc>
        <w:tc>
          <w:tcPr>
            <w:tcW w:w="5172" w:type="dxa"/>
          </w:tcPr>
          <w:p w14:paraId="372747BD" w14:textId="77777777" w:rsidR="00C475F5" w:rsidRDefault="00C475F5" w:rsidP="00274823">
            <w:pPr>
              <w:jc w:val="both"/>
              <w:rPr>
                <w:sz w:val="20"/>
                <w:szCs w:val="20"/>
              </w:rPr>
            </w:pPr>
            <w:r>
              <w:rPr>
                <w:sz w:val="20"/>
                <w:szCs w:val="20"/>
              </w:rPr>
              <w:t>Obsah učiva se týká člověka, rodiny, společnosti, vlasti, přírody, kultury, techniky, zdraví. Pohlíží do historie i současnosti a klade důraz na utváření dovedností pro praktický život.</w:t>
            </w:r>
          </w:p>
        </w:tc>
      </w:tr>
      <w:tr w:rsidR="00C475F5" w14:paraId="522FAF9E" w14:textId="77777777" w:rsidTr="00274823">
        <w:tc>
          <w:tcPr>
            <w:tcW w:w="5171" w:type="dxa"/>
          </w:tcPr>
          <w:p w14:paraId="5CB091BB" w14:textId="77777777" w:rsidR="00C475F5" w:rsidRDefault="00C475F5" w:rsidP="00274823">
            <w:pPr>
              <w:jc w:val="both"/>
              <w:rPr>
                <w:sz w:val="20"/>
                <w:szCs w:val="20"/>
              </w:rPr>
            </w:pPr>
            <w:r w:rsidRPr="007B767F">
              <w:rPr>
                <w:b/>
                <w:sz w:val="20"/>
                <w:szCs w:val="20"/>
              </w:rPr>
              <w:t>Obsahové, časové a organizační vymezení předmětu</w:t>
            </w:r>
            <w:r>
              <w:rPr>
                <w:sz w:val="20"/>
                <w:szCs w:val="20"/>
              </w:rPr>
              <w:t xml:space="preserve"> (specifické informace o předmětu důležité pro jeho realizaci)</w:t>
            </w:r>
          </w:p>
        </w:tc>
        <w:tc>
          <w:tcPr>
            <w:tcW w:w="5172" w:type="dxa"/>
          </w:tcPr>
          <w:p w14:paraId="7CD39277" w14:textId="77777777" w:rsidR="00C475F5" w:rsidRDefault="00C475F5" w:rsidP="00274823">
            <w:pPr>
              <w:jc w:val="both"/>
              <w:rPr>
                <w:sz w:val="20"/>
                <w:szCs w:val="20"/>
              </w:rPr>
            </w:pPr>
            <w:r>
              <w:rPr>
                <w:sz w:val="20"/>
                <w:szCs w:val="20"/>
              </w:rPr>
              <w:t>Vzdělávací oblast je rozčleněna do pěti tematických okruhů:</w:t>
            </w:r>
          </w:p>
          <w:p w14:paraId="5BA6CFC5" w14:textId="77777777" w:rsidR="00C475F5" w:rsidRDefault="00C475F5" w:rsidP="00113CB4">
            <w:pPr>
              <w:numPr>
                <w:ilvl w:val="0"/>
                <w:numId w:val="36"/>
              </w:numPr>
              <w:jc w:val="both"/>
              <w:rPr>
                <w:sz w:val="20"/>
                <w:szCs w:val="20"/>
              </w:rPr>
            </w:pPr>
            <w:r>
              <w:rPr>
                <w:sz w:val="20"/>
                <w:szCs w:val="20"/>
              </w:rPr>
              <w:t>Místo, kde žijeme</w:t>
            </w:r>
          </w:p>
          <w:p w14:paraId="297DB22D" w14:textId="77777777" w:rsidR="00C475F5" w:rsidRDefault="00C475F5" w:rsidP="00113CB4">
            <w:pPr>
              <w:numPr>
                <w:ilvl w:val="0"/>
                <w:numId w:val="36"/>
              </w:numPr>
              <w:jc w:val="both"/>
              <w:rPr>
                <w:sz w:val="20"/>
                <w:szCs w:val="20"/>
              </w:rPr>
            </w:pPr>
            <w:r>
              <w:rPr>
                <w:sz w:val="20"/>
                <w:szCs w:val="20"/>
              </w:rPr>
              <w:t>Lidé kolem nás</w:t>
            </w:r>
          </w:p>
          <w:p w14:paraId="56293A9E" w14:textId="77777777" w:rsidR="00C475F5" w:rsidRDefault="00C475F5" w:rsidP="00113CB4">
            <w:pPr>
              <w:numPr>
                <w:ilvl w:val="0"/>
                <w:numId w:val="36"/>
              </w:numPr>
              <w:jc w:val="both"/>
              <w:rPr>
                <w:sz w:val="20"/>
                <w:szCs w:val="20"/>
              </w:rPr>
            </w:pPr>
            <w:r>
              <w:rPr>
                <w:sz w:val="20"/>
                <w:szCs w:val="20"/>
              </w:rPr>
              <w:t>Lidé a čas</w:t>
            </w:r>
          </w:p>
          <w:p w14:paraId="06BAAA2D" w14:textId="77777777" w:rsidR="00C475F5" w:rsidRDefault="00C475F5" w:rsidP="00113CB4">
            <w:pPr>
              <w:numPr>
                <w:ilvl w:val="0"/>
                <w:numId w:val="36"/>
              </w:numPr>
              <w:jc w:val="both"/>
              <w:rPr>
                <w:sz w:val="20"/>
                <w:szCs w:val="20"/>
              </w:rPr>
            </w:pPr>
            <w:r>
              <w:rPr>
                <w:sz w:val="20"/>
                <w:szCs w:val="20"/>
              </w:rPr>
              <w:t>Rozmanitost přírody</w:t>
            </w:r>
          </w:p>
          <w:p w14:paraId="421F2D9B" w14:textId="77777777" w:rsidR="00C475F5" w:rsidRDefault="00C475F5" w:rsidP="00113CB4">
            <w:pPr>
              <w:numPr>
                <w:ilvl w:val="0"/>
                <w:numId w:val="36"/>
              </w:numPr>
              <w:jc w:val="both"/>
              <w:rPr>
                <w:sz w:val="20"/>
                <w:szCs w:val="20"/>
              </w:rPr>
            </w:pPr>
            <w:r>
              <w:rPr>
                <w:sz w:val="20"/>
                <w:szCs w:val="20"/>
              </w:rPr>
              <w:t>Člověk a jeho zdraví</w:t>
            </w:r>
          </w:p>
          <w:p w14:paraId="4125620F" w14:textId="77777777" w:rsidR="00C475F5" w:rsidRDefault="00C475F5" w:rsidP="00274823">
            <w:pPr>
              <w:jc w:val="both"/>
              <w:rPr>
                <w:sz w:val="20"/>
                <w:szCs w:val="20"/>
              </w:rPr>
            </w:pPr>
            <w:r>
              <w:rPr>
                <w:sz w:val="20"/>
                <w:szCs w:val="20"/>
              </w:rPr>
              <w:t>Tematické okruhy jsou realizovány v předmětu Prvouka v 1. – 3. ročníku. Výuka probíhá ve třídě, v přírodě.</w:t>
            </w:r>
          </w:p>
        </w:tc>
      </w:tr>
      <w:tr w:rsidR="00C475F5" w14:paraId="5190321C" w14:textId="77777777" w:rsidTr="00274823">
        <w:tc>
          <w:tcPr>
            <w:tcW w:w="5171" w:type="dxa"/>
          </w:tcPr>
          <w:p w14:paraId="0A7115E5" w14:textId="77777777" w:rsidR="00C475F5" w:rsidRPr="007B767F" w:rsidRDefault="00C475F5" w:rsidP="00274823">
            <w:pPr>
              <w:jc w:val="both"/>
              <w:rPr>
                <w:b/>
                <w:sz w:val="20"/>
                <w:szCs w:val="20"/>
              </w:rPr>
            </w:pPr>
            <w:r w:rsidRPr="007B767F">
              <w:rPr>
                <w:b/>
                <w:sz w:val="20"/>
                <w:szCs w:val="20"/>
              </w:rPr>
              <w:t>Integrace předmětů</w:t>
            </w:r>
          </w:p>
        </w:tc>
        <w:tc>
          <w:tcPr>
            <w:tcW w:w="5172" w:type="dxa"/>
          </w:tcPr>
          <w:p w14:paraId="2F61AF56" w14:textId="77777777" w:rsidR="00C475F5" w:rsidRPr="007B767F" w:rsidRDefault="00C475F5" w:rsidP="00274823">
            <w:pPr>
              <w:jc w:val="both"/>
              <w:rPr>
                <w:b/>
                <w:sz w:val="20"/>
                <w:szCs w:val="20"/>
              </w:rPr>
            </w:pPr>
            <w:r w:rsidRPr="007B767F">
              <w:rPr>
                <w:b/>
                <w:sz w:val="20"/>
                <w:szCs w:val="20"/>
              </w:rPr>
              <w:t>Člověk a jeho svět</w:t>
            </w:r>
          </w:p>
        </w:tc>
      </w:tr>
      <w:tr w:rsidR="00C475F5" w14:paraId="712D9F3E" w14:textId="77777777" w:rsidTr="00274823">
        <w:tc>
          <w:tcPr>
            <w:tcW w:w="5171" w:type="dxa"/>
            <w:vMerge w:val="restart"/>
          </w:tcPr>
          <w:p w14:paraId="23DF3B08" w14:textId="77777777" w:rsidR="00C475F5" w:rsidRDefault="00C475F5" w:rsidP="00274823">
            <w:pPr>
              <w:jc w:val="both"/>
              <w:rPr>
                <w:sz w:val="20"/>
                <w:szCs w:val="20"/>
              </w:rPr>
            </w:pPr>
            <w:r w:rsidRPr="007B767F">
              <w:rPr>
                <w:b/>
                <w:sz w:val="20"/>
                <w:szCs w:val="20"/>
              </w:rPr>
              <w:t>Výchovné a vzdělávací strategie:</w:t>
            </w:r>
            <w:r>
              <w:rPr>
                <w:sz w:val="20"/>
                <w:szCs w:val="20"/>
              </w:rPr>
              <w:t xml:space="preserve"> společné postupy uplatňované na úrovni předmětu, jimiž učitelé cíleně utváření a rozvíjejí klíčové kompetence žáků</w:t>
            </w:r>
          </w:p>
        </w:tc>
        <w:tc>
          <w:tcPr>
            <w:tcW w:w="5172" w:type="dxa"/>
          </w:tcPr>
          <w:p w14:paraId="45E87A19" w14:textId="77777777" w:rsidR="00C475F5" w:rsidRPr="007B767F" w:rsidRDefault="00C475F5" w:rsidP="00274823">
            <w:pPr>
              <w:jc w:val="both"/>
              <w:rPr>
                <w:b/>
                <w:sz w:val="20"/>
                <w:szCs w:val="20"/>
              </w:rPr>
            </w:pPr>
            <w:r w:rsidRPr="007B767F">
              <w:rPr>
                <w:b/>
                <w:sz w:val="20"/>
                <w:szCs w:val="20"/>
              </w:rPr>
              <w:t>Kompetence sociální a personální</w:t>
            </w:r>
          </w:p>
          <w:p w14:paraId="02A0E2E8" w14:textId="77777777" w:rsidR="00C475F5" w:rsidRDefault="00C475F5" w:rsidP="00113CB4">
            <w:pPr>
              <w:numPr>
                <w:ilvl w:val="0"/>
                <w:numId w:val="44"/>
              </w:numPr>
              <w:jc w:val="both"/>
              <w:rPr>
                <w:sz w:val="20"/>
                <w:szCs w:val="20"/>
              </w:rPr>
            </w:pPr>
            <w:r>
              <w:rPr>
                <w:sz w:val="20"/>
                <w:szCs w:val="20"/>
              </w:rPr>
              <w:t>Možnost spolupráce žáků ve skupině, podíl na vytváření pravidel a pozitivního vlivu na výsledek společné práce</w:t>
            </w:r>
          </w:p>
        </w:tc>
      </w:tr>
      <w:tr w:rsidR="00C475F5" w14:paraId="18E46DED" w14:textId="77777777" w:rsidTr="00274823">
        <w:tc>
          <w:tcPr>
            <w:tcW w:w="5171" w:type="dxa"/>
            <w:vMerge/>
          </w:tcPr>
          <w:p w14:paraId="7E42F9DE" w14:textId="77777777" w:rsidR="00C475F5" w:rsidRDefault="00C475F5" w:rsidP="00274823">
            <w:pPr>
              <w:jc w:val="both"/>
              <w:rPr>
                <w:sz w:val="20"/>
                <w:szCs w:val="20"/>
              </w:rPr>
            </w:pPr>
          </w:p>
        </w:tc>
        <w:tc>
          <w:tcPr>
            <w:tcW w:w="5172" w:type="dxa"/>
          </w:tcPr>
          <w:p w14:paraId="6A78C397" w14:textId="77777777" w:rsidR="00C475F5" w:rsidRPr="007B767F" w:rsidRDefault="00C475F5" w:rsidP="00274823">
            <w:pPr>
              <w:jc w:val="both"/>
              <w:rPr>
                <w:b/>
                <w:sz w:val="20"/>
                <w:szCs w:val="20"/>
              </w:rPr>
            </w:pPr>
            <w:r w:rsidRPr="007B767F">
              <w:rPr>
                <w:b/>
                <w:sz w:val="20"/>
                <w:szCs w:val="20"/>
              </w:rPr>
              <w:t>Kompetence občanské</w:t>
            </w:r>
          </w:p>
          <w:p w14:paraId="35F46121" w14:textId="77777777" w:rsidR="00C475F5" w:rsidRDefault="00C475F5" w:rsidP="00113CB4">
            <w:pPr>
              <w:numPr>
                <w:ilvl w:val="0"/>
                <w:numId w:val="44"/>
              </w:numPr>
              <w:jc w:val="both"/>
              <w:rPr>
                <w:sz w:val="20"/>
                <w:szCs w:val="20"/>
              </w:rPr>
            </w:pPr>
            <w:r>
              <w:rPr>
                <w:sz w:val="20"/>
                <w:szCs w:val="20"/>
              </w:rPr>
              <w:t>Vedení žáků k odpovědnosti za vlastní chování a jednání a toleranci k odlišným názorům</w:t>
            </w:r>
          </w:p>
          <w:p w14:paraId="7B3F10B1" w14:textId="77777777" w:rsidR="00C475F5" w:rsidRDefault="00C475F5" w:rsidP="00113CB4">
            <w:pPr>
              <w:numPr>
                <w:ilvl w:val="0"/>
                <w:numId w:val="44"/>
              </w:numPr>
              <w:jc w:val="both"/>
              <w:rPr>
                <w:sz w:val="20"/>
                <w:szCs w:val="20"/>
              </w:rPr>
            </w:pPr>
            <w:r>
              <w:rPr>
                <w:sz w:val="20"/>
                <w:szCs w:val="20"/>
              </w:rPr>
              <w:t>Vytváření modelových situací, ve kterých rozpozná útlak a hrubé zacházení, učí se povinnosti postavit se takovému jednání</w:t>
            </w:r>
          </w:p>
          <w:p w14:paraId="3D70511C" w14:textId="77777777" w:rsidR="00C475F5" w:rsidRDefault="00C475F5" w:rsidP="00113CB4">
            <w:pPr>
              <w:numPr>
                <w:ilvl w:val="0"/>
                <w:numId w:val="44"/>
              </w:numPr>
              <w:jc w:val="both"/>
              <w:rPr>
                <w:sz w:val="20"/>
                <w:szCs w:val="20"/>
              </w:rPr>
            </w:pPr>
            <w:r>
              <w:rPr>
                <w:sz w:val="20"/>
                <w:szCs w:val="20"/>
              </w:rPr>
              <w:lastRenderedPageBreak/>
              <w:t>Důraz je kladen na pochopení základních ekologických souvislostí a environmentálních problémů a ochraně životního prostředí</w:t>
            </w:r>
          </w:p>
        </w:tc>
      </w:tr>
    </w:tbl>
    <w:p w14:paraId="0E59CCE8"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74"/>
        <w:gridCol w:w="4588"/>
      </w:tblGrid>
      <w:tr w:rsidR="00C475F5" w14:paraId="746ECC88" w14:textId="77777777" w:rsidTr="00274823">
        <w:tc>
          <w:tcPr>
            <w:tcW w:w="5171" w:type="dxa"/>
          </w:tcPr>
          <w:p w14:paraId="26168F6A" w14:textId="77777777" w:rsidR="00C475F5" w:rsidRPr="007B767F" w:rsidRDefault="00C475F5" w:rsidP="00274823">
            <w:pPr>
              <w:jc w:val="both"/>
              <w:rPr>
                <w:b/>
                <w:sz w:val="20"/>
                <w:szCs w:val="20"/>
              </w:rPr>
            </w:pPr>
            <w:r w:rsidRPr="007B767F">
              <w:rPr>
                <w:b/>
                <w:sz w:val="20"/>
                <w:szCs w:val="20"/>
              </w:rPr>
              <w:t>Prvouka</w:t>
            </w:r>
          </w:p>
        </w:tc>
        <w:tc>
          <w:tcPr>
            <w:tcW w:w="5172" w:type="dxa"/>
          </w:tcPr>
          <w:p w14:paraId="4A8892A6" w14:textId="77777777" w:rsidR="00C475F5" w:rsidRPr="007B767F" w:rsidRDefault="00C475F5" w:rsidP="00274823">
            <w:pPr>
              <w:jc w:val="both"/>
              <w:rPr>
                <w:b/>
                <w:sz w:val="20"/>
                <w:szCs w:val="20"/>
              </w:rPr>
            </w:pPr>
            <w:r w:rsidRPr="007B767F">
              <w:rPr>
                <w:b/>
                <w:sz w:val="20"/>
                <w:szCs w:val="20"/>
              </w:rPr>
              <w:t>1. ročník</w:t>
            </w:r>
          </w:p>
        </w:tc>
      </w:tr>
      <w:tr w:rsidR="00C475F5" w14:paraId="11B86104" w14:textId="77777777" w:rsidTr="00274823">
        <w:tc>
          <w:tcPr>
            <w:tcW w:w="5171" w:type="dxa"/>
          </w:tcPr>
          <w:p w14:paraId="59A982A1" w14:textId="77777777" w:rsidR="00C475F5" w:rsidRPr="007B767F" w:rsidRDefault="00C475F5" w:rsidP="00274823">
            <w:pPr>
              <w:jc w:val="both"/>
              <w:rPr>
                <w:b/>
                <w:sz w:val="20"/>
                <w:szCs w:val="20"/>
              </w:rPr>
            </w:pPr>
            <w:r w:rsidRPr="007B767F">
              <w:rPr>
                <w:b/>
                <w:sz w:val="20"/>
                <w:szCs w:val="20"/>
              </w:rPr>
              <w:t>Výchovné a vzdělávací strategie</w:t>
            </w:r>
          </w:p>
        </w:tc>
        <w:tc>
          <w:tcPr>
            <w:tcW w:w="5172" w:type="dxa"/>
          </w:tcPr>
          <w:p w14:paraId="570532D4" w14:textId="77777777" w:rsidR="00C475F5" w:rsidRPr="007B767F" w:rsidRDefault="00C475F5" w:rsidP="00113CB4">
            <w:pPr>
              <w:numPr>
                <w:ilvl w:val="0"/>
                <w:numId w:val="44"/>
              </w:numPr>
              <w:jc w:val="both"/>
              <w:rPr>
                <w:b/>
                <w:sz w:val="20"/>
                <w:szCs w:val="20"/>
              </w:rPr>
            </w:pPr>
            <w:r w:rsidRPr="007B767F">
              <w:rPr>
                <w:b/>
                <w:sz w:val="20"/>
                <w:szCs w:val="20"/>
              </w:rPr>
              <w:t>Kompetence sociální a personální</w:t>
            </w:r>
          </w:p>
          <w:p w14:paraId="7D7BCEC5" w14:textId="77777777" w:rsidR="00C475F5" w:rsidRPr="007B767F" w:rsidRDefault="00C475F5" w:rsidP="00113CB4">
            <w:pPr>
              <w:numPr>
                <w:ilvl w:val="0"/>
                <w:numId w:val="44"/>
              </w:numPr>
              <w:jc w:val="both"/>
              <w:rPr>
                <w:b/>
                <w:sz w:val="20"/>
                <w:szCs w:val="20"/>
              </w:rPr>
            </w:pPr>
            <w:r w:rsidRPr="007B767F">
              <w:rPr>
                <w:b/>
                <w:sz w:val="20"/>
                <w:szCs w:val="20"/>
              </w:rPr>
              <w:t>Kompetence občanské</w:t>
            </w:r>
          </w:p>
        </w:tc>
      </w:tr>
      <w:tr w:rsidR="00C475F5" w14:paraId="6AFC4688" w14:textId="77777777" w:rsidTr="00274823">
        <w:tc>
          <w:tcPr>
            <w:tcW w:w="5171" w:type="dxa"/>
          </w:tcPr>
          <w:p w14:paraId="696E9D42" w14:textId="77777777" w:rsidR="00C475F5" w:rsidRPr="007B767F" w:rsidRDefault="00C475F5" w:rsidP="00274823">
            <w:pPr>
              <w:jc w:val="center"/>
              <w:rPr>
                <w:b/>
                <w:sz w:val="20"/>
                <w:szCs w:val="20"/>
              </w:rPr>
            </w:pPr>
            <w:r w:rsidRPr="007B767F">
              <w:rPr>
                <w:b/>
                <w:sz w:val="20"/>
                <w:szCs w:val="20"/>
              </w:rPr>
              <w:t>Učivo</w:t>
            </w:r>
          </w:p>
        </w:tc>
        <w:tc>
          <w:tcPr>
            <w:tcW w:w="5172" w:type="dxa"/>
          </w:tcPr>
          <w:p w14:paraId="5393DFC4" w14:textId="77777777" w:rsidR="00C475F5" w:rsidRPr="007B767F" w:rsidRDefault="00C475F5" w:rsidP="00274823">
            <w:pPr>
              <w:jc w:val="center"/>
              <w:rPr>
                <w:b/>
                <w:sz w:val="20"/>
                <w:szCs w:val="20"/>
              </w:rPr>
            </w:pPr>
            <w:r w:rsidRPr="007B767F">
              <w:rPr>
                <w:b/>
                <w:sz w:val="20"/>
                <w:szCs w:val="20"/>
              </w:rPr>
              <w:t>ŠVP výstupy</w:t>
            </w:r>
          </w:p>
        </w:tc>
      </w:tr>
      <w:tr w:rsidR="00C475F5" w14:paraId="4AD59C05" w14:textId="77777777" w:rsidTr="00274823">
        <w:tc>
          <w:tcPr>
            <w:tcW w:w="5171" w:type="dxa"/>
          </w:tcPr>
          <w:p w14:paraId="6B2AB18F" w14:textId="77777777" w:rsidR="00C475F5" w:rsidRDefault="00C475F5" w:rsidP="00274823">
            <w:pPr>
              <w:jc w:val="both"/>
              <w:rPr>
                <w:sz w:val="20"/>
                <w:szCs w:val="20"/>
              </w:rPr>
            </w:pPr>
            <w:r>
              <w:rPr>
                <w:sz w:val="20"/>
                <w:szCs w:val="20"/>
              </w:rPr>
              <w:t xml:space="preserve">Orientace v nejbližším okolí bydliště, nejkratší a nejbezpečnější trasa domov – škola, orientace ve škole a blízkém okolí (škola, třída, šatna, dvůr…) </w:t>
            </w:r>
          </w:p>
        </w:tc>
        <w:tc>
          <w:tcPr>
            <w:tcW w:w="5172" w:type="dxa"/>
          </w:tcPr>
          <w:p w14:paraId="5FEAB95A" w14:textId="77777777" w:rsidR="00C475F5" w:rsidRDefault="00C475F5" w:rsidP="00274823">
            <w:pPr>
              <w:jc w:val="both"/>
              <w:rPr>
                <w:sz w:val="20"/>
                <w:szCs w:val="20"/>
              </w:rPr>
            </w:pPr>
            <w:r>
              <w:rPr>
                <w:sz w:val="20"/>
                <w:szCs w:val="20"/>
              </w:rPr>
              <w:t>Orientuje se v místě svého bydliště a školy, rozliší možné nebezpečí v nejbližším okolí</w:t>
            </w:r>
          </w:p>
        </w:tc>
      </w:tr>
      <w:tr w:rsidR="00C475F5" w14:paraId="64DBE9F5" w14:textId="77777777" w:rsidTr="00274823">
        <w:tc>
          <w:tcPr>
            <w:tcW w:w="5171" w:type="dxa"/>
          </w:tcPr>
          <w:p w14:paraId="7FCF3BFC" w14:textId="77777777" w:rsidR="00C475F5" w:rsidRDefault="00C475F5" w:rsidP="00274823">
            <w:pPr>
              <w:jc w:val="both"/>
              <w:rPr>
                <w:sz w:val="20"/>
                <w:szCs w:val="20"/>
              </w:rPr>
            </w:pPr>
            <w:r>
              <w:rPr>
                <w:sz w:val="20"/>
                <w:szCs w:val="20"/>
              </w:rPr>
              <w:t>Určování vhodných míst pro hru a trávení volného času, zjevná i skrytá nebezpečí míst v blízkém okolí, nácvik bezpečného způsobu pohybu a chování v silničním provozu při cestě do školy a ze školy</w:t>
            </w:r>
          </w:p>
        </w:tc>
        <w:tc>
          <w:tcPr>
            <w:tcW w:w="5172" w:type="dxa"/>
          </w:tcPr>
          <w:p w14:paraId="4C3D4063" w14:textId="77777777" w:rsidR="00C475F5" w:rsidRDefault="00C475F5" w:rsidP="00274823">
            <w:pPr>
              <w:jc w:val="both"/>
              <w:rPr>
                <w:sz w:val="20"/>
                <w:szCs w:val="20"/>
              </w:rPr>
            </w:pPr>
            <w:r>
              <w:rPr>
                <w:sz w:val="20"/>
                <w:szCs w:val="20"/>
              </w:rPr>
              <w:t>Určí, která místa jsou vhodná pro hru a trávení volného času, seznamuje se se základními pravidly silničního provozu chodce a cyklisty</w:t>
            </w:r>
          </w:p>
        </w:tc>
      </w:tr>
      <w:tr w:rsidR="00C475F5" w14:paraId="211D5919" w14:textId="77777777" w:rsidTr="00274823">
        <w:tc>
          <w:tcPr>
            <w:tcW w:w="5171" w:type="dxa"/>
          </w:tcPr>
          <w:p w14:paraId="63AB4D98" w14:textId="77777777" w:rsidR="00C475F5" w:rsidRDefault="00C475F5" w:rsidP="00274823">
            <w:pPr>
              <w:jc w:val="both"/>
              <w:rPr>
                <w:sz w:val="20"/>
                <w:szCs w:val="20"/>
              </w:rPr>
            </w:pPr>
            <w:r>
              <w:rPr>
                <w:sz w:val="20"/>
                <w:szCs w:val="20"/>
              </w:rPr>
              <w:t>Vyjmenuje členy rodiny, příbuzenské vztahy, prostředí domova, rodinné oslavy</w:t>
            </w:r>
          </w:p>
        </w:tc>
        <w:tc>
          <w:tcPr>
            <w:tcW w:w="5172" w:type="dxa"/>
          </w:tcPr>
          <w:p w14:paraId="3DCCA825" w14:textId="77777777" w:rsidR="00C475F5" w:rsidRDefault="00C475F5" w:rsidP="00274823">
            <w:pPr>
              <w:jc w:val="both"/>
              <w:rPr>
                <w:sz w:val="20"/>
                <w:szCs w:val="20"/>
              </w:rPr>
            </w:pPr>
            <w:r>
              <w:rPr>
                <w:sz w:val="20"/>
                <w:szCs w:val="20"/>
              </w:rPr>
              <w:t>Rozlišuje blízké příbuzenské vztahy v rodině, role rodinných příslušníků a vztahy mezi nimi</w:t>
            </w:r>
          </w:p>
          <w:p w14:paraId="6F5B6ACE" w14:textId="77777777" w:rsidR="00C475F5" w:rsidRDefault="00C475F5" w:rsidP="00274823">
            <w:pPr>
              <w:jc w:val="both"/>
              <w:rPr>
                <w:sz w:val="20"/>
                <w:szCs w:val="20"/>
              </w:rPr>
            </w:pPr>
            <w:r>
              <w:rPr>
                <w:sz w:val="20"/>
                <w:szCs w:val="20"/>
              </w:rPr>
              <w:t>Důstojnost lidské osoby, pozitivní sebehodnocení</w:t>
            </w:r>
          </w:p>
        </w:tc>
      </w:tr>
      <w:tr w:rsidR="00C475F5" w14:paraId="737B2531" w14:textId="77777777" w:rsidTr="00274823">
        <w:tc>
          <w:tcPr>
            <w:tcW w:w="5171" w:type="dxa"/>
          </w:tcPr>
          <w:p w14:paraId="7DEFDC16" w14:textId="77777777" w:rsidR="00C475F5" w:rsidRDefault="00C475F5" w:rsidP="00274823">
            <w:pPr>
              <w:jc w:val="both"/>
              <w:rPr>
                <w:sz w:val="20"/>
                <w:szCs w:val="20"/>
              </w:rPr>
            </w:pPr>
            <w:r>
              <w:rPr>
                <w:sz w:val="20"/>
                <w:szCs w:val="20"/>
              </w:rPr>
              <w:t>Pojmenuje zaměstnání rodičů, úcta k práci vlastní i cizí, pojmenování a význam různých povolání, pracovní materiál a nářadí, pozná české mince a bankovky, učí se nakupovat</w:t>
            </w:r>
          </w:p>
        </w:tc>
        <w:tc>
          <w:tcPr>
            <w:tcW w:w="5172" w:type="dxa"/>
          </w:tcPr>
          <w:p w14:paraId="75DB272F" w14:textId="77777777" w:rsidR="00C475F5" w:rsidRDefault="00C475F5" w:rsidP="00274823">
            <w:pPr>
              <w:jc w:val="both"/>
              <w:rPr>
                <w:sz w:val="20"/>
                <w:szCs w:val="20"/>
              </w:rPr>
            </w:pPr>
            <w:r>
              <w:rPr>
                <w:sz w:val="20"/>
                <w:szCs w:val="20"/>
              </w:rPr>
              <w:t>pojmenuje známá povolání, dokáže popsat jejich činnost, používá peníze v běžných situacích, odhadne cenu základní potravin</w:t>
            </w:r>
          </w:p>
        </w:tc>
      </w:tr>
      <w:tr w:rsidR="00C475F5" w14:paraId="68D39E84" w14:textId="77777777" w:rsidTr="00274823">
        <w:tc>
          <w:tcPr>
            <w:tcW w:w="5171" w:type="dxa"/>
          </w:tcPr>
          <w:p w14:paraId="564EB106" w14:textId="77777777" w:rsidR="00C475F5" w:rsidRDefault="00C475F5" w:rsidP="00274823">
            <w:pPr>
              <w:jc w:val="both"/>
              <w:rPr>
                <w:sz w:val="20"/>
                <w:szCs w:val="20"/>
              </w:rPr>
            </w:pPr>
            <w:r>
              <w:rPr>
                <w:sz w:val="20"/>
                <w:szCs w:val="20"/>
              </w:rPr>
              <w:t>Komunikace ve třídě, vzájemná pomoc, pravidla naší třídy</w:t>
            </w:r>
          </w:p>
        </w:tc>
        <w:tc>
          <w:tcPr>
            <w:tcW w:w="5172" w:type="dxa"/>
          </w:tcPr>
          <w:p w14:paraId="23EA267F" w14:textId="77777777" w:rsidR="00C475F5" w:rsidRDefault="00C475F5" w:rsidP="00274823">
            <w:pPr>
              <w:jc w:val="both"/>
              <w:rPr>
                <w:sz w:val="20"/>
                <w:szCs w:val="20"/>
              </w:rPr>
            </w:pPr>
            <w:r>
              <w:rPr>
                <w:sz w:val="20"/>
                <w:szCs w:val="20"/>
              </w:rPr>
              <w:t>Projevuje toleranci k přirozeným odlišnostem spolužáků, jejich přednostem i nedostatkům, chování, pomoc, dělení spolupráce, přátelství</w:t>
            </w:r>
          </w:p>
        </w:tc>
      </w:tr>
      <w:tr w:rsidR="00C475F5" w14:paraId="0663FC3E" w14:textId="77777777" w:rsidTr="00274823">
        <w:tc>
          <w:tcPr>
            <w:tcW w:w="5171" w:type="dxa"/>
          </w:tcPr>
          <w:p w14:paraId="197519A1" w14:textId="77777777" w:rsidR="00C475F5" w:rsidRDefault="00C475F5" w:rsidP="00274823">
            <w:pPr>
              <w:jc w:val="both"/>
              <w:rPr>
                <w:sz w:val="20"/>
                <w:szCs w:val="20"/>
              </w:rPr>
            </w:pPr>
            <w:r>
              <w:rPr>
                <w:sz w:val="20"/>
                <w:szCs w:val="20"/>
              </w:rPr>
              <w:t>Celá hodina, dny v týdnu, roční období, měsíce v roce, části dne, režim dne</w:t>
            </w:r>
          </w:p>
        </w:tc>
        <w:tc>
          <w:tcPr>
            <w:tcW w:w="5172" w:type="dxa"/>
          </w:tcPr>
          <w:p w14:paraId="3C64E9A4" w14:textId="77777777" w:rsidR="00C475F5" w:rsidRDefault="00C475F5" w:rsidP="00274823">
            <w:pPr>
              <w:jc w:val="both"/>
              <w:rPr>
                <w:sz w:val="20"/>
                <w:szCs w:val="20"/>
              </w:rPr>
            </w:pPr>
            <w:r>
              <w:rPr>
                <w:sz w:val="20"/>
                <w:szCs w:val="20"/>
              </w:rPr>
              <w:t>Určí celou hodinu, půl a čtvrt, třičtvrtě, vyjmenuje dny v týdnu, měsíce v roce, roční období</w:t>
            </w:r>
          </w:p>
        </w:tc>
      </w:tr>
      <w:tr w:rsidR="00C475F5" w14:paraId="067973AD" w14:textId="77777777" w:rsidTr="00274823">
        <w:tc>
          <w:tcPr>
            <w:tcW w:w="5171" w:type="dxa"/>
          </w:tcPr>
          <w:p w14:paraId="44D08AD3" w14:textId="77777777" w:rsidR="00C475F5" w:rsidRDefault="00C475F5" w:rsidP="00274823">
            <w:pPr>
              <w:jc w:val="both"/>
              <w:rPr>
                <w:sz w:val="20"/>
                <w:szCs w:val="20"/>
              </w:rPr>
            </w:pPr>
            <w:r>
              <w:rPr>
                <w:sz w:val="20"/>
                <w:szCs w:val="20"/>
              </w:rPr>
              <w:t>Tradice, Vánoce, Velikonoce, státní svátky a významné dny, zvyky dříve a dnes</w:t>
            </w:r>
          </w:p>
        </w:tc>
        <w:tc>
          <w:tcPr>
            <w:tcW w:w="5172" w:type="dxa"/>
          </w:tcPr>
          <w:p w14:paraId="0F6A9241" w14:textId="77777777" w:rsidR="00C475F5" w:rsidRDefault="00C475F5" w:rsidP="00274823">
            <w:pPr>
              <w:jc w:val="both"/>
              <w:rPr>
                <w:sz w:val="20"/>
                <w:szCs w:val="20"/>
              </w:rPr>
            </w:pPr>
            <w:r>
              <w:rPr>
                <w:sz w:val="20"/>
                <w:szCs w:val="20"/>
              </w:rPr>
              <w:t>Seznamuje se s tradicemi a významnými obdobími v životě člověka a společnosti</w:t>
            </w:r>
          </w:p>
        </w:tc>
      </w:tr>
      <w:tr w:rsidR="00C475F5" w14:paraId="20289721" w14:textId="77777777" w:rsidTr="00274823">
        <w:tc>
          <w:tcPr>
            <w:tcW w:w="5171" w:type="dxa"/>
          </w:tcPr>
          <w:p w14:paraId="7C575FD4" w14:textId="77777777" w:rsidR="00C475F5" w:rsidRDefault="00C475F5" w:rsidP="00274823">
            <w:pPr>
              <w:jc w:val="both"/>
              <w:rPr>
                <w:sz w:val="20"/>
                <w:szCs w:val="20"/>
              </w:rPr>
            </w:pPr>
            <w:r>
              <w:rPr>
                <w:sz w:val="20"/>
                <w:szCs w:val="20"/>
              </w:rPr>
              <w:t>Proměny v přírodě v návaznosti na roční období, pozorování, vycházky, popis změn</w:t>
            </w:r>
          </w:p>
        </w:tc>
        <w:tc>
          <w:tcPr>
            <w:tcW w:w="5172" w:type="dxa"/>
          </w:tcPr>
          <w:p w14:paraId="3F0439C2" w14:textId="77777777" w:rsidR="00C475F5" w:rsidRDefault="00C475F5" w:rsidP="00274823">
            <w:pPr>
              <w:jc w:val="both"/>
              <w:rPr>
                <w:sz w:val="20"/>
                <w:szCs w:val="20"/>
              </w:rPr>
            </w:pPr>
            <w:r>
              <w:rPr>
                <w:sz w:val="20"/>
                <w:szCs w:val="20"/>
              </w:rPr>
              <w:t xml:space="preserve">Pojmenuje roční období, vysvětlí změny na základě vlastního pozorování </w:t>
            </w:r>
          </w:p>
        </w:tc>
      </w:tr>
      <w:tr w:rsidR="00C475F5" w14:paraId="36380E9B" w14:textId="77777777" w:rsidTr="00274823">
        <w:tc>
          <w:tcPr>
            <w:tcW w:w="5171" w:type="dxa"/>
          </w:tcPr>
          <w:p w14:paraId="503A83AF" w14:textId="77777777" w:rsidR="00C475F5" w:rsidRDefault="00C475F5" w:rsidP="00274823">
            <w:pPr>
              <w:jc w:val="both"/>
              <w:rPr>
                <w:sz w:val="20"/>
                <w:szCs w:val="20"/>
              </w:rPr>
            </w:pPr>
            <w:r>
              <w:rPr>
                <w:sz w:val="20"/>
                <w:szCs w:val="20"/>
              </w:rPr>
              <w:t>Pojmenování domácích a volně žijících zvířat a jejich mláďat, nejznámější jarní květiny, ovoce, zelenina, stromy jehličnaté a listnaté</w:t>
            </w:r>
          </w:p>
        </w:tc>
        <w:tc>
          <w:tcPr>
            <w:tcW w:w="5172" w:type="dxa"/>
          </w:tcPr>
          <w:p w14:paraId="6FDAC157" w14:textId="77777777" w:rsidR="00C475F5" w:rsidRDefault="00C475F5" w:rsidP="00274823">
            <w:pPr>
              <w:jc w:val="both"/>
              <w:rPr>
                <w:sz w:val="20"/>
                <w:szCs w:val="20"/>
              </w:rPr>
            </w:pPr>
            <w:r>
              <w:rPr>
                <w:sz w:val="20"/>
                <w:szCs w:val="20"/>
              </w:rPr>
              <w:t>Roztřídí některé přírodniny podle nápadných určujících znaků</w:t>
            </w:r>
          </w:p>
        </w:tc>
      </w:tr>
      <w:tr w:rsidR="00C475F5" w14:paraId="4AEB8426" w14:textId="77777777" w:rsidTr="00274823">
        <w:tc>
          <w:tcPr>
            <w:tcW w:w="5171" w:type="dxa"/>
          </w:tcPr>
          <w:p w14:paraId="1F952EA5" w14:textId="77777777" w:rsidR="00C475F5" w:rsidRDefault="00C475F5" w:rsidP="00274823">
            <w:pPr>
              <w:jc w:val="both"/>
              <w:rPr>
                <w:sz w:val="20"/>
                <w:szCs w:val="20"/>
              </w:rPr>
            </w:pPr>
            <w:r>
              <w:rPr>
                <w:sz w:val="20"/>
                <w:szCs w:val="20"/>
              </w:rPr>
              <w:t>Lidské tělo – stavba těla, základní funkce a projevy člověka, péče o zdraví, zdravý životní styl, denní režim, správná výživa, pitný režim</w:t>
            </w:r>
          </w:p>
        </w:tc>
        <w:tc>
          <w:tcPr>
            <w:tcW w:w="5172" w:type="dxa"/>
          </w:tcPr>
          <w:p w14:paraId="392B3DB8" w14:textId="77777777" w:rsidR="00C475F5" w:rsidRDefault="00C475F5" w:rsidP="00274823">
            <w:pPr>
              <w:jc w:val="both"/>
              <w:rPr>
                <w:sz w:val="20"/>
                <w:szCs w:val="20"/>
              </w:rPr>
            </w:pPr>
            <w:r>
              <w:rPr>
                <w:sz w:val="20"/>
                <w:szCs w:val="20"/>
              </w:rPr>
              <w:t>Pojmenuje základní části lidského těla a dodržuje základní hygienické návyky</w:t>
            </w:r>
          </w:p>
        </w:tc>
      </w:tr>
      <w:tr w:rsidR="00C475F5" w14:paraId="69339092" w14:textId="77777777" w:rsidTr="00274823">
        <w:tc>
          <w:tcPr>
            <w:tcW w:w="5171" w:type="dxa"/>
          </w:tcPr>
          <w:p w14:paraId="48398A82" w14:textId="77777777" w:rsidR="00C475F5" w:rsidRDefault="00C475F5" w:rsidP="00274823">
            <w:pPr>
              <w:jc w:val="both"/>
              <w:rPr>
                <w:sz w:val="20"/>
                <w:szCs w:val="20"/>
              </w:rPr>
            </w:pPr>
            <w:r>
              <w:rPr>
                <w:sz w:val="20"/>
                <w:szCs w:val="20"/>
              </w:rPr>
              <w:t>Bezpečné chování ve školním prostředí i mimo školu</w:t>
            </w:r>
          </w:p>
        </w:tc>
        <w:tc>
          <w:tcPr>
            <w:tcW w:w="5172" w:type="dxa"/>
          </w:tcPr>
          <w:p w14:paraId="62837BDC" w14:textId="77777777" w:rsidR="00C475F5" w:rsidRDefault="00C475F5" w:rsidP="00274823">
            <w:pPr>
              <w:jc w:val="both"/>
              <w:rPr>
                <w:sz w:val="20"/>
                <w:szCs w:val="20"/>
              </w:rPr>
            </w:pPr>
            <w:r>
              <w:rPr>
                <w:sz w:val="20"/>
                <w:szCs w:val="20"/>
              </w:rPr>
              <w:t xml:space="preserve"> Dodržuje zásady bezpečného chování tak, aby neohrožovali zdraví své a zdraví jiných</w:t>
            </w:r>
          </w:p>
        </w:tc>
      </w:tr>
      <w:tr w:rsidR="00C475F5" w14:paraId="1D663232" w14:textId="77777777" w:rsidTr="00274823">
        <w:tc>
          <w:tcPr>
            <w:tcW w:w="5171" w:type="dxa"/>
          </w:tcPr>
          <w:p w14:paraId="7A3E0F38" w14:textId="77777777" w:rsidR="00C475F5" w:rsidRDefault="00C475F5" w:rsidP="00274823">
            <w:pPr>
              <w:jc w:val="both"/>
              <w:rPr>
                <w:sz w:val="20"/>
                <w:szCs w:val="20"/>
              </w:rPr>
            </w:pPr>
            <w:r>
              <w:rPr>
                <w:sz w:val="20"/>
                <w:szCs w:val="20"/>
              </w:rPr>
              <w:t xml:space="preserve">Komunikace s cizími lidmi, nebezpečné situace, nácvik zdvořilého odmítnutí, služby odborné pomoci, čísla tísňového volání, správný způsob volání na tísňovou linku 112, 150, </w:t>
            </w:r>
            <w:smartTag w:uri="urn:schemas-microsoft-com:office:smarttags" w:element="metricconverter">
              <w:smartTagPr>
                <w:attr w:name="ProductID" w:val="155 a"/>
              </w:smartTagPr>
              <w:r>
                <w:rPr>
                  <w:sz w:val="20"/>
                  <w:szCs w:val="20"/>
                </w:rPr>
                <w:t>155 a</w:t>
              </w:r>
            </w:smartTag>
            <w:r>
              <w:rPr>
                <w:sz w:val="20"/>
                <w:szCs w:val="20"/>
              </w:rPr>
              <w:t xml:space="preserve"> 158</w:t>
            </w:r>
          </w:p>
        </w:tc>
        <w:tc>
          <w:tcPr>
            <w:tcW w:w="5172" w:type="dxa"/>
          </w:tcPr>
          <w:p w14:paraId="39DAE3E9" w14:textId="77777777" w:rsidR="00C475F5" w:rsidRDefault="00C475F5" w:rsidP="00274823">
            <w:pPr>
              <w:jc w:val="both"/>
              <w:rPr>
                <w:sz w:val="20"/>
                <w:szCs w:val="20"/>
              </w:rPr>
            </w:pPr>
            <w:r>
              <w:rPr>
                <w:sz w:val="20"/>
                <w:szCs w:val="20"/>
              </w:rPr>
              <w:t>Nacvičuje žádoucí chování při komunikaci s neznámými lidmi, učí se přivolat pomoc</w:t>
            </w:r>
          </w:p>
        </w:tc>
      </w:tr>
      <w:tr w:rsidR="00C475F5" w14:paraId="05E26BF5" w14:textId="77777777" w:rsidTr="00274823">
        <w:tc>
          <w:tcPr>
            <w:tcW w:w="5171" w:type="dxa"/>
          </w:tcPr>
          <w:p w14:paraId="74A065C1" w14:textId="77777777" w:rsidR="00C475F5" w:rsidRDefault="00C475F5" w:rsidP="00274823">
            <w:pPr>
              <w:jc w:val="both"/>
              <w:rPr>
                <w:sz w:val="20"/>
                <w:szCs w:val="20"/>
              </w:rPr>
            </w:pPr>
            <w:r>
              <w:rPr>
                <w:sz w:val="20"/>
                <w:szCs w:val="20"/>
              </w:rPr>
              <w:t>Nácvik chování za mimořádných situací, požár, povodeň</w:t>
            </w:r>
          </w:p>
        </w:tc>
        <w:tc>
          <w:tcPr>
            <w:tcW w:w="5172" w:type="dxa"/>
          </w:tcPr>
          <w:p w14:paraId="486C82CA" w14:textId="77777777" w:rsidR="00C475F5" w:rsidRDefault="00C475F5" w:rsidP="00274823">
            <w:pPr>
              <w:jc w:val="both"/>
              <w:rPr>
                <w:sz w:val="20"/>
                <w:szCs w:val="20"/>
              </w:rPr>
            </w:pPr>
            <w:r>
              <w:rPr>
                <w:sz w:val="20"/>
                <w:szCs w:val="20"/>
              </w:rPr>
              <w:t>Žák je schopen reagovat na pokyny dospělých</w:t>
            </w:r>
          </w:p>
        </w:tc>
      </w:tr>
      <w:tr w:rsidR="00C475F5" w14:paraId="37CED468" w14:textId="77777777" w:rsidTr="00274823">
        <w:tc>
          <w:tcPr>
            <w:tcW w:w="5171" w:type="dxa"/>
          </w:tcPr>
          <w:p w14:paraId="5A54510C" w14:textId="77777777" w:rsidR="00C475F5" w:rsidRDefault="00C475F5" w:rsidP="00274823">
            <w:pPr>
              <w:jc w:val="both"/>
              <w:rPr>
                <w:sz w:val="20"/>
                <w:szCs w:val="20"/>
              </w:rPr>
            </w:pPr>
            <w:r>
              <w:rPr>
                <w:sz w:val="20"/>
                <w:szCs w:val="20"/>
              </w:rPr>
              <w:t>Historické památky v obci</w:t>
            </w:r>
          </w:p>
        </w:tc>
        <w:tc>
          <w:tcPr>
            <w:tcW w:w="5172" w:type="dxa"/>
          </w:tcPr>
          <w:p w14:paraId="6FB6184A" w14:textId="77777777" w:rsidR="00C475F5" w:rsidRDefault="00C475F5" w:rsidP="00274823">
            <w:pPr>
              <w:jc w:val="both"/>
              <w:rPr>
                <w:sz w:val="20"/>
                <w:szCs w:val="20"/>
              </w:rPr>
            </w:pPr>
            <w:r>
              <w:rPr>
                <w:sz w:val="20"/>
                <w:szCs w:val="20"/>
              </w:rPr>
              <w:t>Vyjmenuje základní historické památky obce</w:t>
            </w:r>
          </w:p>
        </w:tc>
      </w:tr>
      <w:tr w:rsidR="00C475F5" w14:paraId="7942F22C" w14:textId="77777777" w:rsidTr="00274823">
        <w:tc>
          <w:tcPr>
            <w:tcW w:w="5171" w:type="dxa"/>
          </w:tcPr>
          <w:p w14:paraId="40719543" w14:textId="77777777" w:rsidR="00C475F5" w:rsidRDefault="00C475F5" w:rsidP="00274823">
            <w:pPr>
              <w:jc w:val="both"/>
              <w:rPr>
                <w:sz w:val="20"/>
                <w:szCs w:val="20"/>
              </w:rPr>
            </w:pPr>
            <w:r>
              <w:rPr>
                <w:sz w:val="20"/>
                <w:szCs w:val="20"/>
              </w:rPr>
              <w:t>Název bydliště, adresa, charakteristika vesnice, města</w:t>
            </w:r>
          </w:p>
        </w:tc>
        <w:tc>
          <w:tcPr>
            <w:tcW w:w="5172" w:type="dxa"/>
          </w:tcPr>
          <w:p w14:paraId="60781177" w14:textId="77777777" w:rsidR="00C475F5" w:rsidRDefault="00C475F5" w:rsidP="00274823">
            <w:pPr>
              <w:jc w:val="both"/>
              <w:rPr>
                <w:sz w:val="20"/>
                <w:szCs w:val="20"/>
              </w:rPr>
            </w:pPr>
            <w:r>
              <w:rPr>
                <w:sz w:val="20"/>
                <w:szCs w:val="20"/>
              </w:rPr>
              <w:t>Zná název svého bydliště, vnímá hlavní rozdíly mezi vesnicí a městem, vyjmenuje názvy vesnic a měst z nejbližšího okolí</w:t>
            </w:r>
          </w:p>
        </w:tc>
      </w:tr>
      <w:tr w:rsidR="00C475F5" w14:paraId="065EA6D5" w14:textId="77777777" w:rsidTr="00274823">
        <w:tc>
          <w:tcPr>
            <w:tcW w:w="10343" w:type="dxa"/>
            <w:gridSpan w:val="2"/>
          </w:tcPr>
          <w:p w14:paraId="18516A10" w14:textId="77777777" w:rsidR="00C475F5" w:rsidRPr="007B767F" w:rsidRDefault="00C475F5" w:rsidP="00274823">
            <w:pPr>
              <w:jc w:val="center"/>
              <w:rPr>
                <w:b/>
                <w:sz w:val="20"/>
                <w:szCs w:val="20"/>
              </w:rPr>
            </w:pPr>
            <w:r w:rsidRPr="007B767F">
              <w:rPr>
                <w:b/>
                <w:sz w:val="20"/>
                <w:szCs w:val="20"/>
              </w:rPr>
              <w:t>Průřezová témata, přesahy, souvislosti</w:t>
            </w:r>
          </w:p>
        </w:tc>
      </w:tr>
      <w:tr w:rsidR="00C475F5" w14:paraId="5353CF23" w14:textId="77777777" w:rsidTr="00274823">
        <w:tc>
          <w:tcPr>
            <w:tcW w:w="10343" w:type="dxa"/>
            <w:gridSpan w:val="2"/>
          </w:tcPr>
          <w:p w14:paraId="7832E3A3" w14:textId="77777777" w:rsidR="00C475F5" w:rsidRDefault="00C475F5" w:rsidP="00274823">
            <w:pPr>
              <w:jc w:val="center"/>
              <w:rPr>
                <w:sz w:val="20"/>
                <w:szCs w:val="20"/>
              </w:rPr>
            </w:pPr>
            <w:r w:rsidRPr="007B767F">
              <w:rPr>
                <w:b/>
                <w:sz w:val="20"/>
                <w:szCs w:val="20"/>
              </w:rPr>
              <w:t>OSOBNOSTÍ A SOCIÁLNÍ VÝCHOVA</w:t>
            </w:r>
            <w:r>
              <w:rPr>
                <w:sz w:val="20"/>
                <w:szCs w:val="20"/>
              </w:rPr>
              <w:t xml:space="preserve"> – Poznávání lidí</w:t>
            </w:r>
          </w:p>
        </w:tc>
      </w:tr>
      <w:tr w:rsidR="00C475F5" w14:paraId="5F104ACE" w14:textId="77777777" w:rsidTr="00274823">
        <w:tc>
          <w:tcPr>
            <w:tcW w:w="10343" w:type="dxa"/>
            <w:gridSpan w:val="2"/>
          </w:tcPr>
          <w:p w14:paraId="513E5358" w14:textId="77777777" w:rsidR="00C475F5" w:rsidRDefault="00C475F5" w:rsidP="00113CB4">
            <w:pPr>
              <w:numPr>
                <w:ilvl w:val="0"/>
                <w:numId w:val="107"/>
              </w:numPr>
              <w:rPr>
                <w:sz w:val="20"/>
                <w:szCs w:val="20"/>
              </w:rPr>
            </w:pPr>
            <w:r>
              <w:rPr>
                <w:sz w:val="20"/>
                <w:szCs w:val="20"/>
              </w:rPr>
              <w:t>přispívá k utváření dobrých mezilidských vztahů ve třídě i mimo ni</w:t>
            </w:r>
          </w:p>
        </w:tc>
      </w:tr>
      <w:tr w:rsidR="00C475F5" w14:paraId="5C763A76" w14:textId="77777777" w:rsidTr="00274823">
        <w:tc>
          <w:tcPr>
            <w:tcW w:w="10343" w:type="dxa"/>
            <w:gridSpan w:val="2"/>
          </w:tcPr>
          <w:p w14:paraId="0F12BA00" w14:textId="77777777" w:rsidR="00C475F5" w:rsidRDefault="00C475F5" w:rsidP="00274823">
            <w:pPr>
              <w:jc w:val="center"/>
              <w:rPr>
                <w:sz w:val="20"/>
                <w:szCs w:val="20"/>
              </w:rPr>
            </w:pPr>
            <w:r w:rsidRPr="007B767F">
              <w:rPr>
                <w:b/>
                <w:sz w:val="20"/>
                <w:szCs w:val="20"/>
              </w:rPr>
              <w:t>OSOBNOSTNÍ A SCOIÁLNÍ VÝCHOVA</w:t>
            </w:r>
            <w:r>
              <w:rPr>
                <w:sz w:val="20"/>
                <w:szCs w:val="20"/>
              </w:rPr>
              <w:t xml:space="preserve"> – Sebepoznání a sebepojetí</w:t>
            </w:r>
          </w:p>
        </w:tc>
      </w:tr>
      <w:tr w:rsidR="00C475F5" w14:paraId="217FD92E" w14:textId="77777777" w:rsidTr="00274823">
        <w:tc>
          <w:tcPr>
            <w:tcW w:w="10343" w:type="dxa"/>
            <w:gridSpan w:val="2"/>
          </w:tcPr>
          <w:p w14:paraId="3EAD9E01" w14:textId="77777777" w:rsidR="00C475F5" w:rsidRDefault="00C475F5" w:rsidP="00113CB4">
            <w:pPr>
              <w:numPr>
                <w:ilvl w:val="0"/>
                <w:numId w:val="107"/>
              </w:numPr>
              <w:rPr>
                <w:sz w:val="20"/>
                <w:szCs w:val="20"/>
              </w:rPr>
            </w:pPr>
            <w:r>
              <w:rPr>
                <w:sz w:val="20"/>
                <w:szCs w:val="20"/>
              </w:rPr>
              <w:t>utváří a rozvíjí základní dovednosti pro spolupráci</w:t>
            </w:r>
          </w:p>
          <w:p w14:paraId="25935DBD" w14:textId="77777777" w:rsidR="00C475F5" w:rsidRDefault="00C475F5" w:rsidP="00113CB4">
            <w:pPr>
              <w:numPr>
                <w:ilvl w:val="0"/>
                <w:numId w:val="107"/>
              </w:numPr>
              <w:rPr>
                <w:sz w:val="20"/>
                <w:szCs w:val="20"/>
              </w:rPr>
            </w:pPr>
            <w:r>
              <w:rPr>
                <w:sz w:val="20"/>
                <w:szCs w:val="20"/>
              </w:rPr>
              <w:t>cvičí sebekontrolu, sebeovládání, reguluje vlastní chování a jednání</w:t>
            </w:r>
          </w:p>
        </w:tc>
      </w:tr>
    </w:tbl>
    <w:p w14:paraId="40BB720F"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15"/>
        <w:gridCol w:w="1530"/>
        <w:gridCol w:w="4517"/>
      </w:tblGrid>
      <w:tr w:rsidR="00C475F5" w14:paraId="4F2331B0" w14:textId="77777777" w:rsidTr="00274823">
        <w:tc>
          <w:tcPr>
            <w:tcW w:w="3447" w:type="dxa"/>
          </w:tcPr>
          <w:p w14:paraId="721373B3" w14:textId="77777777" w:rsidR="00C475F5" w:rsidRPr="007B767F" w:rsidRDefault="00C475F5" w:rsidP="00274823">
            <w:pPr>
              <w:jc w:val="center"/>
              <w:rPr>
                <w:b/>
                <w:sz w:val="20"/>
                <w:szCs w:val="20"/>
              </w:rPr>
            </w:pPr>
            <w:r w:rsidRPr="007B767F">
              <w:rPr>
                <w:b/>
                <w:sz w:val="20"/>
                <w:szCs w:val="20"/>
              </w:rPr>
              <w:t>ŠVP výstup</w:t>
            </w:r>
          </w:p>
        </w:tc>
        <w:tc>
          <w:tcPr>
            <w:tcW w:w="1661" w:type="dxa"/>
          </w:tcPr>
          <w:p w14:paraId="6F4A9A74" w14:textId="77777777" w:rsidR="00C475F5" w:rsidRPr="007B767F" w:rsidRDefault="00C475F5" w:rsidP="00274823">
            <w:pPr>
              <w:jc w:val="center"/>
              <w:rPr>
                <w:b/>
                <w:sz w:val="20"/>
                <w:szCs w:val="20"/>
              </w:rPr>
            </w:pPr>
            <w:r w:rsidRPr="007B767F">
              <w:rPr>
                <w:b/>
                <w:sz w:val="20"/>
                <w:szCs w:val="20"/>
              </w:rPr>
              <w:t>Předmět, ročník</w:t>
            </w:r>
          </w:p>
        </w:tc>
        <w:tc>
          <w:tcPr>
            <w:tcW w:w="5235" w:type="dxa"/>
          </w:tcPr>
          <w:p w14:paraId="1C143ADF" w14:textId="77777777" w:rsidR="00C475F5" w:rsidRPr="007B767F" w:rsidRDefault="00C475F5" w:rsidP="00274823">
            <w:pPr>
              <w:jc w:val="center"/>
              <w:rPr>
                <w:b/>
                <w:sz w:val="20"/>
                <w:szCs w:val="20"/>
              </w:rPr>
            </w:pPr>
            <w:r w:rsidRPr="007B767F">
              <w:rPr>
                <w:b/>
                <w:sz w:val="20"/>
                <w:szCs w:val="20"/>
              </w:rPr>
              <w:t>ŠVP výstup</w:t>
            </w:r>
          </w:p>
        </w:tc>
      </w:tr>
      <w:tr w:rsidR="00C475F5" w14:paraId="54BEA5A7" w14:textId="77777777" w:rsidTr="00274823">
        <w:tc>
          <w:tcPr>
            <w:tcW w:w="3447" w:type="dxa"/>
          </w:tcPr>
          <w:p w14:paraId="1435FB04" w14:textId="77777777" w:rsidR="00C475F5" w:rsidRDefault="00C475F5" w:rsidP="00274823">
            <w:pPr>
              <w:jc w:val="both"/>
              <w:rPr>
                <w:sz w:val="20"/>
                <w:szCs w:val="20"/>
              </w:rPr>
            </w:pPr>
            <w:r>
              <w:rPr>
                <w:sz w:val="20"/>
                <w:szCs w:val="20"/>
              </w:rPr>
              <w:lastRenderedPageBreak/>
              <w:t>Roztřídí některé přírodniny podle nápadných určujících znaků</w:t>
            </w:r>
          </w:p>
        </w:tc>
        <w:tc>
          <w:tcPr>
            <w:tcW w:w="1661" w:type="dxa"/>
          </w:tcPr>
          <w:p w14:paraId="75EB8644" w14:textId="77777777" w:rsidR="00C475F5" w:rsidRDefault="00C475F5" w:rsidP="00274823">
            <w:pPr>
              <w:jc w:val="both"/>
              <w:rPr>
                <w:sz w:val="20"/>
                <w:szCs w:val="20"/>
              </w:rPr>
            </w:pPr>
            <w:r>
              <w:rPr>
                <w:sz w:val="20"/>
                <w:szCs w:val="20"/>
              </w:rPr>
              <w:t>Pč – 1. ročník</w:t>
            </w:r>
          </w:p>
        </w:tc>
        <w:tc>
          <w:tcPr>
            <w:tcW w:w="5235" w:type="dxa"/>
          </w:tcPr>
          <w:p w14:paraId="678AD949" w14:textId="77777777" w:rsidR="00C475F5" w:rsidRDefault="00C475F5" w:rsidP="00274823">
            <w:pPr>
              <w:jc w:val="both"/>
              <w:rPr>
                <w:sz w:val="20"/>
                <w:szCs w:val="20"/>
              </w:rPr>
            </w:pPr>
            <w:r>
              <w:rPr>
                <w:sz w:val="20"/>
                <w:szCs w:val="20"/>
              </w:rPr>
              <w:t>Pozoruje růst a vývoj přírodnin ve svém okolí, porovnává podmínky</w:t>
            </w:r>
          </w:p>
        </w:tc>
      </w:tr>
      <w:tr w:rsidR="00C475F5" w14:paraId="685917CD" w14:textId="77777777" w:rsidTr="00274823">
        <w:tc>
          <w:tcPr>
            <w:tcW w:w="3447" w:type="dxa"/>
          </w:tcPr>
          <w:p w14:paraId="30E5D33B" w14:textId="77777777" w:rsidR="00C475F5" w:rsidRDefault="00C475F5" w:rsidP="00274823">
            <w:pPr>
              <w:jc w:val="both"/>
              <w:rPr>
                <w:sz w:val="20"/>
                <w:szCs w:val="20"/>
              </w:rPr>
            </w:pPr>
            <w:r>
              <w:rPr>
                <w:sz w:val="20"/>
                <w:szCs w:val="20"/>
              </w:rPr>
              <w:t>Roztřídí některé přírodniny podle nápadných určujících znaků</w:t>
            </w:r>
          </w:p>
        </w:tc>
        <w:tc>
          <w:tcPr>
            <w:tcW w:w="1661" w:type="dxa"/>
          </w:tcPr>
          <w:p w14:paraId="7BE556EC" w14:textId="77777777" w:rsidR="00C475F5" w:rsidRDefault="00C475F5" w:rsidP="00274823">
            <w:pPr>
              <w:jc w:val="both"/>
              <w:rPr>
                <w:sz w:val="20"/>
                <w:szCs w:val="20"/>
              </w:rPr>
            </w:pPr>
            <w:r>
              <w:rPr>
                <w:sz w:val="20"/>
                <w:szCs w:val="20"/>
              </w:rPr>
              <w:t>Pč – 1. ročník</w:t>
            </w:r>
          </w:p>
        </w:tc>
        <w:tc>
          <w:tcPr>
            <w:tcW w:w="5235" w:type="dxa"/>
          </w:tcPr>
          <w:p w14:paraId="2844896E" w14:textId="77777777" w:rsidR="00C475F5" w:rsidRDefault="00C475F5" w:rsidP="00274823">
            <w:pPr>
              <w:jc w:val="both"/>
              <w:rPr>
                <w:sz w:val="20"/>
                <w:szCs w:val="20"/>
              </w:rPr>
            </w:pPr>
            <w:r>
              <w:rPr>
                <w:sz w:val="20"/>
                <w:szCs w:val="20"/>
              </w:rPr>
              <w:t>Zasévá, zalévá, rosí, čistí listy u pokojových rostlin</w:t>
            </w:r>
          </w:p>
        </w:tc>
      </w:tr>
      <w:tr w:rsidR="00C475F5" w14:paraId="19DA044E" w14:textId="77777777" w:rsidTr="00274823">
        <w:tc>
          <w:tcPr>
            <w:tcW w:w="3447" w:type="dxa"/>
          </w:tcPr>
          <w:p w14:paraId="3CF30151" w14:textId="77777777" w:rsidR="00C475F5" w:rsidRDefault="00C475F5" w:rsidP="00274823">
            <w:pPr>
              <w:jc w:val="both"/>
              <w:rPr>
                <w:sz w:val="20"/>
                <w:szCs w:val="20"/>
              </w:rPr>
            </w:pPr>
            <w:r>
              <w:rPr>
                <w:sz w:val="20"/>
                <w:szCs w:val="20"/>
              </w:rPr>
              <w:t>Seznamuje se s tradicemi a významnými obdobími v životě člověka a společnosti</w:t>
            </w:r>
          </w:p>
        </w:tc>
        <w:tc>
          <w:tcPr>
            <w:tcW w:w="1661" w:type="dxa"/>
          </w:tcPr>
          <w:p w14:paraId="51866534" w14:textId="77777777" w:rsidR="00C475F5" w:rsidRDefault="00C475F5" w:rsidP="00274823">
            <w:pPr>
              <w:jc w:val="both"/>
              <w:rPr>
                <w:sz w:val="20"/>
                <w:szCs w:val="20"/>
              </w:rPr>
            </w:pPr>
            <w:r>
              <w:rPr>
                <w:sz w:val="20"/>
                <w:szCs w:val="20"/>
              </w:rPr>
              <w:t>Čj – 1. ročník</w:t>
            </w:r>
          </w:p>
        </w:tc>
        <w:tc>
          <w:tcPr>
            <w:tcW w:w="5235" w:type="dxa"/>
          </w:tcPr>
          <w:p w14:paraId="2BE5617F" w14:textId="77777777" w:rsidR="00C475F5" w:rsidRDefault="00C475F5" w:rsidP="00274823">
            <w:pPr>
              <w:jc w:val="both"/>
              <w:rPr>
                <w:sz w:val="20"/>
                <w:szCs w:val="20"/>
              </w:rPr>
            </w:pPr>
            <w:r>
              <w:rPr>
                <w:sz w:val="20"/>
                <w:szCs w:val="20"/>
              </w:rPr>
              <w:t>Přednáší zpaměti jednoduché říkanky a básně</w:t>
            </w:r>
          </w:p>
        </w:tc>
      </w:tr>
      <w:tr w:rsidR="00C475F5" w14:paraId="1272AF71" w14:textId="77777777" w:rsidTr="00274823">
        <w:tc>
          <w:tcPr>
            <w:tcW w:w="3447" w:type="dxa"/>
          </w:tcPr>
          <w:p w14:paraId="5BE3DC88" w14:textId="77777777" w:rsidR="00C475F5" w:rsidRDefault="00C475F5" w:rsidP="00274823">
            <w:pPr>
              <w:jc w:val="both"/>
              <w:rPr>
                <w:sz w:val="20"/>
                <w:szCs w:val="20"/>
              </w:rPr>
            </w:pPr>
            <w:r>
              <w:rPr>
                <w:sz w:val="20"/>
                <w:szCs w:val="20"/>
              </w:rPr>
              <w:t>Seznamuje se s tradicemi a významnými obdobími v životě člověka a společnosti</w:t>
            </w:r>
          </w:p>
        </w:tc>
        <w:tc>
          <w:tcPr>
            <w:tcW w:w="1661" w:type="dxa"/>
          </w:tcPr>
          <w:p w14:paraId="4F903016" w14:textId="77777777" w:rsidR="00C475F5" w:rsidRDefault="00C475F5" w:rsidP="00274823">
            <w:pPr>
              <w:jc w:val="both"/>
              <w:rPr>
                <w:sz w:val="20"/>
                <w:szCs w:val="20"/>
              </w:rPr>
            </w:pPr>
            <w:r>
              <w:rPr>
                <w:sz w:val="20"/>
                <w:szCs w:val="20"/>
              </w:rPr>
              <w:t>Aj – 3. ročník</w:t>
            </w:r>
          </w:p>
        </w:tc>
        <w:tc>
          <w:tcPr>
            <w:tcW w:w="5235" w:type="dxa"/>
          </w:tcPr>
          <w:p w14:paraId="69919E4C" w14:textId="77777777" w:rsidR="00C475F5" w:rsidRDefault="00C475F5" w:rsidP="00274823">
            <w:pPr>
              <w:jc w:val="both"/>
              <w:rPr>
                <w:sz w:val="20"/>
                <w:szCs w:val="20"/>
              </w:rPr>
            </w:pPr>
            <w:r>
              <w:rPr>
                <w:sz w:val="20"/>
                <w:szCs w:val="20"/>
              </w:rPr>
              <w:t xml:space="preserve"> Zopakuje a používá slova osvojovaná v komunikačních situacích a tématech slovní zásoby</w:t>
            </w:r>
          </w:p>
        </w:tc>
      </w:tr>
      <w:tr w:rsidR="00C475F5" w14:paraId="64159F9F" w14:textId="77777777" w:rsidTr="00274823">
        <w:tc>
          <w:tcPr>
            <w:tcW w:w="3447" w:type="dxa"/>
          </w:tcPr>
          <w:p w14:paraId="54C12FC2" w14:textId="77777777" w:rsidR="00C475F5" w:rsidRDefault="00C475F5" w:rsidP="00274823">
            <w:pPr>
              <w:jc w:val="both"/>
              <w:rPr>
                <w:sz w:val="20"/>
                <w:szCs w:val="20"/>
              </w:rPr>
            </w:pPr>
            <w:r>
              <w:rPr>
                <w:sz w:val="20"/>
                <w:szCs w:val="20"/>
              </w:rPr>
              <w:t>Pojmenuje základní části lidského těla a dodržuje základní hygienické návyky</w:t>
            </w:r>
          </w:p>
        </w:tc>
        <w:tc>
          <w:tcPr>
            <w:tcW w:w="1661" w:type="dxa"/>
          </w:tcPr>
          <w:p w14:paraId="1251F7AD" w14:textId="77777777" w:rsidR="00C475F5" w:rsidRDefault="00C475F5" w:rsidP="00274823">
            <w:pPr>
              <w:jc w:val="both"/>
              <w:rPr>
                <w:sz w:val="20"/>
                <w:szCs w:val="20"/>
              </w:rPr>
            </w:pPr>
            <w:r>
              <w:rPr>
                <w:sz w:val="20"/>
                <w:szCs w:val="20"/>
              </w:rPr>
              <w:t>Aj – 3. ročník</w:t>
            </w:r>
          </w:p>
        </w:tc>
        <w:tc>
          <w:tcPr>
            <w:tcW w:w="5235" w:type="dxa"/>
          </w:tcPr>
          <w:p w14:paraId="6D976549" w14:textId="77777777" w:rsidR="00C475F5" w:rsidRDefault="00C475F5" w:rsidP="00274823">
            <w:pPr>
              <w:jc w:val="both"/>
              <w:rPr>
                <w:sz w:val="20"/>
                <w:szCs w:val="20"/>
              </w:rPr>
            </w:pPr>
            <w:r>
              <w:rPr>
                <w:sz w:val="20"/>
                <w:szCs w:val="20"/>
              </w:rPr>
              <w:t>Zopakuje a používá slova osvojovaná v komunikačních situacích a tématech slovní zásoby</w:t>
            </w:r>
          </w:p>
        </w:tc>
      </w:tr>
    </w:tbl>
    <w:p w14:paraId="2C998B94"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71"/>
        <w:gridCol w:w="4591"/>
      </w:tblGrid>
      <w:tr w:rsidR="00C475F5" w14:paraId="3F63879B" w14:textId="77777777" w:rsidTr="00274823">
        <w:tc>
          <w:tcPr>
            <w:tcW w:w="5171" w:type="dxa"/>
          </w:tcPr>
          <w:p w14:paraId="198C6710" w14:textId="77777777" w:rsidR="00C475F5" w:rsidRPr="003D7576" w:rsidRDefault="00C475F5" w:rsidP="00274823">
            <w:pPr>
              <w:jc w:val="both"/>
              <w:rPr>
                <w:b/>
                <w:sz w:val="20"/>
                <w:szCs w:val="20"/>
              </w:rPr>
            </w:pPr>
            <w:r w:rsidRPr="003D7576">
              <w:rPr>
                <w:b/>
                <w:sz w:val="20"/>
                <w:szCs w:val="20"/>
              </w:rPr>
              <w:t>Prvouka</w:t>
            </w:r>
          </w:p>
        </w:tc>
        <w:tc>
          <w:tcPr>
            <w:tcW w:w="5172" w:type="dxa"/>
          </w:tcPr>
          <w:p w14:paraId="3A5A906D" w14:textId="77777777" w:rsidR="00C475F5" w:rsidRPr="003D7576" w:rsidRDefault="00C475F5" w:rsidP="00274823">
            <w:pPr>
              <w:jc w:val="both"/>
              <w:rPr>
                <w:b/>
                <w:sz w:val="20"/>
                <w:szCs w:val="20"/>
              </w:rPr>
            </w:pPr>
            <w:r w:rsidRPr="003D7576">
              <w:rPr>
                <w:b/>
                <w:sz w:val="20"/>
                <w:szCs w:val="20"/>
              </w:rPr>
              <w:t>2. ročník</w:t>
            </w:r>
          </w:p>
        </w:tc>
      </w:tr>
      <w:tr w:rsidR="00C475F5" w14:paraId="61511C5B" w14:textId="77777777" w:rsidTr="00274823">
        <w:tc>
          <w:tcPr>
            <w:tcW w:w="5171" w:type="dxa"/>
          </w:tcPr>
          <w:p w14:paraId="68560F43" w14:textId="77777777" w:rsidR="00C475F5" w:rsidRPr="003D7576" w:rsidRDefault="00C475F5" w:rsidP="00274823">
            <w:pPr>
              <w:jc w:val="both"/>
              <w:rPr>
                <w:b/>
                <w:sz w:val="20"/>
                <w:szCs w:val="20"/>
              </w:rPr>
            </w:pPr>
            <w:r w:rsidRPr="003D7576">
              <w:rPr>
                <w:b/>
                <w:sz w:val="20"/>
                <w:szCs w:val="20"/>
              </w:rPr>
              <w:t>Výchovné a vzdělávací strategie</w:t>
            </w:r>
          </w:p>
        </w:tc>
        <w:tc>
          <w:tcPr>
            <w:tcW w:w="5172" w:type="dxa"/>
          </w:tcPr>
          <w:p w14:paraId="489461E5" w14:textId="77777777" w:rsidR="00C475F5" w:rsidRPr="003D7576" w:rsidRDefault="00C475F5" w:rsidP="00113CB4">
            <w:pPr>
              <w:numPr>
                <w:ilvl w:val="0"/>
                <w:numId w:val="45"/>
              </w:numPr>
              <w:jc w:val="both"/>
              <w:rPr>
                <w:b/>
                <w:sz w:val="20"/>
                <w:szCs w:val="20"/>
              </w:rPr>
            </w:pPr>
            <w:r w:rsidRPr="003D7576">
              <w:rPr>
                <w:b/>
                <w:sz w:val="20"/>
                <w:szCs w:val="20"/>
              </w:rPr>
              <w:t>Kompetence sociální a personální</w:t>
            </w:r>
          </w:p>
          <w:p w14:paraId="7F7C5EE3" w14:textId="77777777" w:rsidR="00C475F5" w:rsidRPr="003D7576" w:rsidRDefault="00C475F5" w:rsidP="00113CB4">
            <w:pPr>
              <w:numPr>
                <w:ilvl w:val="0"/>
                <w:numId w:val="45"/>
              </w:numPr>
              <w:jc w:val="both"/>
              <w:rPr>
                <w:b/>
                <w:sz w:val="20"/>
                <w:szCs w:val="20"/>
              </w:rPr>
            </w:pPr>
            <w:r w:rsidRPr="003D7576">
              <w:rPr>
                <w:b/>
                <w:sz w:val="20"/>
                <w:szCs w:val="20"/>
              </w:rPr>
              <w:t>Kompetence občanské</w:t>
            </w:r>
          </w:p>
        </w:tc>
      </w:tr>
      <w:tr w:rsidR="00C475F5" w14:paraId="5F19D25C" w14:textId="77777777" w:rsidTr="00274823">
        <w:tc>
          <w:tcPr>
            <w:tcW w:w="5171" w:type="dxa"/>
          </w:tcPr>
          <w:p w14:paraId="7FB9AC7E" w14:textId="77777777" w:rsidR="00C475F5" w:rsidRPr="003D7576" w:rsidRDefault="00C475F5" w:rsidP="00274823">
            <w:pPr>
              <w:jc w:val="center"/>
              <w:rPr>
                <w:b/>
                <w:sz w:val="20"/>
                <w:szCs w:val="20"/>
              </w:rPr>
            </w:pPr>
            <w:r w:rsidRPr="003D7576">
              <w:rPr>
                <w:b/>
                <w:sz w:val="20"/>
                <w:szCs w:val="20"/>
              </w:rPr>
              <w:t>Učivo</w:t>
            </w:r>
          </w:p>
        </w:tc>
        <w:tc>
          <w:tcPr>
            <w:tcW w:w="5172" w:type="dxa"/>
          </w:tcPr>
          <w:p w14:paraId="111B4B06" w14:textId="77777777" w:rsidR="00C475F5" w:rsidRPr="003D7576" w:rsidRDefault="00C475F5" w:rsidP="00274823">
            <w:pPr>
              <w:jc w:val="center"/>
              <w:rPr>
                <w:b/>
                <w:sz w:val="20"/>
                <w:szCs w:val="20"/>
              </w:rPr>
            </w:pPr>
            <w:r w:rsidRPr="003D7576">
              <w:rPr>
                <w:b/>
                <w:sz w:val="20"/>
                <w:szCs w:val="20"/>
              </w:rPr>
              <w:t>ŠVP výstupy</w:t>
            </w:r>
          </w:p>
        </w:tc>
      </w:tr>
      <w:tr w:rsidR="00C475F5" w14:paraId="405F65ED" w14:textId="77777777" w:rsidTr="00274823">
        <w:tc>
          <w:tcPr>
            <w:tcW w:w="5171" w:type="dxa"/>
          </w:tcPr>
          <w:p w14:paraId="7CA80190" w14:textId="77777777" w:rsidR="00C475F5" w:rsidRDefault="00C475F5" w:rsidP="00274823">
            <w:pPr>
              <w:jc w:val="both"/>
              <w:rPr>
                <w:sz w:val="20"/>
                <w:szCs w:val="20"/>
              </w:rPr>
            </w:pPr>
            <w:r>
              <w:rPr>
                <w:sz w:val="20"/>
                <w:szCs w:val="20"/>
              </w:rPr>
              <w:t>Tvorba jednoduchého plánu a slovní popis cesty na určené místo, dodržování bezpečného chování při cestě do školy tak, aby neohrožoval nejen sebe, ale i druhé</w:t>
            </w:r>
          </w:p>
        </w:tc>
        <w:tc>
          <w:tcPr>
            <w:tcW w:w="5172" w:type="dxa"/>
          </w:tcPr>
          <w:p w14:paraId="5450F1F7" w14:textId="77777777" w:rsidR="00C475F5" w:rsidRDefault="00C475F5" w:rsidP="00274823">
            <w:pPr>
              <w:jc w:val="both"/>
              <w:rPr>
                <w:sz w:val="20"/>
                <w:szCs w:val="20"/>
              </w:rPr>
            </w:pPr>
            <w:r>
              <w:rPr>
                <w:sz w:val="20"/>
                <w:szCs w:val="20"/>
              </w:rPr>
              <w:t>Vytvoří jednoduchý plán místa svého bydliště a okolí školy</w:t>
            </w:r>
          </w:p>
        </w:tc>
      </w:tr>
      <w:tr w:rsidR="00C475F5" w14:paraId="0526F3E2" w14:textId="77777777" w:rsidTr="00274823">
        <w:tc>
          <w:tcPr>
            <w:tcW w:w="5171" w:type="dxa"/>
          </w:tcPr>
          <w:p w14:paraId="26D5FCBB" w14:textId="77777777" w:rsidR="00C475F5" w:rsidRDefault="00C475F5" w:rsidP="00274823">
            <w:pPr>
              <w:jc w:val="both"/>
              <w:rPr>
                <w:sz w:val="20"/>
                <w:szCs w:val="20"/>
              </w:rPr>
            </w:pPr>
            <w:r>
              <w:rPr>
                <w:sz w:val="20"/>
                <w:szCs w:val="20"/>
              </w:rPr>
              <w:t>Vhodná místa pro hru a trávení volného času, modelové situace možných nebezpečí i způsoby, jak jim čelit</w:t>
            </w:r>
          </w:p>
        </w:tc>
        <w:tc>
          <w:tcPr>
            <w:tcW w:w="5172" w:type="dxa"/>
          </w:tcPr>
          <w:p w14:paraId="7A4D5E48" w14:textId="77777777" w:rsidR="00C475F5" w:rsidRDefault="00C475F5" w:rsidP="00274823">
            <w:pPr>
              <w:jc w:val="both"/>
              <w:rPr>
                <w:sz w:val="20"/>
                <w:szCs w:val="20"/>
              </w:rPr>
            </w:pPr>
            <w:r>
              <w:rPr>
                <w:sz w:val="20"/>
                <w:szCs w:val="20"/>
              </w:rPr>
              <w:t>Rozezná nebezpečí různého charakteru, využívá bezpečná místa pro hru a trávení volného času</w:t>
            </w:r>
          </w:p>
        </w:tc>
      </w:tr>
      <w:tr w:rsidR="00C475F5" w14:paraId="3F1B5AB5" w14:textId="77777777" w:rsidTr="00274823">
        <w:tc>
          <w:tcPr>
            <w:tcW w:w="5171" w:type="dxa"/>
          </w:tcPr>
          <w:p w14:paraId="4266E52A" w14:textId="77777777" w:rsidR="00C475F5" w:rsidRDefault="00C475F5" w:rsidP="00274823">
            <w:pPr>
              <w:jc w:val="both"/>
              <w:rPr>
                <w:sz w:val="20"/>
                <w:szCs w:val="20"/>
              </w:rPr>
            </w:pPr>
            <w:r>
              <w:rPr>
                <w:sz w:val="20"/>
                <w:szCs w:val="20"/>
              </w:rPr>
              <w:t>Dopravní prostředky, dopravní značky, chování v dopravních prostředcích, základní ochranné prvky v silniční dopravě v roli chodce, jejich cílené používání</w:t>
            </w:r>
          </w:p>
        </w:tc>
        <w:tc>
          <w:tcPr>
            <w:tcW w:w="5172" w:type="dxa"/>
          </w:tcPr>
          <w:p w14:paraId="007261B7" w14:textId="77777777" w:rsidR="00C475F5" w:rsidRDefault="00C475F5" w:rsidP="00274823">
            <w:pPr>
              <w:jc w:val="both"/>
              <w:rPr>
                <w:sz w:val="20"/>
                <w:szCs w:val="20"/>
              </w:rPr>
            </w:pPr>
            <w:r>
              <w:rPr>
                <w:sz w:val="20"/>
                <w:szCs w:val="20"/>
              </w:rPr>
              <w:t>Uplatňuje základní pravidla účastníka silničního provozu, jedná tak, aby neohrožoval zdraví své a zdraví jiných</w:t>
            </w:r>
          </w:p>
        </w:tc>
      </w:tr>
      <w:tr w:rsidR="00C475F5" w14:paraId="2B0ADA84" w14:textId="77777777" w:rsidTr="00274823">
        <w:tc>
          <w:tcPr>
            <w:tcW w:w="5171" w:type="dxa"/>
          </w:tcPr>
          <w:p w14:paraId="1773B88F" w14:textId="77777777" w:rsidR="00C475F5" w:rsidRDefault="00C475F5" w:rsidP="00274823">
            <w:pPr>
              <w:jc w:val="both"/>
              <w:rPr>
                <w:sz w:val="20"/>
                <w:szCs w:val="20"/>
              </w:rPr>
            </w:pPr>
            <w:r>
              <w:rPr>
                <w:sz w:val="20"/>
                <w:szCs w:val="20"/>
              </w:rPr>
              <w:t>Pojmy vesnice, město, obchody, služby, významné budovy v naší vesnici, změny při cestě do školy, hlavní město ČR, naše vlast – státní symboly</w:t>
            </w:r>
          </w:p>
        </w:tc>
        <w:tc>
          <w:tcPr>
            <w:tcW w:w="5172" w:type="dxa"/>
          </w:tcPr>
          <w:p w14:paraId="4D7C0CFB" w14:textId="77777777" w:rsidR="00C475F5" w:rsidRDefault="00C475F5" w:rsidP="00274823">
            <w:pPr>
              <w:jc w:val="both"/>
              <w:rPr>
                <w:sz w:val="20"/>
                <w:szCs w:val="20"/>
              </w:rPr>
            </w:pPr>
            <w:r>
              <w:rPr>
                <w:sz w:val="20"/>
                <w:szCs w:val="20"/>
              </w:rPr>
              <w:t>Zařadí obec příslušného kraje, zná název krajského města, hlavního města, všímá si změn v nejbližším okolí</w:t>
            </w:r>
          </w:p>
        </w:tc>
      </w:tr>
      <w:tr w:rsidR="00C475F5" w14:paraId="22015EFF" w14:textId="77777777" w:rsidTr="00274823">
        <w:tc>
          <w:tcPr>
            <w:tcW w:w="5171" w:type="dxa"/>
          </w:tcPr>
          <w:p w14:paraId="5A6DD1EB" w14:textId="77777777" w:rsidR="00C475F5" w:rsidRDefault="00C475F5" w:rsidP="00274823">
            <w:pPr>
              <w:jc w:val="both"/>
              <w:rPr>
                <w:sz w:val="20"/>
                <w:szCs w:val="20"/>
              </w:rPr>
            </w:pPr>
            <w:r>
              <w:rPr>
                <w:sz w:val="20"/>
                <w:szCs w:val="20"/>
              </w:rPr>
              <w:t>Používá modely bankovek a mincí, v modelových situacích uvede příklad využití platební karty, zkontroluje cenu nákupu a vrácené peníze</w:t>
            </w:r>
          </w:p>
        </w:tc>
        <w:tc>
          <w:tcPr>
            <w:tcW w:w="5172" w:type="dxa"/>
          </w:tcPr>
          <w:p w14:paraId="421B07A7" w14:textId="77777777" w:rsidR="00C475F5" w:rsidRDefault="00C475F5" w:rsidP="00274823">
            <w:pPr>
              <w:jc w:val="both"/>
              <w:rPr>
                <w:sz w:val="20"/>
                <w:szCs w:val="20"/>
              </w:rPr>
            </w:pPr>
            <w:r>
              <w:rPr>
                <w:sz w:val="20"/>
                <w:szCs w:val="20"/>
              </w:rPr>
              <w:t>Orientuje se v základních formách vlastnictví, používá peníze v běžných situacích, odhadne cenu základních potravin a celkovou cenu nákupu</w:t>
            </w:r>
          </w:p>
        </w:tc>
      </w:tr>
      <w:tr w:rsidR="00C475F5" w14:paraId="298F9347" w14:textId="77777777" w:rsidTr="00274823">
        <w:tc>
          <w:tcPr>
            <w:tcW w:w="5171" w:type="dxa"/>
          </w:tcPr>
          <w:p w14:paraId="29A6217F" w14:textId="77777777" w:rsidR="00C475F5" w:rsidRDefault="00C475F5" w:rsidP="00274823">
            <w:pPr>
              <w:jc w:val="both"/>
              <w:rPr>
                <w:sz w:val="20"/>
                <w:szCs w:val="20"/>
              </w:rPr>
            </w:pPr>
            <w:r>
              <w:rPr>
                <w:sz w:val="20"/>
                <w:szCs w:val="20"/>
              </w:rPr>
              <w:t>Rodina, domov, blízký člověk, příbuzní, rozdělení rolí v rodině</w:t>
            </w:r>
          </w:p>
        </w:tc>
        <w:tc>
          <w:tcPr>
            <w:tcW w:w="5172" w:type="dxa"/>
          </w:tcPr>
          <w:p w14:paraId="655FDC34" w14:textId="77777777" w:rsidR="00C475F5" w:rsidRDefault="00C475F5" w:rsidP="00274823">
            <w:pPr>
              <w:jc w:val="both"/>
              <w:rPr>
                <w:sz w:val="20"/>
                <w:szCs w:val="20"/>
              </w:rPr>
            </w:pPr>
            <w:r>
              <w:rPr>
                <w:sz w:val="20"/>
                <w:szCs w:val="20"/>
              </w:rPr>
              <w:t>Chápe pojmy rodič, prarodič, příbuzní, sourozenci</w:t>
            </w:r>
          </w:p>
        </w:tc>
      </w:tr>
      <w:tr w:rsidR="00C475F5" w14:paraId="4D50CE25" w14:textId="77777777" w:rsidTr="00274823">
        <w:tc>
          <w:tcPr>
            <w:tcW w:w="5171" w:type="dxa"/>
          </w:tcPr>
          <w:p w14:paraId="0411E336" w14:textId="77777777" w:rsidR="00C475F5" w:rsidRDefault="00C475F5" w:rsidP="00274823">
            <w:pPr>
              <w:jc w:val="both"/>
              <w:rPr>
                <w:sz w:val="20"/>
                <w:szCs w:val="20"/>
              </w:rPr>
            </w:pPr>
            <w:r>
              <w:rPr>
                <w:sz w:val="20"/>
                <w:szCs w:val="20"/>
              </w:rPr>
              <w:t>Pravidla slušného chování v různých situacích denního života, pozdrav, omluva, prosba, školní řád</w:t>
            </w:r>
          </w:p>
        </w:tc>
        <w:tc>
          <w:tcPr>
            <w:tcW w:w="5172" w:type="dxa"/>
          </w:tcPr>
          <w:p w14:paraId="3D464EFB" w14:textId="77777777" w:rsidR="00C475F5" w:rsidRDefault="00C475F5" w:rsidP="00274823">
            <w:pPr>
              <w:jc w:val="both"/>
              <w:rPr>
                <w:sz w:val="20"/>
                <w:szCs w:val="20"/>
              </w:rPr>
            </w:pPr>
            <w:r>
              <w:rPr>
                <w:sz w:val="20"/>
                <w:szCs w:val="20"/>
              </w:rPr>
              <w:t>Projevuje toleranci k přirozeným odlišnostem spolužáků, jejich přednostem i nedostatkům</w:t>
            </w:r>
          </w:p>
        </w:tc>
      </w:tr>
      <w:tr w:rsidR="00C475F5" w14:paraId="6E589FC2" w14:textId="77777777" w:rsidTr="00274823">
        <w:tc>
          <w:tcPr>
            <w:tcW w:w="5171" w:type="dxa"/>
          </w:tcPr>
          <w:p w14:paraId="30014EEA" w14:textId="77777777" w:rsidR="00C475F5" w:rsidRDefault="00C475F5" w:rsidP="00274823">
            <w:pPr>
              <w:jc w:val="both"/>
              <w:rPr>
                <w:sz w:val="20"/>
                <w:szCs w:val="20"/>
              </w:rPr>
            </w:pPr>
            <w:r>
              <w:rPr>
                <w:sz w:val="20"/>
                <w:szCs w:val="20"/>
              </w:rPr>
              <w:t>Měsíce podle ročních období, kalendářní a školní rok, co se stalo dnes, včera, zítra, určování hodin, doba trvání ročních období, režim dne, dny v týdnu</w:t>
            </w:r>
          </w:p>
        </w:tc>
        <w:tc>
          <w:tcPr>
            <w:tcW w:w="5172" w:type="dxa"/>
          </w:tcPr>
          <w:p w14:paraId="3D3D28F2" w14:textId="77777777" w:rsidR="00C475F5" w:rsidRDefault="00C475F5" w:rsidP="00274823">
            <w:pPr>
              <w:jc w:val="both"/>
              <w:rPr>
                <w:sz w:val="20"/>
                <w:szCs w:val="20"/>
              </w:rPr>
            </w:pPr>
            <w:r>
              <w:rPr>
                <w:sz w:val="20"/>
                <w:szCs w:val="20"/>
              </w:rPr>
              <w:t>Zařadí názvy měsíců k ročnímu období, rozlišuje dny pracovní a víkend, rozlišuje děj v minulosti, přítomnosti a budoucnosti, zná datum svého narození</w:t>
            </w:r>
          </w:p>
        </w:tc>
      </w:tr>
      <w:tr w:rsidR="00C475F5" w14:paraId="61A6EFE3" w14:textId="77777777" w:rsidTr="00274823">
        <w:tc>
          <w:tcPr>
            <w:tcW w:w="5171" w:type="dxa"/>
          </w:tcPr>
          <w:p w14:paraId="58F5B921" w14:textId="77777777" w:rsidR="00C475F5" w:rsidRDefault="00C475F5" w:rsidP="00274823">
            <w:pPr>
              <w:jc w:val="both"/>
              <w:rPr>
                <w:sz w:val="20"/>
                <w:szCs w:val="20"/>
              </w:rPr>
            </w:pPr>
            <w:r>
              <w:rPr>
                <w:sz w:val="20"/>
                <w:szCs w:val="20"/>
              </w:rPr>
              <w:t>Státní svátky ČR, významné dny, práva žáka a jeho povinnosti</w:t>
            </w:r>
          </w:p>
        </w:tc>
        <w:tc>
          <w:tcPr>
            <w:tcW w:w="5172" w:type="dxa"/>
          </w:tcPr>
          <w:p w14:paraId="65CC174E" w14:textId="77777777" w:rsidR="00C475F5" w:rsidRDefault="00C475F5" w:rsidP="00274823">
            <w:pPr>
              <w:jc w:val="both"/>
              <w:rPr>
                <w:sz w:val="20"/>
                <w:szCs w:val="20"/>
              </w:rPr>
            </w:pPr>
            <w:r>
              <w:rPr>
                <w:sz w:val="20"/>
                <w:szCs w:val="20"/>
              </w:rPr>
              <w:t>Seznámení se s dětskými právy, dodržuje práva a povinnosti žáka</w:t>
            </w:r>
          </w:p>
        </w:tc>
      </w:tr>
      <w:tr w:rsidR="00C475F5" w14:paraId="7932AA79" w14:textId="77777777" w:rsidTr="00274823">
        <w:tc>
          <w:tcPr>
            <w:tcW w:w="5171" w:type="dxa"/>
          </w:tcPr>
          <w:p w14:paraId="5C4DCE86" w14:textId="77777777" w:rsidR="00C475F5" w:rsidRDefault="00C475F5" w:rsidP="00274823">
            <w:pPr>
              <w:jc w:val="both"/>
              <w:rPr>
                <w:sz w:val="20"/>
                <w:szCs w:val="20"/>
              </w:rPr>
            </w:pPr>
            <w:r>
              <w:rPr>
                <w:sz w:val="20"/>
                <w:szCs w:val="20"/>
              </w:rPr>
              <w:t>Stěhovaví ptáci, záznamy do kalendáře přírody, délka dne a noci v závislosti na ročním období</w:t>
            </w:r>
          </w:p>
        </w:tc>
        <w:tc>
          <w:tcPr>
            <w:tcW w:w="5172" w:type="dxa"/>
          </w:tcPr>
          <w:p w14:paraId="2FF8DC92" w14:textId="77777777" w:rsidR="00C475F5" w:rsidRDefault="00C475F5" w:rsidP="00274823">
            <w:pPr>
              <w:jc w:val="both"/>
              <w:rPr>
                <w:sz w:val="20"/>
                <w:szCs w:val="20"/>
              </w:rPr>
            </w:pPr>
            <w:r>
              <w:rPr>
                <w:sz w:val="20"/>
                <w:szCs w:val="20"/>
              </w:rPr>
              <w:t xml:space="preserve">Pozoruje, popíše a porovnává viditelné proměny v přírodě v jednotlivých ročních obdobích </w:t>
            </w:r>
          </w:p>
        </w:tc>
      </w:tr>
      <w:tr w:rsidR="00C475F5" w14:paraId="7C520F77" w14:textId="77777777" w:rsidTr="00274823">
        <w:tc>
          <w:tcPr>
            <w:tcW w:w="5171" w:type="dxa"/>
          </w:tcPr>
          <w:p w14:paraId="27C2D134" w14:textId="77777777" w:rsidR="00C475F5" w:rsidRDefault="00C475F5" w:rsidP="00274823">
            <w:pPr>
              <w:jc w:val="both"/>
              <w:rPr>
                <w:sz w:val="20"/>
                <w:szCs w:val="20"/>
              </w:rPr>
            </w:pPr>
            <w:r>
              <w:rPr>
                <w:sz w:val="20"/>
                <w:szCs w:val="20"/>
              </w:rPr>
              <w:t>Ovoce, zelenina (třídění), části rostlin a stromů, péče o pokojové rostliny, hospodářská a domácí zvířata, stavba těla živočichů (holub, pes, kůň), ekosystémy pole, louka, les, rybník</w:t>
            </w:r>
          </w:p>
        </w:tc>
        <w:tc>
          <w:tcPr>
            <w:tcW w:w="5172" w:type="dxa"/>
          </w:tcPr>
          <w:p w14:paraId="77E08B6F" w14:textId="77777777" w:rsidR="00C475F5" w:rsidRDefault="00C475F5" w:rsidP="00274823">
            <w:pPr>
              <w:jc w:val="both"/>
              <w:rPr>
                <w:sz w:val="20"/>
                <w:szCs w:val="20"/>
              </w:rPr>
            </w:pPr>
            <w:r>
              <w:rPr>
                <w:sz w:val="20"/>
                <w:szCs w:val="20"/>
              </w:rPr>
              <w:t>Roztřídí zvířata a rostliny podle nápadných určujících znaků, uvede příklady výskytu organismů ve známé lokalitě – pole, louka, les, rybník</w:t>
            </w:r>
          </w:p>
        </w:tc>
      </w:tr>
      <w:tr w:rsidR="00C475F5" w14:paraId="25F68E19" w14:textId="77777777" w:rsidTr="00274823">
        <w:tc>
          <w:tcPr>
            <w:tcW w:w="5171" w:type="dxa"/>
          </w:tcPr>
          <w:p w14:paraId="73284908" w14:textId="77777777" w:rsidR="00C475F5" w:rsidRDefault="00C475F5" w:rsidP="00274823">
            <w:pPr>
              <w:jc w:val="both"/>
              <w:rPr>
                <w:sz w:val="20"/>
                <w:szCs w:val="20"/>
              </w:rPr>
            </w:pPr>
            <w:r>
              <w:rPr>
                <w:sz w:val="20"/>
                <w:szCs w:val="20"/>
              </w:rPr>
              <w:t>Lidské tělo – stavba, základní funkce a projevy člověka, péče o zdraví, zdravý životní styl, denní režim, správná výživa, vhodná skladba potravin, pitný režim, prevence nemocí a úrazů, první pomoc při drobných poraněních</w:t>
            </w:r>
          </w:p>
        </w:tc>
        <w:tc>
          <w:tcPr>
            <w:tcW w:w="5172" w:type="dxa"/>
          </w:tcPr>
          <w:p w14:paraId="6B869B09" w14:textId="77777777" w:rsidR="00C475F5" w:rsidRDefault="00C475F5" w:rsidP="00274823">
            <w:pPr>
              <w:jc w:val="both"/>
              <w:rPr>
                <w:sz w:val="20"/>
                <w:szCs w:val="20"/>
              </w:rPr>
            </w:pPr>
            <w:r>
              <w:rPr>
                <w:sz w:val="20"/>
                <w:szCs w:val="20"/>
              </w:rPr>
              <w:t xml:space="preserve">Uplatňuje základní hygienické, režimové a jiné zdravotně preventivní návyky s využitím elementárních znalostí o lidském těle, projevuje vhodným chováním a činnostmi vztah ke zdraví </w:t>
            </w:r>
          </w:p>
        </w:tc>
      </w:tr>
      <w:tr w:rsidR="00C475F5" w14:paraId="34B030A2" w14:textId="77777777" w:rsidTr="00274823">
        <w:tc>
          <w:tcPr>
            <w:tcW w:w="5171" w:type="dxa"/>
          </w:tcPr>
          <w:p w14:paraId="7EB62939" w14:textId="77777777" w:rsidR="00C475F5" w:rsidRDefault="00C475F5" w:rsidP="00274823">
            <w:pPr>
              <w:jc w:val="both"/>
              <w:rPr>
                <w:sz w:val="20"/>
                <w:szCs w:val="20"/>
              </w:rPr>
            </w:pPr>
            <w:r>
              <w:rPr>
                <w:sz w:val="20"/>
                <w:szCs w:val="20"/>
              </w:rPr>
              <w:t xml:space="preserve">Přivolává pomoc v případě ohrožení fyzického a duševního zdraví – služby odborné pomoci, čísla tísňového volání, správný způsob volání na tísňovou linku 112, 150, </w:t>
            </w:r>
            <w:smartTag w:uri="urn:schemas-microsoft-com:office:smarttags" w:element="metricconverter">
              <w:smartTagPr>
                <w:attr w:name="ProductID" w:val="155 a"/>
              </w:smartTagPr>
              <w:r>
                <w:rPr>
                  <w:sz w:val="20"/>
                  <w:szCs w:val="20"/>
                </w:rPr>
                <w:t>155 a</w:t>
              </w:r>
            </w:smartTag>
            <w:r>
              <w:rPr>
                <w:sz w:val="20"/>
                <w:szCs w:val="20"/>
              </w:rPr>
              <w:t xml:space="preserve"> 158</w:t>
            </w:r>
          </w:p>
        </w:tc>
        <w:tc>
          <w:tcPr>
            <w:tcW w:w="5172" w:type="dxa"/>
          </w:tcPr>
          <w:p w14:paraId="2D586F3D" w14:textId="77777777" w:rsidR="00C475F5" w:rsidRDefault="00C475F5" w:rsidP="00274823">
            <w:pPr>
              <w:jc w:val="both"/>
              <w:rPr>
                <w:sz w:val="20"/>
                <w:szCs w:val="20"/>
              </w:rPr>
            </w:pPr>
            <w:r>
              <w:rPr>
                <w:sz w:val="20"/>
                <w:szCs w:val="20"/>
              </w:rPr>
              <w:t>Odmítne komunikaci, která je mu nepříjemná, v případě potřeby požádá o pomoc pro sebe i pro jiné, ovládá způsoby komunikace s operátory tísňových linek</w:t>
            </w:r>
          </w:p>
        </w:tc>
      </w:tr>
      <w:tr w:rsidR="00C475F5" w14:paraId="4F1F7901" w14:textId="77777777" w:rsidTr="00274823">
        <w:tc>
          <w:tcPr>
            <w:tcW w:w="5171" w:type="dxa"/>
          </w:tcPr>
          <w:p w14:paraId="6646768A" w14:textId="77777777" w:rsidR="00C475F5" w:rsidRDefault="00C475F5" w:rsidP="00274823">
            <w:pPr>
              <w:jc w:val="both"/>
              <w:rPr>
                <w:sz w:val="20"/>
                <w:szCs w:val="20"/>
              </w:rPr>
            </w:pPr>
            <w:r>
              <w:rPr>
                <w:sz w:val="20"/>
                <w:szCs w:val="20"/>
              </w:rPr>
              <w:lastRenderedPageBreak/>
              <w:t>Chování za mimořádných situací, požár, povodeň, napadení, útok</w:t>
            </w:r>
          </w:p>
        </w:tc>
        <w:tc>
          <w:tcPr>
            <w:tcW w:w="5172" w:type="dxa"/>
          </w:tcPr>
          <w:p w14:paraId="383E751C" w14:textId="77777777" w:rsidR="00C475F5" w:rsidRDefault="00C475F5" w:rsidP="00274823">
            <w:pPr>
              <w:jc w:val="both"/>
              <w:rPr>
                <w:sz w:val="20"/>
                <w:szCs w:val="20"/>
              </w:rPr>
            </w:pPr>
            <w:r>
              <w:rPr>
                <w:sz w:val="20"/>
                <w:szCs w:val="20"/>
              </w:rPr>
              <w:t>Reaguje adekvátně na pokyny dospělých při mimořádných událostech</w:t>
            </w:r>
          </w:p>
        </w:tc>
      </w:tr>
      <w:tr w:rsidR="00C475F5" w14:paraId="74D6AE84" w14:textId="77777777" w:rsidTr="00274823">
        <w:tc>
          <w:tcPr>
            <w:tcW w:w="5171" w:type="dxa"/>
          </w:tcPr>
          <w:p w14:paraId="0572004C" w14:textId="77777777" w:rsidR="00C475F5" w:rsidRDefault="00C475F5" w:rsidP="00274823">
            <w:pPr>
              <w:jc w:val="both"/>
              <w:rPr>
                <w:sz w:val="20"/>
                <w:szCs w:val="20"/>
              </w:rPr>
            </w:pPr>
            <w:r>
              <w:rPr>
                <w:sz w:val="20"/>
                <w:szCs w:val="20"/>
              </w:rPr>
              <w:t>Povolání a činnosti, se kterými se setkáváme přímo i nepřímo v denním životě</w:t>
            </w:r>
          </w:p>
        </w:tc>
        <w:tc>
          <w:tcPr>
            <w:tcW w:w="5172" w:type="dxa"/>
          </w:tcPr>
          <w:p w14:paraId="01820A6D" w14:textId="77777777" w:rsidR="00C475F5" w:rsidRDefault="00C475F5" w:rsidP="00274823">
            <w:pPr>
              <w:jc w:val="both"/>
              <w:rPr>
                <w:sz w:val="20"/>
                <w:szCs w:val="20"/>
              </w:rPr>
            </w:pPr>
            <w:r>
              <w:rPr>
                <w:sz w:val="20"/>
                <w:szCs w:val="20"/>
              </w:rPr>
              <w:t>Přiřadí činnosti k názvu profese, vyjmenuje profese, které jsou potřeba při stavbě domu apod.</w:t>
            </w:r>
          </w:p>
        </w:tc>
      </w:tr>
      <w:tr w:rsidR="00C475F5" w14:paraId="521F8075" w14:textId="77777777" w:rsidTr="00274823">
        <w:tc>
          <w:tcPr>
            <w:tcW w:w="5171" w:type="dxa"/>
          </w:tcPr>
          <w:p w14:paraId="6AF203A0" w14:textId="77777777" w:rsidR="00C475F5" w:rsidRDefault="00C475F5" w:rsidP="00274823">
            <w:pPr>
              <w:jc w:val="both"/>
              <w:rPr>
                <w:sz w:val="20"/>
                <w:szCs w:val="20"/>
              </w:rPr>
            </w:pPr>
            <w:r>
              <w:rPr>
                <w:sz w:val="20"/>
                <w:szCs w:val="20"/>
              </w:rPr>
              <w:t>Jednoduché pokusy s vodou, půdou, papírem, poznávání předmětů a jejich vlastností smysly</w:t>
            </w:r>
          </w:p>
        </w:tc>
        <w:tc>
          <w:tcPr>
            <w:tcW w:w="5172" w:type="dxa"/>
          </w:tcPr>
          <w:p w14:paraId="6181F84D" w14:textId="77777777" w:rsidR="00C475F5" w:rsidRDefault="00C475F5" w:rsidP="00274823">
            <w:pPr>
              <w:jc w:val="both"/>
              <w:rPr>
                <w:sz w:val="20"/>
                <w:szCs w:val="20"/>
              </w:rPr>
            </w:pPr>
            <w:r>
              <w:rPr>
                <w:sz w:val="20"/>
                <w:szCs w:val="20"/>
              </w:rPr>
              <w:t>Pokusem určí rozdíly mezi látkami a  jejich vlastnosti</w:t>
            </w:r>
          </w:p>
        </w:tc>
      </w:tr>
      <w:tr w:rsidR="00C475F5" w14:paraId="2270933C" w14:textId="77777777" w:rsidTr="00274823">
        <w:tc>
          <w:tcPr>
            <w:tcW w:w="5171" w:type="dxa"/>
          </w:tcPr>
          <w:p w14:paraId="1D8FE438" w14:textId="77777777" w:rsidR="00C475F5" w:rsidRDefault="00C475F5" w:rsidP="00274823">
            <w:pPr>
              <w:jc w:val="both"/>
              <w:rPr>
                <w:sz w:val="20"/>
                <w:szCs w:val="20"/>
              </w:rPr>
            </w:pPr>
            <w:r>
              <w:rPr>
                <w:sz w:val="20"/>
                <w:szCs w:val="20"/>
              </w:rPr>
              <w:t>Obchody, služby, významné budovy, použití modelů bankovek a mincí v modelových situacích, využít platební karty, kontrola cen nákupu, vrácení peněz</w:t>
            </w:r>
          </w:p>
        </w:tc>
        <w:tc>
          <w:tcPr>
            <w:tcW w:w="5172" w:type="dxa"/>
          </w:tcPr>
          <w:p w14:paraId="3432F869" w14:textId="77777777" w:rsidR="00C475F5" w:rsidRDefault="00C475F5" w:rsidP="00274823">
            <w:pPr>
              <w:jc w:val="both"/>
              <w:rPr>
                <w:sz w:val="20"/>
                <w:szCs w:val="20"/>
              </w:rPr>
            </w:pPr>
            <w:r>
              <w:rPr>
                <w:sz w:val="20"/>
                <w:szCs w:val="20"/>
              </w:rPr>
              <w:t>Pojmenuje významné budovy v obci, obchody, služby, zkontroluje si cenu nákupu, odhadne cenu nákupu</w:t>
            </w:r>
          </w:p>
        </w:tc>
      </w:tr>
      <w:tr w:rsidR="00C475F5" w14:paraId="039288C5" w14:textId="77777777" w:rsidTr="00274823">
        <w:tc>
          <w:tcPr>
            <w:tcW w:w="10343" w:type="dxa"/>
            <w:gridSpan w:val="2"/>
          </w:tcPr>
          <w:p w14:paraId="53CD3C63" w14:textId="77777777" w:rsidR="00C475F5" w:rsidRPr="003D7576" w:rsidRDefault="00C475F5" w:rsidP="00274823">
            <w:pPr>
              <w:jc w:val="center"/>
              <w:rPr>
                <w:b/>
                <w:sz w:val="20"/>
                <w:szCs w:val="20"/>
              </w:rPr>
            </w:pPr>
            <w:r w:rsidRPr="003D7576">
              <w:rPr>
                <w:b/>
                <w:sz w:val="20"/>
                <w:szCs w:val="20"/>
              </w:rPr>
              <w:t>Průřezová témata, přesahy, souvislosti</w:t>
            </w:r>
          </w:p>
        </w:tc>
      </w:tr>
      <w:tr w:rsidR="00C475F5" w14:paraId="338666B4" w14:textId="77777777" w:rsidTr="00274823">
        <w:tc>
          <w:tcPr>
            <w:tcW w:w="10343" w:type="dxa"/>
            <w:gridSpan w:val="2"/>
          </w:tcPr>
          <w:p w14:paraId="2795A923" w14:textId="77777777" w:rsidR="00C475F5" w:rsidRDefault="00C475F5" w:rsidP="00274823">
            <w:pPr>
              <w:jc w:val="center"/>
              <w:rPr>
                <w:sz w:val="20"/>
                <w:szCs w:val="20"/>
              </w:rPr>
            </w:pPr>
            <w:r w:rsidRPr="003D7576">
              <w:rPr>
                <w:b/>
                <w:sz w:val="20"/>
                <w:szCs w:val="20"/>
              </w:rPr>
              <w:t>OSOBNOSTÍ A SOCIÁLNÍ VÝCHOVA</w:t>
            </w:r>
            <w:r>
              <w:rPr>
                <w:sz w:val="20"/>
                <w:szCs w:val="20"/>
              </w:rPr>
              <w:t xml:space="preserve"> – Poznávání lidí</w:t>
            </w:r>
          </w:p>
        </w:tc>
      </w:tr>
      <w:tr w:rsidR="00C475F5" w14:paraId="262CCEB7" w14:textId="77777777" w:rsidTr="00274823">
        <w:tc>
          <w:tcPr>
            <w:tcW w:w="10343" w:type="dxa"/>
            <w:gridSpan w:val="2"/>
          </w:tcPr>
          <w:p w14:paraId="461EC9B4" w14:textId="77777777" w:rsidR="00C475F5" w:rsidRDefault="00C475F5" w:rsidP="00113CB4">
            <w:pPr>
              <w:numPr>
                <w:ilvl w:val="0"/>
                <w:numId w:val="46"/>
              </w:numPr>
              <w:rPr>
                <w:sz w:val="20"/>
                <w:szCs w:val="20"/>
              </w:rPr>
            </w:pPr>
            <w:r>
              <w:rPr>
                <w:sz w:val="20"/>
                <w:szCs w:val="20"/>
              </w:rPr>
              <w:t>všímá si růzností mezi sebou a také vzájemných shod</w:t>
            </w:r>
          </w:p>
        </w:tc>
      </w:tr>
      <w:tr w:rsidR="00C475F5" w14:paraId="30C45A16" w14:textId="77777777" w:rsidTr="00274823">
        <w:tc>
          <w:tcPr>
            <w:tcW w:w="10343" w:type="dxa"/>
            <w:gridSpan w:val="2"/>
          </w:tcPr>
          <w:p w14:paraId="20031188" w14:textId="77777777" w:rsidR="00C475F5" w:rsidRDefault="00C475F5" w:rsidP="00274823">
            <w:pPr>
              <w:ind w:left="360"/>
              <w:jc w:val="center"/>
              <w:rPr>
                <w:sz w:val="20"/>
                <w:szCs w:val="20"/>
              </w:rPr>
            </w:pPr>
            <w:r w:rsidRPr="003D7576">
              <w:rPr>
                <w:b/>
                <w:sz w:val="20"/>
                <w:szCs w:val="20"/>
              </w:rPr>
              <w:t>ENVIRONMENTÁLNÍ VÝCHOVA</w:t>
            </w:r>
            <w:r>
              <w:rPr>
                <w:sz w:val="20"/>
                <w:szCs w:val="20"/>
              </w:rPr>
              <w:t xml:space="preserve"> – Základní podmínky života</w:t>
            </w:r>
          </w:p>
        </w:tc>
      </w:tr>
      <w:tr w:rsidR="00C475F5" w14:paraId="3905BC01" w14:textId="77777777" w:rsidTr="00274823">
        <w:tc>
          <w:tcPr>
            <w:tcW w:w="10343" w:type="dxa"/>
            <w:gridSpan w:val="2"/>
          </w:tcPr>
          <w:p w14:paraId="77C0C300" w14:textId="77777777" w:rsidR="00C475F5" w:rsidRDefault="00C475F5" w:rsidP="00113CB4">
            <w:pPr>
              <w:numPr>
                <w:ilvl w:val="0"/>
                <w:numId w:val="46"/>
              </w:numPr>
              <w:rPr>
                <w:sz w:val="20"/>
                <w:szCs w:val="20"/>
              </w:rPr>
            </w:pPr>
            <w:r>
              <w:rPr>
                <w:sz w:val="20"/>
                <w:szCs w:val="20"/>
              </w:rPr>
              <w:t>popíše pozorované změny v přírodě v čase (den, noc, roční období)</w:t>
            </w:r>
          </w:p>
        </w:tc>
      </w:tr>
    </w:tbl>
    <w:p w14:paraId="2C0A4682"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113"/>
        <w:gridCol w:w="1590"/>
        <w:gridCol w:w="4359"/>
      </w:tblGrid>
      <w:tr w:rsidR="00C475F5" w14:paraId="4225811C" w14:textId="77777777" w:rsidTr="00274823">
        <w:tc>
          <w:tcPr>
            <w:tcW w:w="3608" w:type="dxa"/>
          </w:tcPr>
          <w:p w14:paraId="213FC265" w14:textId="77777777" w:rsidR="00C475F5" w:rsidRPr="003D7576" w:rsidRDefault="00C475F5" w:rsidP="00274823">
            <w:pPr>
              <w:jc w:val="center"/>
              <w:rPr>
                <w:b/>
                <w:sz w:val="20"/>
                <w:szCs w:val="20"/>
              </w:rPr>
            </w:pPr>
            <w:r w:rsidRPr="003D7576">
              <w:rPr>
                <w:b/>
                <w:sz w:val="20"/>
                <w:szCs w:val="20"/>
              </w:rPr>
              <w:t>ŠVP výstup</w:t>
            </w:r>
          </w:p>
        </w:tc>
        <w:tc>
          <w:tcPr>
            <w:tcW w:w="1600" w:type="dxa"/>
          </w:tcPr>
          <w:p w14:paraId="26115603" w14:textId="77777777" w:rsidR="00C475F5" w:rsidRPr="003D7576" w:rsidRDefault="00C475F5" w:rsidP="00274823">
            <w:pPr>
              <w:jc w:val="center"/>
              <w:rPr>
                <w:b/>
                <w:sz w:val="20"/>
                <w:szCs w:val="20"/>
              </w:rPr>
            </w:pPr>
            <w:r>
              <w:rPr>
                <w:b/>
                <w:sz w:val="20"/>
                <w:szCs w:val="20"/>
              </w:rPr>
              <w:t>Předmět,</w:t>
            </w:r>
            <w:r w:rsidRPr="003D7576">
              <w:rPr>
                <w:b/>
                <w:sz w:val="20"/>
                <w:szCs w:val="20"/>
              </w:rPr>
              <w:t>ročník</w:t>
            </w:r>
          </w:p>
        </w:tc>
        <w:tc>
          <w:tcPr>
            <w:tcW w:w="5135" w:type="dxa"/>
          </w:tcPr>
          <w:p w14:paraId="021D8936" w14:textId="77777777" w:rsidR="00C475F5" w:rsidRPr="003D7576" w:rsidRDefault="00C475F5" w:rsidP="00274823">
            <w:pPr>
              <w:jc w:val="center"/>
              <w:rPr>
                <w:b/>
                <w:sz w:val="20"/>
                <w:szCs w:val="20"/>
              </w:rPr>
            </w:pPr>
            <w:r w:rsidRPr="003D7576">
              <w:rPr>
                <w:b/>
                <w:sz w:val="20"/>
                <w:szCs w:val="20"/>
              </w:rPr>
              <w:t>ŠVP výstup</w:t>
            </w:r>
          </w:p>
        </w:tc>
      </w:tr>
      <w:tr w:rsidR="00C475F5" w14:paraId="1DC154EE" w14:textId="77777777" w:rsidTr="00274823">
        <w:tc>
          <w:tcPr>
            <w:tcW w:w="3608" w:type="dxa"/>
          </w:tcPr>
          <w:p w14:paraId="33D6D442" w14:textId="77777777" w:rsidR="00C475F5" w:rsidRDefault="00C475F5" w:rsidP="00274823">
            <w:pPr>
              <w:jc w:val="both"/>
              <w:rPr>
                <w:sz w:val="20"/>
                <w:szCs w:val="20"/>
              </w:rPr>
            </w:pPr>
            <w:r>
              <w:rPr>
                <w:sz w:val="20"/>
                <w:szCs w:val="20"/>
              </w:rPr>
              <w:t>Vytvoří jednoduchý plán místa svého bydliště a okolí školy</w:t>
            </w:r>
          </w:p>
        </w:tc>
        <w:tc>
          <w:tcPr>
            <w:tcW w:w="1600" w:type="dxa"/>
          </w:tcPr>
          <w:p w14:paraId="5399C496" w14:textId="77777777" w:rsidR="00C475F5" w:rsidRDefault="00C475F5" w:rsidP="00274823">
            <w:pPr>
              <w:jc w:val="both"/>
              <w:rPr>
                <w:sz w:val="20"/>
                <w:szCs w:val="20"/>
              </w:rPr>
            </w:pPr>
            <w:r>
              <w:rPr>
                <w:sz w:val="20"/>
                <w:szCs w:val="20"/>
              </w:rPr>
              <w:t>Vv – 2. ročník</w:t>
            </w:r>
          </w:p>
        </w:tc>
        <w:tc>
          <w:tcPr>
            <w:tcW w:w="5135" w:type="dxa"/>
          </w:tcPr>
          <w:p w14:paraId="4D179BD0" w14:textId="77777777" w:rsidR="00C475F5" w:rsidRDefault="00C475F5" w:rsidP="00274823">
            <w:pPr>
              <w:jc w:val="both"/>
              <w:rPr>
                <w:sz w:val="20"/>
                <w:szCs w:val="20"/>
              </w:rPr>
            </w:pPr>
            <w:r>
              <w:rPr>
                <w:sz w:val="20"/>
                <w:szCs w:val="20"/>
              </w:rPr>
              <w:t>Rozvíjí své pozorovací schopnosti, prohlubuje znalosti o různých vyjadřovacích prostředcích</w:t>
            </w:r>
          </w:p>
        </w:tc>
      </w:tr>
      <w:tr w:rsidR="00C475F5" w14:paraId="4AE58B72" w14:textId="77777777" w:rsidTr="00274823">
        <w:tc>
          <w:tcPr>
            <w:tcW w:w="3608" w:type="dxa"/>
          </w:tcPr>
          <w:p w14:paraId="1CE3E430" w14:textId="77777777" w:rsidR="00C475F5" w:rsidRDefault="00C475F5" w:rsidP="00274823">
            <w:pPr>
              <w:jc w:val="both"/>
              <w:rPr>
                <w:sz w:val="20"/>
                <w:szCs w:val="20"/>
              </w:rPr>
            </w:pPr>
            <w:r>
              <w:rPr>
                <w:sz w:val="20"/>
                <w:szCs w:val="20"/>
              </w:rPr>
              <w:t>Vytvoří jednoduchý plán místa svého bydliště a okolí školy</w:t>
            </w:r>
          </w:p>
        </w:tc>
        <w:tc>
          <w:tcPr>
            <w:tcW w:w="1600" w:type="dxa"/>
          </w:tcPr>
          <w:p w14:paraId="6DB5C1FA" w14:textId="77777777" w:rsidR="00C475F5" w:rsidRDefault="00C475F5" w:rsidP="00274823">
            <w:pPr>
              <w:jc w:val="both"/>
              <w:rPr>
                <w:sz w:val="20"/>
                <w:szCs w:val="20"/>
              </w:rPr>
            </w:pPr>
            <w:r>
              <w:rPr>
                <w:sz w:val="20"/>
                <w:szCs w:val="20"/>
              </w:rPr>
              <w:t>Čj – 2. ročník</w:t>
            </w:r>
          </w:p>
        </w:tc>
        <w:tc>
          <w:tcPr>
            <w:tcW w:w="5135" w:type="dxa"/>
          </w:tcPr>
          <w:p w14:paraId="70DF8B07" w14:textId="77777777" w:rsidR="00C475F5" w:rsidRDefault="00C475F5" w:rsidP="00274823">
            <w:pPr>
              <w:jc w:val="both"/>
              <w:rPr>
                <w:sz w:val="20"/>
                <w:szCs w:val="20"/>
              </w:rPr>
            </w:pPr>
            <w:r>
              <w:rPr>
                <w:sz w:val="20"/>
                <w:szCs w:val="20"/>
              </w:rPr>
              <w:t>Samostatně vypráví, volí vhodné výrazové prostředky</w:t>
            </w:r>
          </w:p>
        </w:tc>
      </w:tr>
      <w:tr w:rsidR="00C475F5" w14:paraId="491E315C" w14:textId="77777777" w:rsidTr="00274823">
        <w:tc>
          <w:tcPr>
            <w:tcW w:w="3608" w:type="dxa"/>
          </w:tcPr>
          <w:p w14:paraId="632370A6" w14:textId="77777777" w:rsidR="00C475F5" w:rsidRDefault="00C475F5" w:rsidP="00274823">
            <w:pPr>
              <w:jc w:val="both"/>
              <w:rPr>
                <w:sz w:val="20"/>
                <w:szCs w:val="20"/>
              </w:rPr>
            </w:pPr>
            <w:r>
              <w:rPr>
                <w:sz w:val="20"/>
                <w:szCs w:val="20"/>
              </w:rPr>
              <w:t>Zařadí názvy měsíců k ročnímu období, rozlišuje dny pracovní a víkend, rozlišuje děj v minulosti, přítomnosti a budoucnosti, zná datum svého narození</w:t>
            </w:r>
          </w:p>
        </w:tc>
        <w:tc>
          <w:tcPr>
            <w:tcW w:w="1600" w:type="dxa"/>
          </w:tcPr>
          <w:p w14:paraId="61A58125" w14:textId="77777777" w:rsidR="00C475F5" w:rsidRDefault="00C475F5" w:rsidP="00274823">
            <w:pPr>
              <w:jc w:val="both"/>
              <w:rPr>
                <w:sz w:val="20"/>
                <w:szCs w:val="20"/>
              </w:rPr>
            </w:pPr>
            <w:r>
              <w:rPr>
                <w:sz w:val="20"/>
                <w:szCs w:val="20"/>
              </w:rPr>
              <w:t>M – 2. ročník</w:t>
            </w:r>
          </w:p>
        </w:tc>
        <w:tc>
          <w:tcPr>
            <w:tcW w:w="5135" w:type="dxa"/>
          </w:tcPr>
          <w:p w14:paraId="2558576A" w14:textId="77777777" w:rsidR="00C475F5" w:rsidRDefault="00C475F5" w:rsidP="00274823">
            <w:pPr>
              <w:jc w:val="both"/>
              <w:rPr>
                <w:sz w:val="20"/>
                <w:szCs w:val="20"/>
              </w:rPr>
            </w:pPr>
            <w:r>
              <w:rPr>
                <w:sz w:val="20"/>
                <w:szCs w:val="20"/>
              </w:rPr>
              <w:t>Čte časové údaje na různých typech hodin, používá vhodně časové jednotky a provádí jednoduché převody mezi nimi</w:t>
            </w:r>
          </w:p>
        </w:tc>
      </w:tr>
      <w:tr w:rsidR="00C475F5" w14:paraId="5653E547" w14:textId="77777777" w:rsidTr="00274823">
        <w:tc>
          <w:tcPr>
            <w:tcW w:w="3608" w:type="dxa"/>
          </w:tcPr>
          <w:p w14:paraId="26586493" w14:textId="77777777" w:rsidR="00C475F5" w:rsidRDefault="00C475F5" w:rsidP="00274823">
            <w:pPr>
              <w:jc w:val="both"/>
              <w:rPr>
                <w:sz w:val="20"/>
                <w:szCs w:val="20"/>
              </w:rPr>
            </w:pPr>
            <w:r>
              <w:rPr>
                <w:sz w:val="20"/>
                <w:szCs w:val="20"/>
              </w:rPr>
              <w:t>Chápe pojmy rodiče, prarodiče, příbuzní, sourozenci</w:t>
            </w:r>
          </w:p>
        </w:tc>
        <w:tc>
          <w:tcPr>
            <w:tcW w:w="1600" w:type="dxa"/>
          </w:tcPr>
          <w:p w14:paraId="28172030" w14:textId="77777777" w:rsidR="00C475F5" w:rsidRDefault="00C475F5" w:rsidP="00274823">
            <w:pPr>
              <w:jc w:val="both"/>
              <w:rPr>
                <w:sz w:val="20"/>
                <w:szCs w:val="20"/>
              </w:rPr>
            </w:pPr>
            <w:r>
              <w:rPr>
                <w:sz w:val="20"/>
                <w:szCs w:val="20"/>
              </w:rPr>
              <w:t>Aj – 3. ročník</w:t>
            </w:r>
          </w:p>
        </w:tc>
        <w:tc>
          <w:tcPr>
            <w:tcW w:w="5135" w:type="dxa"/>
          </w:tcPr>
          <w:p w14:paraId="1A3AA18A" w14:textId="77777777" w:rsidR="00C475F5" w:rsidRDefault="00C475F5" w:rsidP="00274823">
            <w:pPr>
              <w:jc w:val="both"/>
              <w:rPr>
                <w:sz w:val="20"/>
                <w:szCs w:val="20"/>
              </w:rPr>
            </w:pPr>
            <w:r>
              <w:rPr>
                <w:sz w:val="20"/>
                <w:szCs w:val="20"/>
              </w:rPr>
              <w:t>Zopakuje a používá slova osvojovaná v komunikačních situacích a tématech slovní zásoby</w:t>
            </w:r>
          </w:p>
        </w:tc>
      </w:tr>
      <w:tr w:rsidR="00C475F5" w14:paraId="68CE6FA4" w14:textId="77777777" w:rsidTr="00274823">
        <w:tc>
          <w:tcPr>
            <w:tcW w:w="3608" w:type="dxa"/>
          </w:tcPr>
          <w:p w14:paraId="6B8FACD5" w14:textId="77777777" w:rsidR="00C475F5" w:rsidRDefault="00C475F5" w:rsidP="00274823">
            <w:pPr>
              <w:jc w:val="both"/>
              <w:rPr>
                <w:sz w:val="20"/>
                <w:szCs w:val="20"/>
              </w:rPr>
            </w:pPr>
            <w:r>
              <w:rPr>
                <w:sz w:val="20"/>
                <w:szCs w:val="20"/>
              </w:rPr>
              <w:t>Zařadí názvy měsíců k ročnímu období, rozlišuje dny pracovní a víkend, rozlišuje děj v minulosti, přítomnosti a budoucnosti, zná datum svého narození</w:t>
            </w:r>
          </w:p>
        </w:tc>
        <w:tc>
          <w:tcPr>
            <w:tcW w:w="1600" w:type="dxa"/>
          </w:tcPr>
          <w:p w14:paraId="01E651A2" w14:textId="77777777" w:rsidR="00C475F5" w:rsidRDefault="00C475F5" w:rsidP="00274823">
            <w:pPr>
              <w:jc w:val="both"/>
              <w:rPr>
                <w:sz w:val="20"/>
                <w:szCs w:val="20"/>
              </w:rPr>
            </w:pPr>
            <w:r>
              <w:rPr>
                <w:sz w:val="20"/>
                <w:szCs w:val="20"/>
              </w:rPr>
              <w:t xml:space="preserve">Aj – 3. ročník </w:t>
            </w:r>
          </w:p>
        </w:tc>
        <w:tc>
          <w:tcPr>
            <w:tcW w:w="5135" w:type="dxa"/>
          </w:tcPr>
          <w:p w14:paraId="7BD656D7" w14:textId="77777777" w:rsidR="00C475F5" w:rsidRDefault="00C475F5" w:rsidP="00274823">
            <w:pPr>
              <w:jc w:val="both"/>
              <w:rPr>
                <w:sz w:val="20"/>
                <w:szCs w:val="20"/>
              </w:rPr>
            </w:pPr>
            <w:r>
              <w:rPr>
                <w:sz w:val="20"/>
                <w:szCs w:val="20"/>
              </w:rPr>
              <w:t>Zopakuje a používá slova osvojovaná v komunikačních situacích a tématech slovní zásoby</w:t>
            </w:r>
          </w:p>
        </w:tc>
      </w:tr>
      <w:tr w:rsidR="00C475F5" w14:paraId="45C24CCE" w14:textId="77777777" w:rsidTr="00274823">
        <w:tc>
          <w:tcPr>
            <w:tcW w:w="3608" w:type="dxa"/>
          </w:tcPr>
          <w:p w14:paraId="529DC8F5" w14:textId="77777777" w:rsidR="00C475F5" w:rsidRDefault="00C475F5" w:rsidP="00274823">
            <w:pPr>
              <w:jc w:val="both"/>
              <w:rPr>
                <w:sz w:val="20"/>
                <w:szCs w:val="20"/>
              </w:rPr>
            </w:pPr>
            <w:r>
              <w:rPr>
                <w:sz w:val="20"/>
                <w:szCs w:val="20"/>
              </w:rPr>
              <w:t>Reaguje adekvátně na pokyny dospělých při mimořádných událostech</w:t>
            </w:r>
          </w:p>
        </w:tc>
        <w:tc>
          <w:tcPr>
            <w:tcW w:w="1600" w:type="dxa"/>
          </w:tcPr>
          <w:p w14:paraId="0A334BCE" w14:textId="77777777" w:rsidR="00C475F5" w:rsidRDefault="00C475F5" w:rsidP="00274823">
            <w:pPr>
              <w:jc w:val="both"/>
              <w:rPr>
                <w:sz w:val="20"/>
                <w:szCs w:val="20"/>
              </w:rPr>
            </w:pPr>
            <w:r>
              <w:rPr>
                <w:sz w:val="20"/>
                <w:szCs w:val="20"/>
              </w:rPr>
              <w:t>Aj – 3. ročník</w:t>
            </w:r>
          </w:p>
        </w:tc>
        <w:tc>
          <w:tcPr>
            <w:tcW w:w="5135" w:type="dxa"/>
          </w:tcPr>
          <w:p w14:paraId="6CEFC76B" w14:textId="77777777" w:rsidR="00C475F5" w:rsidRDefault="00C475F5" w:rsidP="00274823">
            <w:pPr>
              <w:jc w:val="both"/>
              <w:rPr>
                <w:sz w:val="20"/>
                <w:szCs w:val="20"/>
              </w:rPr>
            </w:pPr>
            <w:r>
              <w:rPr>
                <w:sz w:val="20"/>
                <w:szCs w:val="20"/>
              </w:rPr>
              <w:t>Rozumí základním pokynům učitele užívaným ve výuce</w:t>
            </w:r>
          </w:p>
        </w:tc>
      </w:tr>
      <w:tr w:rsidR="00C475F5" w14:paraId="1B559CD3" w14:textId="77777777" w:rsidTr="00274823">
        <w:tc>
          <w:tcPr>
            <w:tcW w:w="3608" w:type="dxa"/>
          </w:tcPr>
          <w:p w14:paraId="4A095B45" w14:textId="77777777" w:rsidR="00C475F5" w:rsidRDefault="00C475F5" w:rsidP="00274823">
            <w:pPr>
              <w:jc w:val="both"/>
              <w:rPr>
                <w:sz w:val="20"/>
                <w:szCs w:val="20"/>
              </w:rPr>
            </w:pPr>
            <w:r>
              <w:rPr>
                <w:sz w:val="20"/>
                <w:szCs w:val="20"/>
              </w:rPr>
              <w:t>Uplatňuje základní hygienické, režimové a jiné zdravotně preventivní návyky s využitím elementárních znalostí o lidském těle, projevuje vhodným chováním a činnostmi vztah ke zdraví</w:t>
            </w:r>
          </w:p>
        </w:tc>
        <w:tc>
          <w:tcPr>
            <w:tcW w:w="1600" w:type="dxa"/>
          </w:tcPr>
          <w:p w14:paraId="63FF3723" w14:textId="77777777" w:rsidR="00C475F5" w:rsidRDefault="00C475F5" w:rsidP="00274823">
            <w:pPr>
              <w:jc w:val="both"/>
              <w:rPr>
                <w:sz w:val="20"/>
                <w:szCs w:val="20"/>
              </w:rPr>
            </w:pPr>
            <w:r>
              <w:rPr>
                <w:sz w:val="20"/>
                <w:szCs w:val="20"/>
              </w:rPr>
              <w:t>Aj – 3. ročník</w:t>
            </w:r>
          </w:p>
        </w:tc>
        <w:tc>
          <w:tcPr>
            <w:tcW w:w="5135" w:type="dxa"/>
          </w:tcPr>
          <w:p w14:paraId="50F32815" w14:textId="77777777" w:rsidR="00C475F5" w:rsidRDefault="00C475F5" w:rsidP="00274823">
            <w:pPr>
              <w:jc w:val="both"/>
              <w:rPr>
                <w:sz w:val="20"/>
                <w:szCs w:val="20"/>
              </w:rPr>
            </w:pPr>
            <w:r>
              <w:rPr>
                <w:sz w:val="20"/>
                <w:szCs w:val="20"/>
              </w:rPr>
              <w:t>Zopakuje a používá slova osvojovaná v komunikačních situacích a tématech slovní zásoby</w:t>
            </w:r>
          </w:p>
        </w:tc>
      </w:tr>
      <w:tr w:rsidR="00C475F5" w14:paraId="26B8F3D5" w14:textId="77777777" w:rsidTr="00274823">
        <w:tc>
          <w:tcPr>
            <w:tcW w:w="3608" w:type="dxa"/>
          </w:tcPr>
          <w:p w14:paraId="3E6E1368" w14:textId="77777777" w:rsidR="00C475F5" w:rsidRDefault="00C475F5" w:rsidP="00274823">
            <w:pPr>
              <w:jc w:val="both"/>
              <w:rPr>
                <w:sz w:val="20"/>
                <w:szCs w:val="20"/>
              </w:rPr>
            </w:pPr>
            <w:r>
              <w:rPr>
                <w:sz w:val="20"/>
                <w:szCs w:val="20"/>
              </w:rPr>
              <w:t>Reaguje adekvátně na pokyny dospělých při mimořádných událostech</w:t>
            </w:r>
          </w:p>
        </w:tc>
        <w:tc>
          <w:tcPr>
            <w:tcW w:w="1600" w:type="dxa"/>
          </w:tcPr>
          <w:p w14:paraId="1FEB64EF" w14:textId="77777777" w:rsidR="00C475F5" w:rsidRDefault="00C475F5" w:rsidP="00274823">
            <w:pPr>
              <w:jc w:val="both"/>
              <w:rPr>
                <w:sz w:val="20"/>
                <w:szCs w:val="20"/>
              </w:rPr>
            </w:pPr>
            <w:r>
              <w:rPr>
                <w:sz w:val="20"/>
                <w:szCs w:val="20"/>
              </w:rPr>
              <w:t xml:space="preserve">Aj – 4. ročník </w:t>
            </w:r>
          </w:p>
        </w:tc>
        <w:tc>
          <w:tcPr>
            <w:tcW w:w="5135" w:type="dxa"/>
          </w:tcPr>
          <w:p w14:paraId="248BEABC" w14:textId="77777777" w:rsidR="00C475F5" w:rsidRDefault="00C475F5" w:rsidP="00274823">
            <w:pPr>
              <w:jc w:val="both"/>
              <w:rPr>
                <w:sz w:val="20"/>
                <w:szCs w:val="20"/>
              </w:rPr>
            </w:pPr>
            <w:r>
              <w:rPr>
                <w:sz w:val="20"/>
                <w:szCs w:val="20"/>
              </w:rPr>
              <w:t>Rozumí základním pokynům učitele užívaným ve výuce</w:t>
            </w:r>
          </w:p>
        </w:tc>
      </w:tr>
    </w:tbl>
    <w:p w14:paraId="206EFB70"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69"/>
        <w:gridCol w:w="4593"/>
      </w:tblGrid>
      <w:tr w:rsidR="00C475F5" w14:paraId="09460B47" w14:textId="77777777" w:rsidTr="00274823">
        <w:tc>
          <w:tcPr>
            <w:tcW w:w="5171" w:type="dxa"/>
          </w:tcPr>
          <w:p w14:paraId="5CB0AEFC" w14:textId="77777777" w:rsidR="00C475F5" w:rsidRPr="003D7576" w:rsidRDefault="00C475F5" w:rsidP="00274823">
            <w:pPr>
              <w:jc w:val="both"/>
              <w:rPr>
                <w:b/>
                <w:sz w:val="20"/>
                <w:szCs w:val="20"/>
              </w:rPr>
            </w:pPr>
            <w:r w:rsidRPr="003D7576">
              <w:rPr>
                <w:b/>
                <w:sz w:val="20"/>
                <w:szCs w:val="20"/>
              </w:rPr>
              <w:t>Prvouka</w:t>
            </w:r>
          </w:p>
        </w:tc>
        <w:tc>
          <w:tcPr>
            <w:tcW w:w="5172" w:type="dxa"/>
          </w:tcPr>
          <w:p w14:paraId="0135D557" w14:textId="77777777" w:rsidR="00C475F5" w:rsidRPr="003D7576" w:rsidRDefault="00C475F5" w:rsidP="00274823">
            <w:pPr>
              <w:jc w:val="both"/>
              <w:rPr>
                <w:b/>
                <w:sz w:val="20"/>
                <w:szCs w:val="20"/>
              </w:rPr>
            </w:pPr>
            <w:r w:rsidRPr="003D7576">
              <w:rPr>
                <w:b/>
                <w:sz w:val="20"/>
                <w:szCs w:val="20"/>
              </w:rPr>
              <w:t>3. ročník</w:t>
            </w:r>
          </w:p>
        </w:tc>
      </w:tr>
      <w:tr w:rsidR="00C475F5" w14:paraId="4D513581" w14:textId="77777777" w:rsidTr="00274823">
        <w:tc>
          <w:tcPr>
            <w:tcW w:w="5171" w:type="dxa"/>
          </w:tcPr>
          <w:p w14:paraId="5F2B5DC3" w14:textId="77777777" w:rsidR="00C475F5" w:rsidRPr="003D7576" w:rsidRDefault="00C475F5" w:rsidP="00274823">
            <w:pPr>
              <w:jc w:val="both"/>
              <w:rPr>
                <w:b/>
                <w:sz w:val="20"/>
                <w:szCs w:val="20"/>
              </w:rPr>
            </w:pPr>
            <w:r w:rsidRPr="003D7576">
              <w:rPr>
                <w:b/>
                <w:sz w:val="20"/>
                <w:szCs w:val="20"/>
              </w:rPr>
              <w:t>Výchovné a vzdělávací strategie</w:t>
            </w:r>
          </w:p>
        </w:tc>
        <w:tc>
          <w:tcPr>
            <w:tcW w:w="5172" w:type="dxa"/>
          </w:tcPr>
          <w:p w14:paraId="1DB8E54F" w14:textId="77777777" w:rsidR="00C475F5" w:rsidRPr="003D7576" w:rsidRDefault="00C475F5" w:rsidP="00113CB4">
            <w:pPr>
              <w:numPr>
                <w:ilvl w:val="0"/>
                <w:numId w:val="46"/>
              </w:numPr>
              <w:jc w:val="both"/>
              <w:rPr>
                <w:b/>
                <w:sz w:val="20"/>
                <w:szCs w:val="20"/>
              </w:rPr>
            </w:pPr>
            <w:r w:rsidRPr="003D7576">
              <w:rPr>
                <w:b/>
                <w:sz w:val="20"/>
                <w:szCs w:val="20"/>
              </w:rPr>
              <w:t>Kompetence sociální a personální</w:t>
            </w:r>
          </w:p>
          <w:p w14:paraId="7A52DA7A" w14:textId="77777777" w:rsidR="00C475F5" w:rsidRDefault="00C475F5" w:rsidP="00113CB4">
            <w:pPr>
              <w:numPr>
                <w:ilvl w:val="0"/>
                <w:numId w:val="46"/>
              </w:numPr>
              <w:jc w:val="both"/>
              <w:rPr>
                <w:b/>
                <w:sz w:val="20"/>
                <w:szCs w:val="20"/>
              </w:rPr>
            </w:pPr>
            <w:r w:rsidRPr="003D7576">
              <w:rPr>
                <w:b/>
                <w:sz w:val="20"/>
                <w:szCs w:val="20"/>
              </w:rPr>
              <w:t>Kompetence občanské</w:t>
            </w:r>
          </w:p>
          <w:p w14:paraId="5941D33A" w14:textId="5B0FF947" w:rsidR="00FA1CAF" w:rsidRPr="003D7576" w:rsidRDefault="00FA1CAF" w:rsidP="00113CB4">
            <w:pPr>
              <w:numPr>
                <w:ilvl w:val="0"/>
                <w:numId w:val="46"/>
              </w:numPr>
              <w:jc w:val="both"/>
              <w:rPr>
                <w:b/>
                <w:sz w:val="20"/>
                <w:szCs w:val="20"/>
              </w:rPr>
            </w:pPr>
            <w:r>
              <w:rPr>
                <w:b/>
                <w:sz w:val="20"/>
                <w:szCs w:val="20"/>
              </w:rPr>
              <w:t>Kompetence digitální</w:t>
            </w:r>
          </w:p>
        </w:tc>
      </w:tr>
      <w:tr w:rsidR="00C475F5" w14:paraId="751B46E1" w14:textId="77777777" w:rsidTr="00274823">
        <w:tc>
          <w:tcPr>
            <w:tcW w:w="5171" w:type="dxa"/>
          </w:tcPr>
          <w:p w14:paraId="3F7E831C" w14:textId="77777777" w:rsidR="00C475F5" w:rsidRPr="003D7576" w:rsidRDefault="00C475F5" w:rsidP="00274823">
            <w:pPr>
              <w:jc w:val="center"/>
              <w:rPr>
                <w:b/>
                <w:sz w:val="20"/>
                <w:szCs w:val="20"/>
              </w:rPr>
            </w:pPr>
            <w:r w:rsidRPr="003D7576">
              <w:rPr>
                <w:b/>
                <w:sz w:val="20"/>
                <w:szCs w:val="20"/>
              </w:rPr>
              <w:t>Učivo</w:t>
            </w:r>
          </w:p>
        </w:tc>
        <w:tc>
          <w:tcPr>
            <w:tcW w:w="5172" w:type="dxa"/>
          </w:tcPr>
          <w:p w14:paraId="73789C90" w14:textId="77777777" w:rsidR="00C475F5" w:rsidRPr="003D7576" w:rsidRDefault="00C475F5" w:rsidP="00274823">
            <w:pPr>
              <w:jc w:val="center"/>
              <w:rPr>
                <w:b/>
                <w:sz w:val="20"/>
                <w:szCs w:val="20"/>
              </w:rPr>
            </w:pPr>
            <w:r w:rsidRPr="003D7576">
              <w:rPr>
                <w:b/>
                <w:sz w:val="20"/>
                <w:szCs w:val="20"/>
              </w:rPr>
              <w:t>ŠVP výstupy</w:t>
            </w:r>
          </w:p>
        </w:tc>
      </w:tr>
      <w:tr w:rsidR="00C475F5" w14:paraId="5F421F48" w14:textId="77777777" w:rsidTr="00274823">
        <w:tc>
          <w:tcPr>
            <w:tcW w:w="5171" w:type="dxa"/>
          </w:tcPr>
          <w:p w14:paraId="327B2EA2" w14:textId="77777777" w:rsidR="00C475F5" w:rsidRDefault="00C475F5" w:rsidP="00274823">
            <w:pPr>
              <w:jc w:val="both"/>
              <w:rPr>
                <w:sz w:val="20"/>
                <w:szCs w:val="20"/>
              </w:rPr>
            </w:pPr>
            <w:r>
              <w:rPr>
                <w:sz w:val="20"/>
                <w:szCs w:val="20"/>
              </w:rPr>
              <w:t>Plánek, model, orientace v krajině, světové strany, orientace v místě bydliště</w:t>
            </w:r>
          </w:p>
        </w:tc>
        <w:tc>
          <w:tcPr>
            <w:tcW w:w="5172" w:type="dxa"/>
          </w:tcPr>
          <w:p w14:paraId="3AB8D14C" w14:textId="77777777" w:rsidR="00C475F5" w:rsidRDefault="00C475F5" w:rsidP="00274823">
            <w:pPr>
              <w:jc w:val="both"/>
              <w:rPr>
                <w:sz w:val="20"/>
                <w:szCs w:val="20"/>
              </w:rPr>
            </w:pPr>
            <w:r>
              <w:rPr>
                <w:sz w:val="20"/>
                <w:szCs w:val="20"/>
              </w:rPr>
              <w:t>Vyznačí v jednoduchém plánu místo svého bydliště a školy, cestu na určené místo</w:t>
            </w:r>
          </w:p>
        </w:tc>
      </w:tr>
      <w:tr w:rsidR="00C475F5" w14:paraId="590039A2" w14:textId="77777777" w:rsidTr="00274823">
        <w:tc>
          <w:tcPr>
            <w:tcW w:w="5171" w:type="dxa"/>
          </w:tcPr>
          <w:p w14:paraId="06B702B9" w14:textId="77777777" w:rsidR="00C475F5" w:rsidRDefault="00C475F5" w:rsidP="00274823">
            <w:pPr>
              <w:jc w:val="both"/>
              <w:rPr>
                <w:sz w:val="20"/>
                <w:szCs w:val="20"/>
              </w:rPr>
            </w:pPr>
            <w:r>
              <w:rPr>
                <w:sz w:val="20"/>
                <w:szCs w:val="20"/>
              </w:rPr>
              <w:t>Obec, místní krajina, poloha obce, významné budovy, dopravní síť, služby, cena nákupu a vrácené peníze, co je banka, hodnota peněz</w:t>
            </w:r>
          </w:p>
        </w:tc>
        <w:tc>
          <w:tcPr>
            <w:tcW w:w="5172" w:type="dxa"/>
          </w:tcPr>
          <w:p w14:paraId="35F02675" w14:textId="0EDAFC73" w:rsidR="00C475F5" w:rsidRDefault="00C475F5" w:rsidP="00274823">
            <w:pPr>
              <w:jc w:val="both"/>
              <w:rPr>
                <w:sz w:val="20"/>
                <w:szCs w:val="20"/>
              </w:rPr>
            </w:pPr>
            <w:r>
              <w:rPr>
                <w:sz w:val="20"/>
                <w:szCs w:val="20"/>
              </w:rPr>
              <w:t>Zná název obce, znak, sídlo starosty</w:t>
            </w:r>
          </w:p>
        </w:tc>
      </w:tr>
      <w:tr w:rsidR="00C475F5" w14:paraId="4A71C689" w14:textId="77777777" w:rsidTr="00274823">
        <w:tc>
          <w:tcPr>
            <w:tcW w:w="5171" w:type="dxa"/>
          </w:tcPr>
          <w:p w14:paraId="78AFE19A" w14:textId="77777777" w:rsidR="00C475F5" w:rsidRDefault="00C475F5" w:rsidP="00274823">
            <w:pPr>
              <w:jc w:val="both"/>
              <w:rPr>
                <w:sz w:val="20"/>
                <w:szCs w:val="20"/>
              </w:rPr>
            </w:pPr>
            <w:r>
              <w:rPr>
                <w:sz w:val="20"/>
                <w:szCs w:val="20"/>
              </w:rPr>
              <w:t>Významná místa a stavby v místě bydliště, v blízké krajině, místní dominanty, péče o ně</w:t>
            </w:r>
          </w:p>
        </w:tc>
        <w:tc>
          <w:tcPr>
            <w:tcW w:w="5172" w:type="dxa"/>
          </w:tcPr>
          <w:p w14:paraId="0E6EC46A" w14:textId="77777777" w:rsidR="00C475F5" w:rsidRDefault="00C475F5" w:rsidP="00274823">
            <w:pPr>
              <w:jc w:val="both"/>
              <w:rPr>
                <w:sz w:val="20"/>
                <w:szCs w:val="20"/>
              </w:rPr>
            </w:pPr>
            <w:r>
              <w:rPr>
                <w:sz w:val="20"/>
                <w:szCs w:val="20"/>
              </w:rPr>
              <w:t>Pozná a určí zásah člověka do krajiny, hodnotí vhodnost a účel lidského působení na přírodu</w:t>
            </w:r>
          </w:p>
        </w:tc>
      </w:tr>
      <w:tr w:rsidR="00C475F5" w14:paraId="6330A431" w14:textId="77777777" w:rsidTr="00274823">
        <w:tc>
          <w:tcPr>
            <w:tcW w:w="5171" w:type="dxa"/>
          </w:tcPr>
          <w:p w14:paraId="09DA602C" w14:textId="77777777" w:rsidR="00C475F5" w:rsidRDefault="00C475F5" w:rsidP="00274823">
            <w:pPr>
              <w:jc w:val="both"/>
              <w:rPr>
                <w:sz w:val="20"/>
                <w:szCs w:val="20"/>
              </w:rPr>
            </w:pPr>
            <w:r>
              <w:rPr>
                <w:sz w:val="20"/>
                <w:szCs w:val="20"/>
              </w:rPr>
              <w:lastRenderedPageBreak/>
              <w:t>Zhodnotí vhodnost míst pro hru a trávení volného času, uvede možná nebezpečí i způsoby, jak jim čelit</w:t>
            </w:r>
          </w:p>
        </w:tc>
        <w:tc>
          <w:tcPr>
            <w:tcW w:w="5172" w:type="dxa"/>
          </w:tcPr>
          <w:p w14:paraId="19A828C4" w14:textId="77777777" w:rsidR="00C475F5" w:rsidRDefault="00C475F5" w:rsidP="00274823">
            <w:pPr>
              <w:jc w:val="both"/>
              <w:rPr>
                <w:sz w:val="20"/>
                <w:szCs w:val="20"/>
              </w:rPr>
            </w:pPr>
            <w:r>
              <w:rPr>
                <w:sz w:val="20"/>
                <w:szCs w:val="20"/>
              </w:rPr>
              <w:t>Rozezná nebezpečí různého charakteru, využívá bezpečná místa pro hru a trávení volného času</w:t>
            </w:r>
          </w:p>
        </w:tc>
      </w:tr>
      <w:tr w:rsidR="00C475F5" w14:paraId="073DFAC1" w14:textId="77777777" w:rsidTr="00274823">
        <w:tc>
          <w:tcPr>
            <w:tcW w:w="5171" w:type="dxa"/>
          </w:tcPr>
          <w:p w14:paraId="5C17E675" w14:textId="77777777" w:rsidR="00C475F5" w:rsidRDefault="00C475F5" w:rsidP="00274823">
            <w:pPr>
              <w:jc w:val="both"/>
              <w:rPr>
                <w:sz w:val="20"/>
                <w:szCs w:val="20"/>
              </w:rPr>
            </w:pPr>
            <w:r>
              <w:rPr>
                <w:sz w:val="20"/>
                <w:szCs w:val="20"/>
              </w:rPr>
              <w:t>Postavení jedince v rodině, život a funkce rodiny</w:t>
            </w:r>
          </w:p>
        </w:tc>
        <w:tc>
          <w:tcPr>
            <w:tcW w:w="5172" w:type="dxa"/>
          </w:tcPr>
          <w:p w14:paraId="1BF0FD9C" w14:textId="77777777" w:rsidR="00C475F5" w:rsidRDefault="00C475F5" w:rsidP="00274823">
            <w:pPr>
              <w:jc w:val="both"/>
              <w:rPr>
                <w:sz w:val="20"/>
                <w:szCs w:val="20"/>
              </w:rPr>
            </w:pPr>
            <w:r>
              <w:rPr>
                <w:sz w:val="20"/>
                <w:szCs w:val="20"/>
              </w:rPr>
              <w:t>Rozlišuje blízké příbuzenské vztahy v rodině, role rodinných příslušníků a vztahy mezi nimi</w:t>
            </w:r>
          </w:p>
        </w:tc>
      </w:tr>
      <w:tr w:rsidR="00C475F5" w14:paraId="6CF0D6ED" w14:textId="77777777" w:rsidTr="00274823">
        <w:tc>
          <w:tcPr>
            <w:tcW w:w="5171" w:type="dxa"/>
          </w:tcPr>
          <w:p w14:paraId="6FC9709D" w14:textId="77777777" w:rsidR="00C475F5" w:rsidRDefault="00C475F5" w:rsidP="00274823">
            <w:pPr>
              <w:jc w:val="both"/>
              <w:rPr>
                <w:sz w:val="20"/>
                <w:szCs w:val="20"/>
              </w:rPr>
            </w:pPr>
            <w:r>
              <w:rPr>
                <w:sz w:val="20"/>
                <w:szCs w:val="20"/>
              </w:rPr>
              <w:t>Správné pojmenování rozmanitých povolání, význam a důležitost každého z nich, ocenění práce druhého, hry na řemesla</w:t>
            </w:r>
          </w:p>
        </w:tc>
        <w:tc>
          <w:tcPr>
            <w:tcW w:w="5172" w:type="dxa"/>
          </w:tcPr>
          <w:p w14:paraId="1DF22136" w14:textId="77777777" w:rsidR="00C475F5" w:rsidRDefault="00C475F5" w:rsidP="00274823">
            <w:pPr>
              <w:jc w:val="both"/>
              <w:rPr>
                <w:sz w:val="20"/>
                <w:szCs w:val="20"/>
              </w:rPr>
            </w:pPr>
            <w:r>
              <w:rPr>
                <w:sz w:val="20"/>
                <w:szCs w:val="20"/>
              </w:rPr>
              <w:t>Uvědomuje si důležitost různých povolání pro život cel společnosti</w:t>
            </w:r>
          </w:p>
        </w:tc>
      </w:tr>
      <w:tr w:rsidR="00C475F5" w14:paraId="2C01EC4B" w14:textId="77777777" w:rsidTr="00274823">
        <w:tc>
          <w:tcPr>
            <w:tcW w:w="5171" w:type="dxa"/>
          </w:tcPr>
          <w:p w14:paraId="6E7238C8" w14:textId="77777777" w:rsidR="00C475F5" w:rsidRDefault="00C475F5" w:rsidP="00274823">
            <w:pPr>
              <w:jc w:val="both"/>
              <w:rPr>
                <w:sz w:val="20"/>
                <w:szCs w:val="20"/>
              </w:rPr>
            </w:pPr>
            <w:r>
              <w:rPr>
                <w:sz w:val="20"/>
                <w:szCs w:val="20"/>
              </w:rPr>
              <w:t>Soužití lidí, komunikace, pomoc sociálně slabým, pravidla slušného chování</w:t>
            </w:r>
          </w:p>
        </w:tc>
        <w:tc>
          <w:tcPr>
            <w:tcW w:w="5172" w:type="dxa"/>
          </w:tcPr>
          <w:p w14:paraId="2EF94612" w14:textId="77777777" w:rsidR="00C475F5" w:rsidRDefault="00C475F5" w:rsidP="00274823">
            <w:pPr>
              <w:jc w:val="both"/>
              <w:rPr>
                <w:sz w:val="20"/>
                <w:szCs w:val="20"/>
              </w:rPr>
            </w:pPr>
            <w:r>
              <w:rPr>
                <w:sz w:val="20"/>
                <w:szCs w:val="20"/>
              </w:rPr>
              <w:t>Projevuje toleranci k přirozeným odlišnostem spolužáků, jejich přednostem i nedostatkům, zvládnutí agresivity a sebeovládání</w:t>
            </w:r>
          </w:p>
        </w:tc>
      </w:tr>
      <w:tr w:rsidR="00C475F5" w14:paraId="3BBB0160" w14:textId="77777777" w:rsidTr="00274823">
        <w:tc>
          <w:tcPr>
            <w:tcW w:w="5171" w:type="dxa"/>
          </w:tcPr>
          <w:p w14:paraId="60D2C539" w14:textId="77777777" w:rsidR="00C475F5" w:rsidRDefault="00C475F5" w:rsidP="00274823">
            <w:pPr>
              <w:jc w:val="both"/>
              <w:rPr>
                <w:sz w:val="20"/>
                <w:szCs w:val="20"/>
              </w:rPr>
            </w:pPr>
            <w:r>
              <w:rPr>
                <w:sz w:val="20"/>
                <w:szCs w:val="20"/>
              </w:rPr>
              <w:t>Určování času jako fyzikální veličiny, analogový a digitální čas, dějiny jako časový sled událostí, plánování a režim dne a týdne, kalendář, kalendářní a školní rok</w:t>
            </w:r>
          </w:p>
        </w:tc>
        <w:tc>
          <w:tcPr>
            <w:tcW w:w="5172" w:type="dxa"/>
          </w:tcPr>
          <w:p w14:paraId="10E4FC98" w14:textId="77777777" w:rsidR="00C475F5" w:rsidRDefault="00C475F5" w:rsidP="00274823">
            <w:pPr>
              <w:jc w:val="both"/>
              <w:rPr>
                <w:sz w:val="20"/>
                <w:szCs w:val="20"/>
              </w:rPr>
            </w:pPr>
            <w:r>
              <w:rPr>
                <w:sz w:val="20"/>
                <w:szCs w:val="20"/>
              </w:rPr>
              <w:t>Pozná čas na analogových a digitálních hodinách, používá správně časové jednotky – den, týden, měsíc, rok</w:t>
            </w:r>
          </w:p>
        </w:tc>
      </w:tr>
      <w:tr w:rsidR="00C475F5" w14:paraId="109B2EAF" w14:textId="77777777" w:rsidTr="00274823">
        <w:tc>
          <w:tcPr>
            <w:tcW w:w="5171" w:type="dxa"/>
          </w:tcPr>
          <w:p w14:paraId="10309585" w14:textId="1A49B3B4" w:rsidR="00C475F5" w:rsidRDefault="00C475F5" w:rsidP="00274823">
            <w:pPr>
              <w:jc w:val="both"/>
              <w:rPr>
                <w:sz w:val="20"/>
                <w:szCs w:val="20"/>
              </w:rPr>
            </w:pPr>
            <w:r>
              <w:rPr>
                <w:sz w:val="20"/>
                <w:szCs w:val="20"/>
              </w:rPr>
              <w:t>Lidská společnost, doklady minulosti, lidové zvyky, tradice vážící se k místnímu regionu</w:t>
            </w:r>
          </w:p>
        </w:tc>
        <w:tc>
          <w:tcPr>
            <w:tcW w:w="5172" w:type="dxa"/>
          </w:tcPr>
          <w:p w14:paraId="32E4DA65" w14:textId="3C51D026" w:rsidR="00C475F5" w:rsidRDefault="00C475F5" w:rsidP="00274823">
            <w:pPr>
              <w:jc w:val="both"/>
              <w:rPr>
                <w:sz w:val="20"/>
                <w:szCs w:val="20"/>
              </w:rPr>
            </w:pPr>
            <w:r>
              <w:rPr>
                <w:sz w:val="20"/>
                <w:szCs w:val="20"/>
              </w:rPr>
              <w:t>Vyjmenuje kulturní a historické památky obce</w:t>
            </w:r>
          </w:p>
        </w:tc>
      </w:tr>
      <w:tr w:rsidR="00C475F5" w14:paraId="264004AA" w14:textId="77777777" w:rsidTr="00274823">
        <w:tc>
          <w:tcPr>
            <w:tcW w:w="5171" w:type="dxa"/>
          </w:tcPr>
          <w:p w14:paraId="2C5AA8D2" w14:textId="77777777" w:rsidR="00C475F5" w:rsidRDefault="00C475F5" w:rsidP="00274823">
            <w:pPr>
              <w:jc w:val="both"/>
              <w:rPr>
                <w:sz w:val="20"/>
                <w:szCs w:val="20"/>
              </w:rPr>
            </w:pPr>
            <w:r>
              <w:rPr>
                <w:sz w:val="20"/>
                <w:szCs w:val="20"/>
              </w:rPr>
              <w:t>Životní etapy – narození, mládí, stáří, smrt, vynálezy, předměty denní potřeby, státní svátky a významné dny</w:t>
            </w:r>
          </w:p>
        </w:tc>
        <w:tc>
          <w:tcPr>
            <w:tcW w:w="5172" w:type="dxa"/>
          </w:tcPr>
          <w:p w14:paraId="2D0B5170" w14:textId="77777777" w:rsidR="00C475F5" w:rsidRDefault="00C475F5" w:rsidP="00274823">
            <w:pPr>
              <w:jc w:val="both"/>
              <w:rPr>
                <w:sz w:val="20"/>
                <w:szCs w:val="20"/>
              </w:rPr>
            </w:pPr>
            <w:r>
              <w:rPr>
                <w:sz w:val="20"/>
                <w:szCs w:val="20"/>
              </w:rPr>
              <w:t>Seznamuje se s proměnami a jednotlivými fázemi lidského života, porovnává způsob života dříve a dnes, důstojnost lidské osoby</w:t>
            </w:r>
          </w:p>
        </w:tc>
      </w:tr>
      <w:tr w:rsidR="00C475F5" w14:paraId="639A93D6" w14:textId="77777777" w:rsidTr="00274823">
        <w:tc>
          <w:tcPr>
            <w:tcW w:w="5171" w:type="dxa"/>
          </w:tcPr>
          <w:p w14:paraId="00FFB279" w14:textId="77777777" w:rsidR="00C475F5" w:rsidRDefault="00C475F5" w:rsidP="00274823">
            <w:pPr>
              <w:jc w:val="both"/>
              <w:rPr>
                <w:sz w:val="20"/>
                <w:szCs w:val="20"/>
              </w:rPr>
            </w:pPr>
            <w:r>
              <w:rPr>
                <w:sz w:val="20"/>
                <w:szCs w:val="20"/>
              </w:rPr>
              <w:t>Živočichové, stavby jejich těl, projevy života, voda a vzduch, půda, nerosty a horniny</w:t>
            </w:r>
          </w:p>
        </w:tc>
        <w:tc>
          <w:tcPr>
            <w:tcW w:w="5172" w:type="dxa"/>
          </w:tcPr>
          <w:p w14:paraId="6C6E6EB9" w14:textId="77777777" w:rsidR="00C475F5" w:rsidRDefault="00C475F5" w:rsidP="00274823">
            <w:pPr>
              <w:jc w:val="both"/>
              <w:rPr>
                <w:sz w:val="20"/>
                <w:szCs w:val="20"/>
              </w:rPr>
            </w:pPr>
            <w:r>
              <w:rPr>
                <w:sz w:val="20"/>
                <w:szCs w:val="20"/>
              </w:rPr>
              <w:t xml:space="preserve">Roztřídí některé živočichy podle stavby těla způsobu života, zařadí je do správného přírodního společenství </w:t>
            </w:r>
          </w:p>
        </w:tc>
      </w:tr>
      <w:tr w:rsidR="00C475F5" w14:paraId="27B68316" w14:textId="77777777" w:rsidTr="00274823">
        <w:tc>
          <w:tcPr>
            <w:tcW w:w="5171" w:type="dxa"/>
          </w:tcPr>
          <w:p w14:paraId="3C265C06" w14:textId="77777777" w:rsidR="00C475F5" w:rsidRDefault="00C475F5" w:rsidP="00274823">
            <w:pPr>
              <w:jc w:val="both"/>
              <w:rPr>
                <w:sz w:val="20"/>
                <w:szCs w:val="20"/>
              </w:rPr>
            </w:pPr>
            <w:r>
              <w:rPr>
                <w:sz w:val="20"/>
                <w:szCs w:val="20"/>
              </w:rPr>
              <w:t>Látky a jejich vlastnosti, třídění látek a skupenství, porovnávání a měření, tvrdost, pružnost, látky pevné, kapalné, plynné, porovnávání a měření s praktickým používáním základních jednotek, hmotnost, délka, objem</w:t>
            </w:r>
          </w:p>
        </w:tc>
        <w:tc>
          <w:tcPr>
            <w:tcW w:w="5172" w:type="dxa"/>
          </w:tcPr>
          <w:p w14:paraId="26A51F82" w14:textId="77777777" w:rsidR="00C475F5" w:rsidRDefault="00C475F5" w:rsidP="00274823">
            <w:pPr>
              <w:jc w:val="both"/>
              <w:rPr>
                <w:sz w:val="20"/>
                <w:szCs w:val="20"/>
              </w:rPr>
            </w:pPr>
            <w:r>
              <w:rPr>
                <w:sz w:val="20"/>
                <w:szCs w:val="20"/>
              </w:rPr>
              <w:t xml:space="preserve">Poznává vlastnosti soli, cukru, vody, jednoduchými pokusy se přesvědčuje o rozdílech </w:t>
            </w:r>
          </w:p>
        </w:tc>
      </w:tr>
      <w:tr w:rsidR="00C475F5" w14:paraId="4A16C328" w14:textId="77777777" w:rsidTr="00274823">
        <w:tc>
          <w:tcPr>
            <w:tcW w:w="5171" w:type="dxa"/>
          </w:tcPr>
          <w:p w14:paraId="1FCFBA10" w14:textId="77777777" w:rsidR="00C475F5" w:rsidRDefault="00C475F5" w:rsidP="00274823">
            <w:pPr>
              <w:jc w:val="both"/>
              <w:rPr>
                <w:sz w:val="20"/>
                <w:szCs w:val="20"/>
              </w:rPr>
            </w:pPr>
            <w:r>
              <w:rPr>
                <w:sz w:val="20"/>
                <w:szCs w:val="20"/>
              </w:rPr>
              <w:t>Lidské tělo – stavba těla, základní funkce a projevy člověka, péče o zdraví, zdravý životní styl, denní režim, správná výživa, vhodná skladba potravin, pitný režim, prevence nemocí a úrazů, první pomoc při drobných poraněních</w:t>
            </w:r>
          </w:p>
        </w:tc>
        <w:tc>
          <w:tcPr>
            <w:tcW w:w="5172" w:type="dxa"/>
          </w:tcPr>
          <w:p w14:paraId="7F21ADD5" w14:textId="77777777" w:rsidR="00C475F5" w:rsidRDefault="00C475F5" w:rsidP="00274823">
            <w:pPr>
              <w:jc w:val="both"/>
              <w:rPr>
                <w:sz w:val="20"/>
                <w:szCs w:val="20"/>
              </w:rPr>
            </w:pPr>
            <w:r>
              <w:rPr>
                <w:sz w:val="20"/>
                <w:szCs w:val="20"/>
              </w:rPr>
              <w:t>Pozná stavbu lidského těla, funkci vnitřních orgánů, pečuje o své zdraví správným přístupem ke zdravému životnímu stylu</w:t>
            </w:r>
          </w:p>
        </w:tc>
      </w:tr>
      <w:tr w:rsidR="00C475F5" w14:paraId="565886A8" w14:textId="77777777" w:rsidTr="00274823">
        <w:tc>
          <w:tcPr>
            <w:tcW w:w="5171" w:type="dxa"/>
          </w:tcPr>
          <w:p w14:paraId="6649BC42" w14:textId="77777777" w:rsidR="00C475F5" w:rsidRDefault="00C475F5" w:rsidP="00274823">
            <w:pPr>
              <w:jc w:val="both"/>
              <w:rPr>
                <w:sz w:val="20"/>
                <w:szCs w:val="20"/>
              </w:rPr>
            </w:pPr>
            <w:r>
              <w:rPr>
                <w:sz w:val="20"/>
                <w:szCs w:val="20"/>
              </w:rPr>
              <w:t>Bezpečné chování během pobytu ve škole, dodržování pravidel chování o přestávkách, rozpoznání projevů šikany</w:t>
            </w:r>
          </w:p>
        </w:tc>
        <w:tc>
          <w:tcPr>
            <w:tcW w:w="5172" w:type="dxa"/>
          </w:tcPr>
          <w:p w14:paraId="35C80AF1" w14:textId="77777777" w:rsidR="00C475F5" w:rsidRDefault="00C475F5" w:rsidP="00274823">
            <w:pPr>
              <w:jc w:val="both"/>
              <w:rPr>
                <w:sz w:val="20"/>
                <w:szCs w:val="20"/>
              </w:rPr>
            </w:pPr>
            <w:r>
              <w:rPr>
                <w:sz w:val="20"/>
                <w:szCs w:val="20"/>
              </w:rPr>
              <w:t>Dodržuje zásady bezpečného chování tak, aby neohrožoval zdraví své a zdraví jiných</w:t>
            </w:r>
          </w:p>
        </w:tc>
      </w:tr>
      <w:tr w:rsidR="00C475F5" w14:paraId="22A407DD" w14:textId="77777777" w:rsidTr="00274823">
        <w:tc>
          <w:tcPr>
            <w:tcW w:w="5171" w:type="dxa"/>
          </w:tcPr>
          <w:p w14:paraId="1D32C355" w14:textId="77777777" w:rsidR="00C475F5" w:rsidRDefault="00C475F5" w:rsidP="00274823">
            <w:pPr>
              <w:jc w:val="both"/>
              <w:rPr>
                <w:sz w:val="20"/>
                <w:szCs w:val="20"/>
              </w:rPr>
            </w:pPr>
            <w:r>
              <w:rPr>
                <w:sz w:val="20"/>
                <w:szCs w:val="20"/>
              </w:rPr>
              <w:t>V modelové situaci použije správný způsob komunikace s operátory tísňové linky, dokáže použít krizovou linku a nezneužívá ji, čísla tísňových linek</w:t>
            </w:r>
          </w:p>
        </w:tc>
        <w:tc>
          <w:tcPr>
            <w:tcW w:w="5172" w:type="dxa"/>
          </w:tcPr>
          <w:p w14:paraId="3F7C67B9" w14:textId="77777777" w:rsidR="00C475F5" w:rsidRDefault="00C475F5" w:rsidP="00274823">
            <w:pPr>
              <w:jc w:val="both"/>
              <w:rPr>
                <w:sz w:val="20"/>
                <w:szCs w:val="20"/>
              </w:rPr>
            </w:pPr>
            <w:r>
              <w:rPr>
                <w:sz w:val="20"/>
                <w:szCs w:val="20"/>
              </w:rPr>
              <w:t>Umí přivolat pomoc v případě ohrožení, úrazu, slušně odmítne komunikaci, která mu není příjemná, zná čísla tísňových linek</w:t>
            </w:r>
          </w:p>
        </w:tc>
      </w:tr>
      <w:tr w:rsidR="00C475F5" w14:paraId="45CB9C66" w14:textId="77777777" w:rsidTr="00274823">
        <w:tc>
          <w:tcPr>
            <w:tcW w:w="5171" w:type="dxa"/>
          </w:tcPr>
          <w:p w14:paraId="09CE7318" w14:textId="77777777" w:rsidR="00C475F5" w:rsidRDefault="00C475F5" w:rsidP="00274823">
            <w:pPr>
              <w:jc w:val="both"/>
              <w:rPr>
                <w:sz w:val="20"/>
                <w:szCs w:val="20"/>
              </w:rPr>
            </w:pPr>
            <w:r>
              <w:rPr>
                <w:sz w:val="20"/>
                <w:szCs w:val="20"/>
              </w:rPr>
              <w:t>Základní pravidla chování chodce a cyklisty, dopravní značky v obci, zdravotní středisko, lékař, nemoc, zdraví, úraz, povinná výbava jízdního kola, pravidla silničního provozu</w:t>
            </w:r>
          </w:p>
        </w:tc>
        <w:tc>
          <w:tcPr>
            <w:tcW w:w="5172" w:type="dxa"/>
          </w:tcPr>
          <w:p w14:paraId="50220FF9" w14:textId="77777777" w:rsidR="00C475F5" w:rsidRDefault="00C475F5" w:rsidP="00274823">
            <w:pPr>
              <w:jc w:val="both"/>
              <w:rPr>
                <w:sz w:val="20"/>
                <w:szCs w:val="20"/>
              </w:rPr>
            </w:pPr>
            <w:r>
              <w:rPr>
                <w:sz w:val="20"/>
                <w:szCs w:val="20"/>
              </w:rPr>
              <w:t>Uvede základní ochranné prvky v silniční dopravě a cíleně je používá, charakterizuje bezpečné a ohleduplné jednání v prostředcích hromadné přepravy a při akcích školy a uplatňuje je</w:t>
            </w:r>
          </w:p>
        </w:tc>
      </w:tr>
      <w:tr w:rsidR="00C475F5" w14:paraId="541AEBA7" w14:textId="77777777" w:rsidTr="00274823">
        <w:tc>
          <w:tcPr>
            <w:tcW w:w="5171" w:type="dxa"/>
          </w:tcPr>
          <w:p w14:paraId="2F3BBFD6" w14:textId="77777777" w:rsidR="00C475F5" w:rsidRDefault="00C475F5" w:rsidP="00274823">
            <w:pPr>
              <w:jc w:val="both"/>
              <w:rPr>
                <w:sz w:val="20"/>
                <w:szCs w:val="20"/>
              </w:rPr>
            </w:pPr>
            <w:r>
              <w:rPr>
                <w:sz w:val="20"/>
                <w:szCs w:val="20"/>
              </w:rPr>
              <w:t>Chování za mimořádných situací – povodeň, požár, napadení, útok</w:t>
            </w:r>
          </w:p>
        </w:tc>
        <w:tc>
          <w:tcPr>
            <w:tcW w:w="5172" w:type="dxa"/>
          </w:tcPr>
          <w:p w14:paraId="223B32DC" w14:textId="77777777" w:rsidR="00C475F5" w:rsidRDefault="00C475F5" w:rsidP="00274823">
            <w:pPr>
              <w:jc w:val="both"/>
              <w:rPr>
                <w:sz w:val="20"/>
                <w:szCs w:val="20"/>
              </w:rPr>
            </w:pPr>
            <w:r>
              <w:rPr>
                <w:sz w:val="20"/>
                <w:szCs w:val="20"/>
              </w:rPr>
              <w:t>Reaguje adekvátně na pokyny dospělých při mimořádných událostech</w:t>
            </w:r>
          </w:p>
        </w:tc>
      </w:tr>
      <w:tr w:rsidR="00C475F5" w14:paraId="700622D0" w14:textId="77777777" w:rsidTr="00274823">
        <w:tc>
          <w:tcPr>
            <w:tcW w:w="5171" w:type="dxa"/>
          </w:tcPr>
          <w:p w14:paraId="27CF3552" w14:textId="77777777" w:rsidR="00C475F5" w:rsidRDefault="00C475F5" w:rsidP="00274823">
            <w:pPr>
              <w:jc w:val="both"/>
              <w:rPr>
                <w:sz w:val="20"/>
                <w:szCs w:val="20"/>
              </w:rPr>
            </w:pPr>
            <w:r>
              <w:rPr>
                <w:sz w:val="20"/>
                <w:szCs w:val="20"/>
              </w:rPr>
              <w:t>Les, louka, park, pole, rybník, rostliny a živočichové</w:t>
            </w:r>
          </w:p>
        </w:tc>
        <w:tc>
          <w:tcPr>
            <w:tcW w:w="5172" w:type="dxa"/>
          </w:tcPr>
          <w:p w14:paraId="533D417C" w14:textId="77777777" w:rsidR="00C475F5" w:rsidRDefault="00C475F5" w:rsidP="00274823">
            <w:pPr>
              <w:jc w:val="both"/>
              <w:rPr>
                <w:sz w:val="20"/>
                <w:szCs w:val="20"/>
              </w:rPr>
            </w:pPr>
            <w:r>
              <w:rPr>
                <w:sz w:val="20"/>
                <w:szCs w:val="20"/>
              </w:rPr>
              <w:t>Charakterizuje jednotlivá přírodní společenství v průběhu roku – les, louka, pole, park, rybník</w:t>
            </w:r>
          </w:p>
        </w:tc>
      </w:tr>
      <w:tr w:rsidR="00C475F5" w14:paraId="20E5AD15" w14:textId="77777777" w:rsidTr="00274823">
        <w:tc>
          <w:tcPr>
            <w:tcW w:w="5171" w:type="dxa"/>
          </w:tcPr>
          <w:p w14:paraId="36726D90" w14:textId="77777777" w:rsidR="00C475F5" w:rsidRDefault="00C475F5" w:rsidP="00274823">
            <w:pPr>
              <w:jc w:val="both"/>
              <w:rPr>
                <w:sz w:val="20"/>
                <w:szCs w:val="20"/>
              </w:rPr>
            </w:pPr>
            <w:r>
              <w:rPr>
                <w:sz w:val="20"/>
                <w:szCs w:val="20"/>
              </w:rPr>
              <w:t>Části rostlin, bylina, keř, strom, jehličnaté, listnaté, poznávání podle listu, plodu a tvaru koruny</w:t>
            </w:r>
          </w:p>
        </w:tc>
        <w:tc>
          <w:tcPr>
            <w:tcW w:w="5172" w:type="dxa"/>
          </w:tcPr>
          <w:p w14:paraId="5EE20BA5" w14:textId="77777777" w:rsidR="00C475F5" w:rsidRDefault="00C475F5" w:rsidP="00274823">
            <w:pPr>
              <w:jc w:val="both"/>
              <w:rPr>
                <w:sz w:val="20"/>
                <w:szCs w:val="20"/>
              </w:rPr>
            </w:pPr>
            <w:r>
              <w:rPr>
                <w:sz w:val="20"/>
                <w:szCs w:val="20"/>
              </w:rPr>
              <w:t>Pojmenuje části rostliny, pozná bylinu, keř, strom</w:t>
            </w:r>
          </w:p>
        </w:tc>
      </w:tr>
      <w:tr w:rsidR="00C475F5" w14:paraId="4535A387" w14:textId="77777777" w:rsidTr="00274823">
        <w:tc>
          <w:tcPr>
            <w:tcW w:w="10343" w:type="dxa"/>
            <w:gridSpan w:val="2"/>
          </w:tcPr>
          <w:p w14:paraId="262DC6F0" w14:textId="77777777" w:rsidR="00C475F5" w:rsidRPr="003D7576" w:rsidRDefault="00C475F5" w:rsidP="00274823">
            <w:pPr>
              <w:jc w:val="center"/>
              <w:rPr>
                <w:b/>
                <w:sz w:val="20"/>
                <w:szCs w:val="20"/>
              </w:rPr>
            </w:pPr>
            <w:r w:rsidRPr="003D7576">
              <w:rPr>
                <w:b/>
                <w:sz w:val="20"/>
                <w:szCs w:val="20"/>
              </w:rPr>
              <w:t>Průřezová témata, přesahy, souvislosti</w:t>
            </w:r>
          </w:p>
        </w:tc>
      </w:tr>
      <w:tr w:rsidR="00C475F5" w14:paraId="6D56E67E" w14:textId="77777777" w:rsidTr="00274823">
        <w:tc>
          <w:tcPr>
            <w:tcW w:w="10343" w:type="dxa"/>
            <w:gridSpan w:val="2"/>
          </w:tcPr>
          <w:p w14:paraId="35CF50AE" w14:textId="77777777" w:rsidR="00C475F5" w:rsidRDefault="00C475F5" w:rsidP="00274823">
            <w:pPr>
              <w:jc w:val="center"/>
              <w:rPr>
                <w:sz w:val="20"/>
                <w:szCs w:val="20"/>
              </w:rPr>
            </w:pPr>
            <w:r w:rsidRPr="003D7576">
              <w:rPr>
                <w:b/>
                <w:sz w:val="20"/>
                <w:szCs w:val="20"/>
              </w:rPr>
              <w:t>OSOBNOSTNÍ A SOCIÁLNÍ VÝCHOVA</w:t>
            </w:r>
            <w:r>
              <w:rPr>
                <w:sz w:val="20"/>
                <w:szCs w:val="20"/>
              </w:rPr>
              <w:t xml:space="preserve">  - Mezilidské vztahy</w:t>
            </w:r>
          </w:p>
        </w:tc>
      </w:tr>
      <w:tr w:rsidR="00C475F5" w14:paraId="4CDC5411" w14:textId="77777777" w:rsidTr="00274823">
        <w:tc>
          <w:tcPr>
            <w:tcW w:w="10343" w:type="dxa"/>
            <w:gridSpan w:val="2"/>
          </w:tcPr>
          <w:p w14:paraId="39D57453" w14:textId="77777777" w:rsidR="00C475F5" w:rsidRDefault="00C475F5" w:rsidP="00113CB4">
            <w:pPr>
              <w:numPr>
                <w:ilvl w:val="0"/>
                <w:numId w:val="108"/>
              </w:numPr>
              <w:rPr>
                <w:sz w:val="20"/>
                <w:szCs w:val="20"/>
              </w:rPr>
            </w:pPr>
            <w:r>
              <w:rPr>
                <w:sz w:val="20"/>
                <w:szCs w:val="20"/>
              </w:rPr>
              <w:t>uvažuje o vztazích ve vlastní třídě, napomáhá jejich zlepšení</w:t>
            </w:r>
          </w:p>
        </w:tc>
      </w:tr>
      <w:tr w:rsidR="00C475F5" w14:paraId="67725122" w14:textId="77777777" w:rsidTr="00274823">
        <w:tc>
          <w:tcPr>
            <w:tcW w:w="10343" w:type="dxa"/>
            <w:gridSpan w:val="2"/>
          </w:tcPr>
          <w:p w14:paraId="3B91E7B1" w14:textId="77777777" w:rsidR="00C475F5" w:rsidRDefault="00C475F5" w:rsidP="00274823">
            <w:pPr>
              <w:jc w:val="center"/>
              <w:rPr>
                <w:sz w:val="20"/>
                <w:szCs w:val="20"/>
              </w:rPr>
            </w:pPr>
            <w:r w:rsidRPr="003D7576">
              <w:rPr>
                <w:b/>
                <w:sz w:val="20"/>
                <w:szCs w:val="20"/>
              </w:rPr>
              <w:t>OSOBNOSTNÍ A SOCIÁLNÍ VÝCHOVA</w:t>
            </w:r>
            <w:r>
              <w:rPr>
                <w:sz w:val="20"/>
                <w:szCs w:val="20"/>
              </w:rPr>
              <w:t xml:space="preserve"> – Komunikace</w:t>
            </w:r>
          </w:p>
        </w:tc>
      </w:tr>
      <w:tr w:rsidR="00C475F5" w14:paraId="29E83765" w14:textId="77777777" w:rsidTr="00274823">
        <w:tc>
          <w:tcPr>
            <w:tcW w:w="10343" w:type="dxa"/>
            <w:gridSpan w:val="2"/>
          </w:tcPr>
          <w:p w14:paraId="279F6B68" w14:textId="77777777" w:rsidR="00C475F5" w:rsidRDefault="00C475F5" w:rsidP="00113CB4">
            <w:pPr>
              <w:numPr>
                <w:ilvl w:val="0"/>
                <w:numId w:val="108"/>
              </w:numPr>
              <w:rPr>
                <w:sz w:val="20"/>
                <w:szCs w:val="20"/>
              </w:rPr>
            </w:pPr>
            <w:r>
              <w:rPr>
                <w:sz w:val="20"/>
                <w:szCs w:val="20"/>
              </w:rPr>
              <w:t>zdokonaluje průběžně způsoby své komunikace s ostatními dětmi i dospělými, prosociální chování ve veřejném životě</w:t>
            </w:r>
          </w:p>
        </w:tc>
      </w:tr>
      <w:tr w:rsidR="00C475F5" w14:paraId="79A2709B" w14:textId="77777777" w:rsidTr="00274823">
        <w:tc>
          <w:tcPr>
            <w:tcW w:w="10343" w:type="dxa"/>
            <w:gridSpan w:val="2"/>
          </w:tcPr>
          <w:p w14:paraId="4CA1E386" w14:textId="77777777" w:rsidR="00C475F5" w:rsidRDefault="00C475F5" w:rsidP="00274823">
            <w:pPr>
              <w:jc w:val="center"/>
              <w:rPr>
                <w:sz w:val="20"/>
                <w:szCs w:val="20"/>
              </w:rPr>
            </w:pPr>
            <w:r w:rsidRPr="003D7576">
              <w:rPr>
                <w:b/>
                <w:sz w:val="20"/>
                <w:szCs w:val="20"/>
              </w:rPr>
              <w:t>ENVIRONMENTÁLNÍ VÝCHOVA</w:t>
            </w:r>
            <w:r>
              <w:rPr>
                <w:sz w:val="20"/>
                <w:szCs w:val="20"/>
              </w:rPr>
              <w:t xml:space="preserve"> – Ekosystémy</w:t>
            </w:r>
          </w:p>
        </w:tc>
      </w:tr>
      <w:tr w:rsidR="00C475F5" w14:paraId="5339AB44" w14:textId="77777777" w:rsidTr="00274823">
        <w:tc>
          <w:tcPr>
            <w:tcW w:w="10343" w:type="dxa"/>
            <w:gridSpan w:val="2"/>
          </w:tcPr>
          <w:p w14:paraId="67C6DDD9" w14:textId="77777777" w:rsidR="00C475F5" w:rsidRDefault="00C475F5" w:rsidP="00113CB4">
            <w:pPr>
              <w:numPr>
                <w:ilvl w:val="0"/>
                <w:numId w:val="108"/>
              </w:numPr>
              <w:rPr>
                <w:sz w:val="20"/>
                <w:szCs w:val="20"/>
              </w:rPr>
            </w:pPr>
            <w:r>
              <w:rPr>
                <w:sz w:val="20"/>
                <w:szCs w:val="20"/>
              </w:rPr>
              <w:t>uvede jednoduché příklady závislosti živočicha na ekosystému</w:t>
            </w:r>
          </w:p>
        </w:tc>
      </w:tr>
    </w:tbl>
    <w:p w14:paraId="666C3CF2"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186"/>
        <w:gridCol w:w="1555"/>
        <w:gridCol w:w="4321"/>
      </w:tblGrid>
      <w:tr w:rsidR="00C475F5" w14:paraId="76F30ABF" w14:textId="77777777" w:rsidTr="00274823">
        <w:tc>
          <w:tcPr>
            <w:tcW w:w="3708" w:type="dxa"/>
          </w:tcPr>
          <w:p w14:paraId="616B09AC" w14:textId="77777777" w:rsidR="00C475F5" w:rsidRPr="003D7576" w:rsidRDefault="00C475F5" w:rsidP="00274823">
            <w:pPr>
              <w:jc w:val="center"/>
              <w:rPr>
                <w:b/>
                <w:sz w:val="20"/>
                <w:szCs w:val="20"/>
              </w:rPr>
            </w:pPr>
            <w:r w:rsidRPr="003D7576">
              <w:rPr>
                <w:b/>
                <w:sz w:val="20"/>
                <w:szCs w:val="20"/>
              </w:rPr>
              <w:t>ŠVP výstup</w:t>
            </w:r>
          </w:p>
        </w:tc>
        <w:tc>
          <w:tcPr>
            <w:tcW w:w="1500" w:type="dxa"/>
          </w:tcPr>
          <w:p w14:paraId="625EEBB1" w14:textId="77777777" w:rsidR="00C475F5" w:rsidRPr="003D7576" w:rsidRDefault="00C475F5" w:rsidP="00274823">
            <w:pPr>
              <w:jc w:val="center"/>
              <w:rPr>
                <w:b/>
                <w:sz w:val="20"/>
                <w:szCs w:val="20"/>
              </w:rPr>
            </w:pPr>
            <w:r>
              <w:rPr>
                <w:b/>
                <w:sz w:val="20"/>
                <w:szCs w:val="20"/>
              </w:rPr>
              <w:t>Předmět,</w:t>
            </w:r>
            <w:r w:rsidRPr="003D7576">
              <w:rPr>
                <w:b/>
                <w:sz w:val="20"/>
                <w:szCs w:val="20"/>
              </w:rPr>
              <w:t>ročník</w:t>
            </w:r>
          </w:p>
        </w:tc>
        <w:tc>
          <w:tcPr>
            <w:tcW w:w="5135" w:type="dxa"/>
          </w:tcPr>
          <w:p w14:paraId="6E84C7D4" w14:textId="77777777" w:rsidR="00C475F5" w:rsidRPr="003D7576" w:rsidRDefault="00C475F5" w:rsidP="00274823">
            <w:pPr>
              <w:jc w:val="center"/>
              <w:rPr>
                <w:b/>
                <w:sz w:val="20"/>
                <w:szCs w:val="20"/>
              </w:rPr>
            </w:pPr>
            <w:r w:rsidRPr="003D7576">
              <w:rPr>
                <w:b/>
                <w:sz w:val="20"/>
                <w:szCs w:val="20"/>
              </w:rPr>
              <w:t>ŠVP výstup</w:t>
            </w:r>
          </w:p>
        </w:tc>
      </w:tr>
      <w:tr w:rsidR="00C475F5" w14:paraId="7C4CB4EC" w14:textId="77777777" w:rsidTr="00274823">
        <w:tc>
          <w:tcPr>
            <w:tcW w:w="3708" w:type="dxa"/>
          </w:tcPr>
          <w:p w14:paraId="64F02F9B" w14:textId="77777777" w:rsidR="00C475F5" w:rsidRDefault="00C475F5" w:rsidP="00274823">
            <w:pPr>
              <w:jc w:val="both"/>
              <w:rPr>
                <w:sz w:val="20"/>
                <w:szCs w:val="20"/>
              </w:rPr>
            </w:pPr>
            <w:r>
              <w:rPr>
                <w:sz w:val="20"/>
                <w:szCs w:val="20"/>
              </w:rPr>
              <w:t xml:space="preserve">Pozná čas na analogových i digitálních hodinách, používá </w:t>
            </w:r>
            <w:r>
              <w:rPr>
                <w:sz w:val="20"/>
                <w:szCs w:val="20"/>
              </w:rPr>
              <w:lastRenderedPageBreak/>
              <w:t>správně časové jednotky – den, týden, měsíc, rok</w:t>
            </w:r>
          </w:p>
        </w:tc>
        <w:tc>
          <w:tcPr>
            <w:tcW w:w="1500" w:type="dxa"/>
          </w:tcPr>
          <w:p w14:paraId="6D5F2EA3" w14:textId="77777777" w:rsidR="00C475F5" w:rsidRDefault="00C475F5" w:rsidP="00274823">
            <w:pPr>
              <w:jc w:val="both"/>
              <w:rPr>
                <w:sz w:val="20"/>
                <w:szCs w:val="20"/>
              </w:rPr>
            </w:pPr>
            <w:r>
              <w:rPr>
                <w:sz w:val="20"/>
                <w:szCs w:val="20"/>
              </w:rPr>
              <w:lastRenderedPageBreak/>
              <w:t>M – 3. ročník</w:t>
            </w:r>
          </w:p>
        </w:tc>
        <w:tc>
          <w:tcPr>
            <w:tcW w:w="5135" w:type="dxa"/>
          </w:tcPr>
          <w:p w14:paraId="778D218A" w14:textId="77777777" w:rsidR="00C475F5" w:rsidRDefault="00C475F5" w:rsidP="00274823">
            <w:pPr>
              <w:jc w:val="both"/>
              <w:rPr>
                <w:sz w:val="20"/>
                <w:szCs w:val="20"/>
              </w:rPr>
            </w:pPr>
            <w:r>
              <w:rPr>
                <w:sz w:val="20"/>
                <w:szCs w:val="20"/>
              </w:rPr>
              <w:t>Vyjmenuje časové jednotky, chápe vztahy mezi nimi, určí čas na analogových i digitálních hodinách</w:t>
            </w:r>
          </w:p>
        </w:tc>
      </w:tr>
      <w:tr w:rsidR="00C475F5" w14:paraId="5B9A333B" w14:textId="77777777" w:rsidTr="00274823">
        <w:tc>
          <w:tcPr>
            <w:tcW w:w="3708" w:type="dxa"/>
          </w:tcPr>
          <w:p w14:paraId="25C5C370" w14:textId="77777777" w:rsidR="00C475F5" w:rsidRDefault="00C475F5" w:rsidP="00274823">
            <w:pPr>
              <w:jc w:val="both"/>
              <w:rPr>
                <w:sz w:val="20"/>
                <w:szCs w:val="20"/>
              </w:rPr>
            </w:pPr>
            <w:r>
              <w:rPr>
                <w:sz w:val="20"/>
                <w:szCs w:val="20"/>
              </w:rPr>
              <w:t>Vyznačí v jednoduchém plánu místo svého bydliště a školy, cestu na určené místo</w:t>
            </w:r>
          </w:p>
        </w:tc>
        <w:tc>
          <w:tcPr>
            <w:tcW w:w="1500" w:type="dxa"/>
          </w:tcPr>
          <w:p w14:paraId="2EE76359" w14:textId="77777777" w:rsidR="00C475F5" w:rsidRDefault="00C475F5" w:rsidP="00274823">
            <w:pPr>
              <w:jc w:val="both"/>
              <w:rPr>
                <w:sz w:val="20"/>
                <w:szCs w:val="20"/>
              </w:rPr>
            </w:pPr>
            <w:r>
              <w:rPr>
                <w:sz w:val="20"/>
                <w:szCs w:val="20"/>
              </w:rPr>
              <w:t>Aj – 3. ročník</w:t>
            </w:r>
          </w:p>
        </w:tc>
        <w:tc>
          <w:tcPr>
            <w:tcW w:w="5135" w:type="dxa"/>
          </w:tcPr>
          <w:p w14:paraId="7DDB27FE" w14:textId="77777777" w:rsidR="00C475F5" w:rsidRDefault="00C475F5" w:rsidP="00274823">
            <w:pPr>
              <w:jc w:val="both"/>
              <w:rPr>
                <w:sz w:val="20"/>
                <w:szCs w:val="20"/>
              </w:rPr>
            </w:pPr>
            <w:r>
              <w:rPr>
                <w:sz w:val="20"/>
                <w:szCs w:val="20"/>
              </w:rPr>
              <w:t>Zopakuje a používá slova osvojovaná v komunikačních situacích a tématech slovní zásoby</w:t>
            </w:r>
          </w:p>
        </w:tc>
      </w:tr>
      <w:tr w:rsidR="00C475F5" w14:paraId="3D9CB8FD" w14:textId="77777777" w:rsidTr="00274823">
        <w:tc>
          <w:tcPr>
            <w:tcW w:w="3708" w:type="dxa"/>
          </w:tcPr>
          <w:p w14:paraId="45AC574B" w14:textId="77777777" w:rsidR="00C475F5" w:rsidRDefault="00C475F5" w:rsidP="00274823">
            <w:pPr>
              <w:jc w:val="both"/>
              <w:rPr>
                <w:sz w:val="20"/>
                <w:szCs w:val="20"/>
              </w:rPr>
            </w:pPr>
            <w:r>
              <w:rPr>
                <w:sz w:val="20"/>
                <w:szCs w:val="20"/>
              </w:rPr>
              <w:t>Pozná stavbu lidského těla, funkci vnitřních orgánů, pečuje o své zdraví správným přístupem ke zdravému životnímu stylu</w:t>
            </w:r>
          </w:p>
        </w:tc>
        <w:tc>
          <w:tcPr>
            <w:tcW w:w="1500" w:type="dxa"/>
          </w:tcPr>
          <w:p w14:paraId="7F9DB18F" w14:textId="77777777" w:rsidR="00C475F5" w:rsidRDefault="00C475F5" w:rsidP="00274823">
            <w:pPr>
              <w:jc w:val="both"/>
              <w:rPr>
                <w:sz w:val="20"/>
                <w:szCs w:val="20"/>
              </w:rPr>
            </w:pPr>
            <w:r>
              <w:rPr>
                <w:sz w:val="20"/>
                <w:szCs w:val="20"/>
              </w:rPr>
              <w:t>Aj – 3. ročník</w:t>
            </w:r>
          </w:p>
        </w:tc>
        <w:tc>
          <w:tcPr>
            <w:tcW w:w="5135" w:type="dxa"/>
          </w:tcPr>
          <w:p w14:paraId="5FB1A891" w14:textId="77777777" w:rsidR="00C475F5" w:rsidRDefault="00C475F5" w:rsidP="00274823">
            <w:pPr>
              <w:jc w:val="both"/>
              <w:rPr>
                <w:sz w:val="20"/>
                <w:szCs w:val="20"/>
              </w:rPr>
            </w:pPr>
            <w:r>
              <w:rPr>
                <w:sz w:val="20"/>
                <w:szCs w:val="20"/>
              </w:rPr>
              <w:t>Zopakuje a používá slova osvojovaná v komunikačních situacích a tématech slovní zásoby</w:t>
            </w:r>
          </w:p>
        </w:tc>
      </w:tr>
      <w:tr w:rsidR="00C475F5" w14:paraId="7968E2AE" w14:textId="77777777" w:rsidTr="00274823">
        <w:tc>
          <w:tcPr>
            <w:tcW w:w="3708" w:type="dxa"/>
          </w:tcPr>
          <w:p w14:paraId="4071947B" w14:textId="77777777" w:rsidR="00C475F5" w:rsidRDefault="00C475F5" w:rsidP="00274823">
            <w:pPr>
              <w:jc w:val="both"/>
              <w:rPr>
                <w:sz w:val="20"/>
                <w:szCs w:val="20"/>
              </w:rPr>
            </w:pPr>
            <w:r>
              <w:rPr>
                <w:sz w:val="20"/>
                <w:szCs w:val="20"/>
              </w:rPr>
              <w:t>Vyznačí v jednoduchém plánu místo svého bydliště a školy, cestu na určené místo</w:t>
            </w:r>
          </w:p>
        </w:tc>
        <w:tc>
          <w:tcPr>
            <w:tcW w:w="1500" w:type="dxa"/>
          </w:tcPr>
          <w:p w14:paraId="605A12F7" w14:textId="77777777" w:rsidR="00C475F5" w:rsidRDefault="00C475F5" w:rsidP="00274823">
            <w:pPr>
              <w:jc w:val="both"/>
              <w:rPr>
                <w:sz w:val="20"/>
                <w:szCs w:val="20"/>
              </w:rPr>
            </w:pPr>
            <w:r>
              <w:rPr>
                <w:sz w:val="20"/>
                <w:szCs w:val="20"/>
              </w:rPr>
              <w:t>Aj – 4. ročník</w:t>
            </w:r>
          </w:p>
        </w:tc>
        <w:tc>
          <w:tcPr>
            <w:tcW w:w="5135" w:type="dxa"/>
          </w:tcPr>
          <w:p w14:paraId="7A96773A" w14:textId="77777777" w:rsidR="00C475F5" w:rsidRDefault="00C475F5" w:rsidP="00274823">
            <w:pPr>
              <w:jc w:val="both"/>
              <w:rPr>
                <w:sz w:val="20"/>
                <w:szCs w:val="20"/>
              </w:rPr>
            </w:pPr>
            <w:r>
              <w:rPr>
                <w:sz w:val="20"/>
                <w:szCs w:val="20"/>
              </w:rPr>
              <w:t>Rozumí pečlivě vyslovovaným slovům, slovním spojením a jednoduchým větám v rámci osvojovaných témat</w:t>
            </w:r>
          </w:p>
        </w:tc>
      </w:tr>
      <w:tr w:rsidR="00C475F5" w14:paraId="52F468B5" w14:textId="77777777" w:rsidTr="00274823">
        <w:tc>
          <w:tcPr>
            <w:tcW w:w="3708" w:type="dxa"/>
          </w:tcPr>
          <w:p w14:paraId="47CD1BBB" w14:textId="77777777" w:rsidR="00C475F5" w:rsidRDefault="00C475F5" w:rsidP="00274823">
            <w:pPr>
              <w:jc w:val="both"/>
              <w:rPr>
                <w:sz w:val="20"/>
                <w:szCs w:val="20"/>
              </w:rPr>
            </w:pPr>
            <w:r>
              <w:rPr>
                <w:sz w:val="20"/>
                <w:szCs w:val="20"/>
              </w:rPr>
              <w:t>Pozná čas na analogových i digitálních hodinách, používá správě časové jednotky – den, týden, měsíc, rok</w:t>
            </w:r>
          </w:p>
        </w:tc>
        <w:tc>
          <w:tcPr>
            <w:tcW w:w="1500" w:type="dxa"/>
          </w:tcPr>
          <w:p w14:paraId="22ADABC7" w14:textId="77777777" w:rsidR="00C475F5" w:rsidRDefault="00C475F5" w:rsidP="00274823">
            <w:pPr>
              <w:jc w:val="both"/>
              <w:rPr>
                <w:sz w:val="20"/>
                <w:szCs w:val="20"/>
              </w:rPr>
            </w:pPr>
            <w:r>
              <w:rPr>
                <w:sz w:val="20"/>
                <w:szCs w:val="20"/>
              </w:rPr>
              <w:t xml:space="preserve">Aj – 4. ročník </w:t>
            </w:r>
          </w:p>
        </w:tc>
        <w:tc>
          <w:tcPr>
            <w:tcW w:w="5135" w:type="dxa"/>
          </w:tcPr>
          <w:p w14:paraId="7BA3B8C5" w14:textId="77777777" w:rsidR="00C475F5" w:rsidRDefault="00C475F5" w:rsidP="00274823">
            <w:pPr>
              <w:jc w:val="both"/>
              <w:rPr>
                <w:sz w:val="20"/>
                <w:szCs w:val="20"/>
              </w:rPr>
            </w:pPr>
            <w:r>
              <w:rPr>
                <w:sz w:val="20"/>
                <w:szCs w:val="20"/>
              </w:rPr>
              <w:t>Rozumí pečlivě vyslovovaným slovům, slovním spojením a jednoduchým větám v rámci osvojovaných témat</w:t>
            </w:r>
          </w:p>
        </w:tc>
      </w:tr>
      <w:tr w:rsidR="00C475F5" w14:paraId="09B6439C" w14:textId="77777777" w:rsidTr="00274823">
        <w:tc>
          <w:tcPr>
            <w:tcW w:w="3708" w:type="dxa"/>
          </w:tcPr>
          <w:p w14:paraId="0561CD6F" w14:textId="77777777" w:rsidR="00C475F5" w:rsidRDefault="00C475F5" w:rsidP="00274823">
            <w:pPr>
              <w:jc w:val="both"/>
              <w:rPr>
                <w:sz w:val="20"/>
                <w:szCs w:val="20"/>
              </w:rPr>
            </w:pPr>
            <w:r>
              <w:rPr>
                <w:sz w:val="20"/>
                <w:szCs w:val="20"/>
              </w:rPr>
              <w:t>Pozná stavbu lidského těla, funkci vnitřních orgánů, pečuje o své zdraví správným přístupem ke zdravému životnímu stylu</w:t>
            </w:r>
          </w:p>
        </w:tc>
        <w:tc>
          <w:tcPr>
            <w:tcW w:w="1500" w:type="dxa"/>
          </w:tcPr>
          <w:p w14:paraId="1412E176" w14:textId="77777777" w:rsidR="00C475F5" w:rsidRDefault="00C475F5" w:rsidP="00274823">
            <w:pPr>
              <w:jc w:val="both"/>
              <w:rPr>
                <w:sz w:val="20"/>
                <w:szCs w:val="20"/>
              </w:rPr>
            </w:pPr>
            <w:r>
              <w:rPr>
                <w:sz w:val="20"/>
                <w:szCs w:val="20"/>
              </w:rPr>
              <w:t>Aj – 4. ročník</w:t>
            </w:r>
          </w:p>
        </w:tc>
        <w:tc>
          <w:tcPr>
            <w:tcW w:w="5135" w:type="dxa"/>
          </w:tcPr>
          <w:p w14:paraId="33601FF2" w14:textId="77777777" w:rsidR="00C475F5" w:rsidRDefault="00C475F5" w:rsidP="00274823">
            <w:pPr>
              <w:jc w:val="both"/>
              <w:rPr>
                <w:sz w:val="20"/>
                <w:szCs w:val="20"/>
              </w:rPr>
            </w:pPr>
            <w:r>
              <w:rPr>
                <w:sz w:val="20"/>
                <w:szCs w:val="20"/>
              </w:rPr>
              <w:t>Rozumí pečlivě vyslovovaným slovům, slovním spojením a jednoduchým větám v rámci osvojovaných témat</w:t>
            </w:r>
          </w:p>
        </w:tc>
      </w:tr>
      <w:tr w:rsidR="00C475F5" w14:paraId="6D5FB0CC" w14:textId="77777777" w:rsidTr="00274823">
        <w:tc>
          <w:tcPr>
            <w:tcW w:w="3708" w:type="dxa"/>
          </w:tcPr>
          <w:p w14:paraId="304C7018" w14:textId="77777777" w:rsidR="00C475F5" w:rsidRDefault="00C475F5" w:rsidP="00274823">
            <w:pPr>
              <w:jc w:val="both"/>
              <w:rPr>
                <w:sz w:val="20"/>
                <w:szCs w:val="20"/>
              </w:rPr>
            </w:pPr>
            <w:r>
              <w:rPr>
                <w:sz w:val="20"/>
                <w:szCs w:val="20"/>
              </w:rPr>
              <w:t>Pozná stavbu lidského těla, funkci vnitřních orgánů, pečuje o své zdraví správným přístupem ke zdravému životnímu stylu</w:t>
            </w:r>
          </w:p>
        </w:tc>
        <w:tc>
          <w:tcPr>
            <w:tcW w:w="1500" w:type="dxa"/>
          </w:tcPr>
          <w:p w14:paraId="7F7519F0" w14:textId="77777777" w:rsidR="00C475F5" w:rsidRDefault="00C475F5" w:rsidP="00274823">
            <w:pPr>
              <w:jc w:val="both"/>
              <w:rPr>
                <w:sz w:val="20"/>
                <w:szCs w:val="20"/>
              </w:rPr>
            </w:pPr>
            <w:r>
              <w:rPr>
                <w:sz w:val="20"/>
                <w:szCs w:val="20"/>
              </w:rPr>
              <w:t>Aj – 5. ročník</w:t>
            </w:r>
          </w:p>
        </w:tc>
        <w:tc>
          <w:tcPr>
            <w:tcW w:w="5135" w:type="dxa"/>
          </w:tcPr>
          <w:p w14:paraId="4A71087E" w14:textId="77777777" w:rsidR="00C475F5" w:rsidRDefault="00C475F5" w:rsidP="00274823">
            <w:pPr>
              <w:jc w:val="both"/>
              <w:rPr>
                <w:sz w:val="20"/>
                <w:szCs w:val="20"/>
              </w:rPr>
            </w:pPr>
            <w:r>
              <w:rPr>
                <w:sz w:val="20"/>
                <w:szCs w:val="20"/>
              </w:rPr>
              <w:t>Rozumí slovům a slovním spojením, pokud jsou pronášeny pomalu a zřetelně a má-li k dispozici vizuální podporu</w:t>
            </w:r>
          </w:p>
        </w:tc>
      </w:tr>
      <w:tr w:rsidR="00FA1CAF" w14:paraId="74EFBC87" w14:textId="77777777" w:rsidTr="00274823">
        <w:tc>
          <w:tcPr>
            <w:tcW w:w="3708" w:type="dxa"/>
          </w:tcPr>
          <w:p w14:paraId="1C7E9A5C" w14:textId="130271A1" w:rsidR="00FA1CAF" w:rsidRDefault="00315B95" w:rsidP="00274823">
            <w:pPr>
              <w:jc w:val="both"/>
              <w:rPr>
                <w:sz w:val="20"/>
                <w:szCs w:val="20"/>
              </w:rPr>
            </w:pPr>
            <w:r>
              <w:rPr>
                <w:sz w:val="20"/>
                <w:szCs w:val="20"/>
              </w:rPr>
              <w:t>Vyhledá na internetu mapu svého rodiště, bydliště, školy.</w:t>
            </w:r>
          </w:p>
        </w:tc>
        <w:tc>
          <w:tcPr>
            <w:tcW w:w="1500" w:type="dxa"/>
          </w:tcPr>
          <w:p w14:paraId="3FF47FFB" w14:textId="7C5CD8CF" w:rsidR="00FA1CAF" w:rsidRDefault="00315B95" w:rsidP="00274823">
            <w:pPr>
              <w:jc w:val="both"/>
              <w:rPr>
                <w:sz w:val="20"/>
                <w:szCs w:val="20"/>
              </w:rPr>
            </w:pPr>
            <w:r>
              <w:rPr>
                <w:sz w:val="20"/>
                <w:szCs w:val="20"/>
              </w:rPr>
              <w:t>Inf – 3. ročník</w:t>
            </w:r>
          </w:p>
        </w:tc>
        <w:tc>
          <w:tcPr>
            <w:tcW w:w="5135" w:type="dxa"/>
          </w:tcPr>
          <w:p w14:paraId="21DEA1BE" w14:textId="77777777" w:rsidR="00FA1CAF" w:rsidRDefault="00FA1CAF" w:rsidP="00274823">
            <w:pPr>
              <w:jc w:val="both"/>
              <w:rPr>
                <w:sz w:val="20"/>
                <w:szCs w:val="20"/>
              </w:rPr>
            </w:pPr>
          </w:p>
        </w:tc>
      </w:tr>
    </w:tbl>
    <w:p w14:paraId="0033630F" w14:textId="77777777" w:rsidR="00374F68" w:rsidRDefault="00374F68" w:rsidP="00C475F5">
      <w:pPr>
        <w:jc w:val="both"/>
        <w:rPr>
          <w:b/>
        </w:rPr>
      </w:pPr>
    </w:p>
    <w:p w14:paraId="4B7DF199" w14:textId="78A7ADC3" w:rsidR="00C475F5" w:rsidRPr="009B5120" w:rsidRDefault="00C475F5" w:rsidP="00C475F5">
      <w:pPr>
        <w:jc w:val="both"/>
        <w:rPr>
          <w:b/>
        </w:rPr>
      </w:pPr>
      <w:r w:rsidRPr="009B5120">
        <w:rPr>
          <w:b/>
        </w:rPr>
        <w:t>5.6 Vlastivěda</w:t>
      </w:r>
    </w:p>
    <w:p w14:paraId="39AA594B"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1035"/>
        <w:gridCol w:w="1035"/>
        <w:gridCol w:w="1035"/>
        <w:gridCol w:w="1035"/>
        <w:gridCol w:w="1038"/>
        <w:gridCol w:w="1035"/>
      </w:tblGrid>
      <w:tr w:rsidR="00C475F5" w14:paraId="03D99EE5" w14:textId="77777777" w:rsidTr="00274823">
        <w:trPr>
          <w:trHeight w:val="255"/>
        </w:trPr>
        <w:tc>
          <w:tcPr>
            <w:tcW w:w="5178" w:type="dxa"/>
            <w:gridSpan w:val="5"/>
          </w:tcPr>
          <w:p w14:paraId="57305C80" w14:textId="77777777" w:rsidR="00C475F5" w:rsidRPr="003D7576" w:rsidRDefault="00C475F5" w:rsidP="00274823">
            <w:pPr>
              <w:jc w:val="center"/>
              <w:rPr>
                <w:b/>
                <w:sz w:val="20"/>
                <w:szCs w:val="20"/>
              </w:rPr>
            </w:pPr>
            <w:r w:rsidRPr="003D7576">
              <w:rPr>
                <w:b/>
                <w:sz w:val="20"/>
                <w:szCs w:val="20"/>
              </w:rPr>
              <w:t>Počet vyučovacích hodin za týden</w:t>
            </w:r>
          </w:p>
        </w:tc>
        <w:tc>
          <w:tcPr>
            <w:tcW w:w="1035" w:type="dxa"/>
            <w:vMerge w:val="restart"/>
            <w:vAlign w:val="center"/>
          </w:tcPr>
          <w:p w14:paraId="75597490" w14:textId="77777777" w:rsidR="00C475F5" w:rsidRPr="003D7576" w:rsidRDefault="00C475F5" w:rsidP="00274823">
            <w:pPr>
              <w:jc w:val="center"/>
              <w:rPr>
                <w:b/>
                <w:sz w:val="20"/>
                <w:szCs w:val="20"/>
              </w:rPr>
            </w:pPr>
            <w:r w:rsidRPr="003D7576">
              <w:rPr>
                <w:b/>
                <w:sz w:val="20"/>
                <w:szCs w:val="20"/>
              </w:rPr>
              <w:t>Celkem</w:t>
            </w:r>
          </w:p>
        </w:tc>
      </w:tr>
      <w:tr w:rsidR="00C475F5" w14:paraId="74E0C8AF" w14:textId="77777777" w:rsidTr="00274823">
        <w:trPr>
          <w:trHeight w:val="255"/>
        </w:trPr>
        <w:tc>
          <w:tcPr>
            <w:tcW w:w="1035" w:type="dxa"/>
          </w:tcPr>
          <w:p w14:paraId="4EB15DEE" w14:textId="77777777" w:rsidR="00C475F5" w:rsidRDefault="00C475F5" w:rsidP="00274823">
            <w:pPr>
              <w:jc w:val="center"/>
              <w:rPr>
                <w:sz w:val="20"/>
                <w:szCs w:val="20"/>
              </w:rPr>
            </w:pPr>
            <w:r>
              <w:rPr>
                <w:sz w:val="20"/>
                <w:szCs w:val="20"/>
              </w:rPr>
              <w:t>1. ročník</w:t>
            </w:r>
          </w:p>
        </w:tc>
        <w:tc>
          <w:tcPr>
            <w:tcW w:w="1035" w:type="dxa"/>
          </w:tcPr>
          <w:p w14:paraId="056D49C8" w14:textId="77777777" w:rsidR="00C475F5" w:rsidRDefault="00C475F5" w:rsidP="00274823">
            <w:pPr>
              <w:jc w:val="center"/>
              <w:rPr>
                <w:sz w:val="20"/>
                <w:szCs w:val="20"/>
              </w:rPr>
            </w:pPr>
            <w:r>
              <w:rPr>
                <w:sz w:val="20"/>
                <w:szCs w:val="20"/>
              </w:rPr>
              <w:t>2. ročník</w:t>
            </w:r>
          </w:p>
        </w:tc>
        <w:tc>
          <w:tcPr>
            <w:tcW w:w="1035" w:type="dxa"/>
          </w:tcPr>
          <w:p w14:paraId="4CB43AB9" w14:textId="77777777" w:rsidR="00C475F5" w:rsidRDefault="00C475F5" w:rsidP="00274823">
            <w:pPr>
              <w:jc w:val="center"/>
              <w:rPr>
                <w:sz w:val="20"/>
                <w:szCs w:val="20"/>
              </w:rPr>
            </w:pPr>
            <w:r>
              <w:rPr>
                <w:sz w:val="20"/>
                <w:szCs w:val="20"/>
              </w:rPr>
              <w:t>3. ročník</w:t>
            </w:r>
          </w:p>
        </w:tc>
        <w:tc>
          <w:tcPr>
            <w:tcW w:w="1035" w:type="dxa"/>
          </w:tcPr>
          <w:p w14:paraId="393DA678" w14:textId="77777777" w:rsidR="00C475F5" w:rsidRDefault="00C475F5" w:rsidP="00274823">
            <w:pPr>
              <w:jc w:val="center"/>
              <w:rPr>
                <w:sz w:val="20"/>
                <w:szCs w:val="20"/>
              </w:rPr>
            </w:pPr>
            <w:r>
              <w:rPr>
                <w:sz w:val="20"/>
                <w:szCs w:val="20"/>
              </w:rPr>
              <w:t>4. ročník</w:t>
            </w:r>
          </w:p>
        </w:tc>
        <w:tc>
          <w:tcPr>
            <w:tcW w:w="1036" w:type="dxa"/>
          </w:tcPr>
          <w:p w14:paraId="0D282C94" w14:textId="77777777" w:rsidR="00C475F5" w:rsidRDefault="00C475F5" w:rsidP="00274823">
            <w:pPr>
              <w:jc w:val="center"/>
              <w:rPr>
                <w:sz w:val="20"/>
                <w:szCs w:val="20"/>
              </w:rPr>
            </w:pPr>
            <w:r>
              <w:rPr>
                <w:sz w:val="20"/>
                <w:szCs w:val="20"/>
              </w:rPr>
              <w:t>5. ročník</w:t>
            </w:r>
          </w:p>
        </w:tc>
        <w:tc>
          <w:tcPr>
            <w:tcW w:w="1035" w:type="dxa"/>
            <w:vMerge/>
          </w:tcPr>
          <w:p w14:paraId="5942DB38" w14:textId="77777777" w:rsidR="00C475F5" w:rsidRDefault="00C475F5" w:rsidP="00274823">
            <w:pPr>
              <w:jc w:val="center"/>
              <w:rPr>
                <w:sz w:val="20"/>
                <w:szCs w:val="20"/>
              </w:rPr>
            </w:pPr>
          </w:p>
        </w:tc>
      </w:tr>
      <w:tr w:rsidR="00C475F5" w14:paraId="6DF638ED" w14:textId="77777777" w:rsidTr="00274823">
        <w:trPr>
          <w:trHeight w:val="255"/>
        </w:trPr>
        <w:tc>
          <w:tcPr>
            <w:tcW w:w="1035" w:type="dxa"/>
          </w:tcPr>
          <w:p w14:paraId="6E7FDD81" w14:textId="77777777" w:rsidR="00C475F5" w:rsidRDefault="00C475F5" w:rsidP="00274823">
            <w:pPr>
              <w:jc w:val="center"/>
              <w:rPr>
                <w:sz w:val="20"/>
                <w:szCs w:val="20"/>
              </w:rPr>
            </w:pPr>
            <w:r>
              <w:rPr>
                <w:sz w:val="20"/>
                <w:szCs w:val="20"/>
              </w:rPr>
              <w:t>0</w:t>
            </w:r>
          </w:p>
        </w:tc>
        <w:tc>
          <w:tcPr>
            <w:tcW w:w="1035" w:type="dxa"/>
          </w:tcPr>
          <w:p w14:paraId="3A61887D" w14:textId="77777777" w:rsidR="00C475F5" w:rsidRDefault="00C475F5" w:rsidP="00274823">
            <w:pPr>
              <w:jc w:val="center"/>
              <w:rPr>
                <w:sz w:val="20"/>
                <w:szCs w:val="20"/>
              </w:rPr>
            </w:pPr>
            <w:r>
              <w:rPr>
                <w:sz w:val="20"/>
                <w:szCs w:val="20"/>
              </w:rPr>
              <w:t>0</w:t>
            </w:r>
          </w:p>
        </w:tc>
        <w:tc>
          <w:tcPr>
            <w:tcW w:w="1035" w:type="dxa"/>
          </w:tcPr>
          <w:p w14:paraId="4ABDE92B" w14:textId="77777777" w:rsidR="00C475F5" w:rsidRDefault="00C475F5" w:rsidP="00274823">
            <w:pPr>
              <w:jc w:val="center"/>
              <w:rPr>
                <w:sz w:val="20"/>
                <w:szCs w:val="20"/>
              </w:rPr>
            </w:pPr>
            <w:r>
              <w:rPr>
                <w:sz w:val="20"/>
                <w:szCs w:val="20"/>
              </w:rPr>
              <w:t>0</w:t>
            </w:r>
          </w:p>
        </w:tc>
        <w:tc>
          <w:tcPr>
            <w:tcW w:w="1035" w:type="dxa"/>
          </w:tcPr>
          <w:p w14:paraId="72A6F494" w14:textId="77777777" w:rsidR="00C475F5" w:rsidRDefault="00C475F5" w:rsidP="00274823">
            <w:pPr>
              <w:jc w:val="center"/>
              <w:rPr>
                <w:sz w:val="20"/>
                <w:szCs w:val="20"/>
              </w:rPr>
            </w:pPr>
            <w:r>
              <w:rPr>
                <w:sz w:val="20"/>
                <w:szCs w:val="20"/>
              </w:rPr>
              <w:t>2</w:t>
            </w:r>
          </w:p>
        </w:tc>
        <w:tc>
          <w:tcPr>
            <w:tcW w:w="1036" w:type="dxa"/>
          </w:tcPr>
          <w:p w14:paraId="0A01C96E" w14:textId="77777777" w:rsidR="00C475F5" w:rsidRDefault="00C475F5" w:rsidP="00274823">
            <w:pPr>
              <w:jc w:val="center"/>
              <w:rPr>
                <w:sz w:val="20"/>
                <w:szCs w:val="20"/>
              </w:rPr>
            </w:pPr>
            <w:r>
              <w:rPr>
                <w:sz w:val="20"/>
                <w:szCs w:val="20"/>
              </w:rPr>
              <w:t>2</w:t>
            </w:r>
          </w:p>
        </w:tc>
        <w:tc>
          <w:tcPr>
            <w:tcW w:w="1035" w:type="dxa"/>
          </w:tcPr>
          <w:p w14:paraId="01993796" w14:textId="77777777" w:rsidR="00C475F5" w:rsidRDefault="00C475F5" w:rsidP="00274823">
            <w:pPr>
              <w:jc w:val="center"/>
              <w:rPr>
                <w:sz w:val="20"/>
                <w:szCs w:val="20"/>
              </w:rPr>
            </w:pPr>
            <w:r>
              <w:rPr>
                <w:sz w:val="20"/>
                <w:szCs w:val="20"/>
              </w:rPr>
              <w:t>4</w:t>
            </w:r>
          </w:p>
        </w:tc>
      </w:tr>
      <w:tr w:rsidR="00C475F5" w14:paraId="4201DEE9" w14:textId="77777777" w:rsidTr="00274823">
        <w:trPr>
          <w:trHeight w:val="255"/>
        </w:trPr>
        <w:tc>
          <w:tcPr>
            <w:tcW w:w="1035" w:type="dxa"/>
          </w:tcPr>
          <w:p w14:paraId="19F2C839" w14:textId="77777777" w:rsidR="00C475F5" w:rsidRDefault="00C475F5" w:rsidP="00274823">
            <w:pPr>
              <w:jc w:val="center"/>
              <w:rPr>
                <w:sz w:val="20"/>
                <w:szCs w:val="20"/>
              </w:rPr>
            </w:pPr>
          </w:p>
        </w:tc>
        <w:tc>
          <w:tcPr>
            <w:tcW w:w="1035" w:type="dxa"/>
          </w:tcPr>
          <w:p w14:paraId="11F7F5EC" w14:textId="77777777" w:rsidR="00C475F5" w:rsidRDefault="00C475F5" w:rsidP="00274823">
            <w:pPr>
              <w:jc w:val="center"/>
              <w:rPr>
                <w:sz w:val="20"/>
                <w:szCs w:val="20"/>
              </w:rPr>
            </w:pPr>
          </w:p>
        </w:tc>
        <w:tc>
          <w:tcPr>
            <w:tcW w:w="1035" w:type="dxa"/>
          </w:tcPr>
          <w:p w14:paraId="70A20F96" w14:textId="77777777" w:rsidR="00C475F5" w:rsidRDefault="00C475F5" w:rsidP="00274823">
            <w:pPr>
              <w:jc w:val="center"/>
              <w:rPr>
                <w:sz w:val="20"/>
                <w:szCs w:val="20"/>
              </w:rPr>
            </w:pPr>
          </w:p>
        </w:tc>
        <w:tc>
          <w:tcPr>
            <w:tcW w:w="1035" w:type="dxa"/>
          </w:tcPr>
          <w:p w14:paraId="143CD7D2" w14:textId="77777777" w:rsidR="00C475F5" w:rsidRDefault="00C475F5" w:rsidP="00274823">
            <w:pPr>
              <w:jc w:val="center"/>
              <w:rPr>
                <w:sz w:val="20"/>
                <w:szCs w:val="20"/>
              </w:rPr>
            </w:pPr>
            <w:r>
              <w:rPr>
                <w:sz w:val="20"/>
                <w:szCs w:val="20"/>
              </w:rPr>
              <w:t>Povinný</w:t>
            </w:r>
          </w:p>
        </w:tc>
        <w:tc>
          <w:tcPr>
            <w:tcW w:w="1036" w:type="dxa"/>
          </w:tcPr>
          <w:p w14:paraId="7D303D2C" w14:textId="77777777" w:rsidR="00C475F5" w:rsidRDefault="00C475F5" w:rsidP="00274823">
            <w:pPr>
              <w:jc w:val="center"/>
              <w:rPr>
                <w:sz w:val="20"/>
                <w:szCs w:val="20"/>
              </w:rPr>
            </w:pPr>
            <w:r>
              <w:rPr>
                <w:sz w:val="20"/>
                <w:szCs w:val="20"/>
              </w:rPr>
              <w:t>Povinný</w:t>
            </w:r>
          </w:p>
        </w:tc>
        <w:tc>
          <w:tcPr>
            <w:tcW w:w="1035" w:type="dxa"/>
          </w:tcPr>
          <w:p w14:paraId="3EA7AF6E" w14:textId="77777777" w:rsidR="00C475F5" w:rsidRDefault="00C475F5" w:rsidP="00274823">
            <w:pPr>
              <w:jc w:val="center"/>
              <w:rPr>
                <w:sz w:val="20"/>
                <w:szCs w:val="20"/>
              </w:rPr>
            </w:pPr>
          </w:p>
        </w:tc>
      </w:tr>
    </w:tbl>
    <w:p w14:paraId="5CD16337"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75"/>
        <w:gridCol w:w="4587"/>
      </w:tblGrid>
      <w:tr w:rsidR="00C475F5" w14:paraId="15BECC5B" w14:textId="77777777" w:rsidTr="00274823">
        <w:tc>
          <w:tcPr>
            <w:tcW w:w="5171" w:type="dxa"/>
          </w:tcPr>
          <w:p w14:paraId="67D81543" w14:textId="77777777" w:rsidR="00C475F5" w:rsidRPr="003D7576" w:rsidRDefault="00C475F5" w:rsidP="00274823">
            <w:pPr>
              <w:jc w:val="both"/>
              <w:rPr>
                <w:b/>
                <w:sz w:val="20"/>
                <w:szCs w:val="20"/>
              </w:rPr>
            </w:pPr>
            <w:r w:rsidRPr="003D7576">
              <w:rPr>
                <w:b/>
                <w:sz w:val="20"/>
                <w:szCs w:val="20"/>
              </w:rPr>
              <w:t>Název předmětu</w:t>
            </w:r>
          </w:p>
        </w:tc>
        <w:tc>
          <w:tcPr>
            <w:tcW w:w="5172" w:type="dxa"/>
          </w:tcPr>
          <w:p w14:paraId="67B494D6" w14:textId="77777777" w:rsidR="00C475F5" w:rsidRPr="003D7576" w:rsidRDefault="00C475F5" w:rsidP="00274823">
            <w:pPr>
              <w:jc w:val="both"/>
              <w:rPr>
                <w:b/>
                <w:sz w:val="20"/>
                <w:szCs w:val="20"/>
              </w:rPr>
            </w:pPr>
            <w:r w:rsidRPr="003D7576">
              <w:rPr>
                <w:b/>
                <w:sz w:val="20"/>
                <w:szCs w:val="20"/>
              </w:rPr>
              <w:t>Vlastivěda</w:t>
            </w:r>
          </w:p>
        </w:tc>
      </w:tr>
      <w:tr w:rsidR="00C475F5" w14:paraId="625A5F5F" w14:textId="77777777" w:rsidTr="00274823">
        <w:tc>
          <w:tcPr>
            <w:tcW w:w="5171" w:type="dxa"/>
          </w:tcPr>
          <w:p w14:paraId="53B28724" w14:textId="77777777" w:rsidR="00C475F5" w:rsidRPr="003D7576" w:rsidRDefault="00C475F5" w:rsidP="00274823">
            <w:pPr>
              <w:jc w:val="both"/>
              <w:rPr>
                <w:b/>
                <w:sz w:val="20"/>
                <w:szCs w:val="20"/>
              </w:rPr>
            </w:pPr>
            <w:r w:rsidRPr="003D7576">
              <w:rPr>
                <w:b/>
                <w:sz w:val="20"/>
                <w:szCs w:val="20"/>
              </w:rPr>
              <w:t>Vzdělávací oblast</w:t>
            </w:r>
          </w:p>
        </w:tc>
        <w:tc>
          <w:tcPr>
            <w:tcW w:w="5172" w:type="dxa"/>
          </w:tcPr>
          <w:p w14:paraId="02F73FE1" w14:textId="77777777" w:rsidR="00C475F5" w:rsidRPr="003D7576" w:rsidRDefault="00C475F5" w:rsidP="00274823">
            <w:pPr>
              <w:jc w:val="both"/>
              <w:rPr>
                <w:b/>
                <w:sz w:val="20"/>
                <w:szCs w:val="20"/>
              </w:rPr>
            </w:pPr>
            <w:r w:rsidRPr="003D7576">
              <w:rPr>
                <w:b/>
                <w:sz w:val="20"/>
                <w:szCs w:val="20"/>
              </w:rPr>
              <w:t>Člověk a jeho svět</w:t>
            </w:r>
          </w:p>
        </w:tc>
      </w:tr>
      <w:tr w:rsidR="00C475F5" w14:paraId="5116F167" w14:textId="77777777" w:rsidTr="00274823">
        <w:tc>
          <w:tcPr>
            <w:tcW w:w="5171" w:type="dxa"/>
          </w:tcPr>
          <w:p w14:paraId="4009A80A" w14:textId="77777777" w:rsidR="00C475F5" w:rsidRPr="003D7576" w:rsidRDefault="00C475F5" w:rsidP="00274823">
            <w:pPr>
              <w:jc w:val="both"/>
              <w:rPr>
                <w:b/>
                <w:sz w:val="20"/>
                <w:szCs w:val="20"/>
              </w:rPr>
            </w:pPr>
            <w:r w:rsidRPr="003D7576">
              <w:rPr>
                <w:b/>
                <w:sz w:val="20"/>
                <w:szCs w:val="20"/>
              </w:rPr>
              <w:t>Charakteristika předmětu</w:t>
            </w:r>
          </w:p>
        </w:tc>
        <w:tc>
          <w:tcPr>
            <w:tcW w:w="5172" w:type="dxa"/>
          </w:tcPr>
          <w:p w14:paraId="4D806106" w14:textId="77777777" w:rsidR="00C475F5" w:rsidRDefault="00C475F5" w:rsidP="00274823">
            <w:pPr>
              <w:jc w:val="both"/>
              <w:rPr>
                <w:sz w:val="20"/>
                <w:szCs w:val="20"/>
              </w:rPr>
            </w:pPr>
            <w:r>
              <w:rPr>
                <w:sz w:val="20"/>
                <w:szCs w:val="20"/>
              </w:rPr>
              <w:t xml:space="preserve">Vzdělávací oblast Člověk a jeho svět je ve </w:t>
            </w:r>
            <w:smartTag w:uri="urn:schemas-microsoft-com:office:smarttags" w:element="metricconverter">
              <w:smartTagPr>
                <w:attr w:name="ProductID" w:val="4. a"/>
              </w:smartTagPr>
              <w:r>
                <w:rPr>
                  <w:sz w:val="20"/>
                  <w:szCs w:val="20"/>
                </w:rPr>
                <w:t>4. a</w:t>
              </w:r>
            </w:smartTag>
            <w:r>
              <w:rPr>
                <w:sz w:val="20"/>
                <w:szCs w:val="20"/>
              </w:rPr>
              <w:t xml:space="preserve"> 5. ročníku realizována v předmětu Vlastivěda. Navazuje na vyučovací předmět Prvouka. Žáci se učí vnímat základní vztahy ve společnosti, získávají poučení o zdraví a nemocech, poskytování první pomoci, bezpečném chování v dopravních situacích a chování za mimořádných situací. Předmět se zaměřuje na utváření pozitivních občanských postojů, rozvíjí podvědomí sounáležitosti k evropskému okruhu států. </w:t>
            </w:r>
          </w:p>
        </w:tc>
      </w:tr>
      <w:tr w:rsidR="00C475F5" w14:paraId="2936856C" w14:textId="77777777" w:rsidTr="00274823">
        <w:tc>
          <w:tcPr>
            <w:tcW w:w="5171" w:type="dxa"/>
          </w:tcPr>
          <w:p w14:paraId="7837EE88" w14:textId="77777777" w:rsidR="00C475F5" w:rsidRDefault="00C475F5" w:rsidP="00274823">
            <w:pPr>
              <w:jc w:val="both"/>
              <w:rPr>
                <w:sz w:val="20"/>
                <w:szCs w:val="20"/>
              </w:rPr>
            </w:pPr>
            <w:r w:rsidRPr="003D7576">
              <w:rPr>
                <w:b/>
                <w:sz w:val="20"/>
                <w:szCs w:val="20"/>
              </w:rPr>
              <w:t>Obsahové, časové a organizační vymezení předmětu</w:t>
            </w:r>
            <w:r>
              <w:rPr>
                <w:sz w:val="20"/>
                <w:szCs w:val="20"/>
              </w:rPr>
              <w:t xml:space="preserve"> (specifické informace o předmětu důležité pro jeho realizaci)</w:t>
            </w:r>
          </w:p>
        </w:tc>
        <w:tc>
          <w:tcPr>
            <w:tcW w:w="5172" w:type="dxa"/>
          </w:tcPr>
          <w:p w14:paraId="14C6C9C0" w14:textId="77777777" w:rsidR="00C475F5" w:rsidRDefault="00C475F5" w:rsidP="00274823">
            <w:pPr>
              <w:jc w:val="both"/>
              <w:rPr>
                <w:sz w:val="20"/>
                <w:szCs w:val="20"/>
              </w:rPr>
            </w:pPr>
            <w:r>
              <w:rPr>
                <w:sz w:val="20"/>
                <w:szCs w:val="20"/>
              </w:rPr>
              <w:t xml:space="preserve">Časová dotace předmětu Vlastivěda je 2 hodiny ve </w:t>
            </w:r>
            <w:smartTag w:uri="urn:schemas-microsoft-com:office:smarttags" w:element="metricconverter">
              <w:smartTagPr>
                <w:attr w:name="ProductID" w:val="4. a"/>
              </w:smartTagPr>
              <w:r>
                <w:rPr>
                  <w:sz w:val="20"/>
                  <w:szCs w:val="20"/>
                </w:rPr>
                <w:t>4. a</w:t>
              </w:r>
            </w:smartTag>
            <w:r>
              <w:rPr>
                <w:sz w:val="20"/>
                <w:szCs w:val="20"/>
              </w:rPr>
              <w:t xml:space="preserve"> 5. ročníku. Vyučování probíhá v kmenové třídě. Výuka je doplněna exkurzemi – planetárium, muzeum, výstavy.</w:t>
            </w:r>
          </w:p>
        </w:tc>
      </w:tr>
      <w:tr w:rsidR="00C475F5" w14:paraId="35471633" w14:textId="77777777" w:rsidTr="00274823">
        <w:tc>
          <w:tcPr>
            <w:tcW w:w="5171" w:type="dxa"/>
          </w:tcPr>
          <w:p w14:paraId="2BA93C54" w14:textId="77777777" w:rsidR="00C475F5" w:rsidRPr="003D7576" w:rsidRDefault="00C475F5" w:rsidP="00274823">
            <w:pPr>
              <w:jc w:val="both"/>
              <w:rPr>
                <w:b/>
                <w:sz w:val="20"/>
                <w:szCs w:val="20"/>
              </w:rPr>
            </w:pPr>
            <w:r w:rsidRPr="003D7576">
              <w:rPr>
                <w:b/>
                <w:sz w:val="20"/>
                <w:szCs w:val="20"/>
              </w:rPr>
              <w:t>Integrace předmětů</w:t>
            </w:r>
          </w:p>
        </w:tc>
        <w:tc>
          <w:tcPr>
            <w:tcW w:w="5172" w:type="dxa"/>
          </w:tcPr>
          <w:p w14:paraId="167C2FEB" w14:textId="77777777" w:rsidR="00C475F5" w:rsidRPr="003D7576" w:rsidRDefault="00C475F5" w:rsidP="00274823">
            <w:pPr>
              <w:jc w:val="both"/>
              <w:rPr>
                <w:b/>
                <w:sz w:val="20"/>
                <w:szCs w:val="20"/>
              </w:rPr>
            </w:pPr>
            <w:r>
              <w:rPr>
                <w:b/>
                <w:sz w:val="20"/>
                <w:szCs w:val="20"/>
              </w:rPr>
              <w:t xml:space="preserve">* </w:t>
            </w:r>
            <w:r w:rsidRPr="003D7576">
              <w:rPr>
                <w:b/>
                <w:sz w:val="20"/>
                <w:szCs w:val="20"/>
              </w:rPr>
              <w:t>Člověk a jeho svět</w:t>
            </w:r>
          </w:p>
        </w:tc>
      </w:tr>
      <w:tr w:rsidR="00C475F5" w14:paraId="6243BBDD" w14:textId="77777777" w:rsidTr="00274823">
        <w:tc>
          <w:tcPr>
            <w:tcW w:w="5171" w:type="dxa"/>
            <w:vMerge w:val="restart"/>
          </w:tcPr>
          <w:p w14:paraId="032B757A" w14:textId="77777777" w:rsidR="00C475F5" w:rsidRDefault="00C475F5" w:rsidP="00274823">
            <w:pPr>
              <w:jc w:val="both"/>
              <w:rPr>
                <w:sz w:val="20"/>
                <w:szCs w:val="20"/>
              </w:rPr>
            </w:pPr>
            <w:r w:rsidRPr="003D7576">
              <w:rPr>
                <w:b/>
                <w:sz w:val="20"/>
                <w:szCs w:val="20"/>
              </w:rPr>
              <w:t>Výchovné a vzdělávací strategie:</w:t>
            </w:r>
            <w:r>
              <w:rPr>
                <w:sz w:val="20"/>
                <w:szCs w:val="20"/>
              </w:rPr>
              <w:t xml:space="preserve"> společné postupy uplatňované na úrovni předmětu, jimiž učitelé cíleně utvářejí a rozvíjejí klíčové kompetence žáků</w:t>
            </w:r>
          </w:p>
        </w:tc>
        <w:tc>
          <w:tcPr>
            <w:tcW w:w="5172" w:type="dxa"/>
          </w:tcPr>
          <w:p w14:paraId="35467FB8" w14:textId="77777777" w:rsidR="00C475F5" w:rsidRPr="003D7576" w:rsidRDefault="00C475F5" w:rsidP="00274823">
            <w:pPr>
              <w:jc w:val="both"/>
              <w:rPr>
                <w:b/>
                <w:sz w:val="20"/>
                <w:szCs w:val="20"/>
              </w:rPr>
            </w:pPr>
            <w:r w:rsidRPr="003D7576">
              <w:rPr>
                <w:b/>
                <w:sz w:val="20"/>
                <w:szCs w:val="20"/>
              </w:rPr>
              <w:t>Kompetence sociální a personální</w:t>
            </w:r>
          </w:p>
          <w:p w14:paraId="6C9E8ABD" w14:textId="77777777" w:rsidR="00C475F5" w:rsidRDefault="00C475F5" w:rsidP="00113CB4">
            <w:pPr>
              <w:numPr>
                <w:ilvl w:val="0"/>
                <w:numId w:val="47"/>
              </w:numPr>
              <w:jc w:val="both"/>
              <w:rPr>
                <w:sz w:val="20"/>
                <w:szCs w:val="20"/>
              </w:rPr>
            </w:pPr>
            <w:r>
              <w:rPr>
                <w:sz w:val="20"/>
                <w:szCs w:val="20"/>
              </w:rPr>
              <w:t>vedeme žáky k respektování názoru druhé osoby a předem dohodnutých pravidel</w:t>
            </w:r>
          </w:p>
          <w:p w14:paraId="193D5DCA" w14:textId="77777777" w:rsidR="00C475F5" w:rsidRDefault="00C475F5" w:rsidP="00113CB4">
            <w:pPr>
              <w:numPr>
                <w:ilvl w:val="0"/>
                <w:numId w:val="47"/>
              </w:numPr>
              <w:jc w:val="both"/>
              <w:rPr>
                <w:sz w:val="20"/>
                <w:szCs w:val="20"/>
              </w:rPr>
            </w:pPr>
            <w:r>
              <w:rPr>
                <w:sz w:val="20"/>
                <w:szCs w:val="20"/>
              </w:rPr>
              <w:t>podporujeme utváření příjemné atmosféry při skupinové a týmové práci</w:t>
            </w:r>
          </w:p>
        </w:tc>
      </w:tr>
      <w:tr w:rsidR="00C475F5" w14:paraId="62C3AA5F" w14:textId="77777777" w:rsidTr="00274823">
        <w:tc>
          <w:tcPr>
            <w:tcW w:w="5171" w:type="dxa"/>
            <w:vMerge/>
          </w:tcPr>
          <w:p w14:paraId="5B8AF0F0" w14:textId="77777777" w:rsidR="00C475F5" w:rsidRDefault="00C475F5" w:rsidP="00274823">
            <w:pPr>
              <w:jc w:val="both"/>
              <w:rPr>
                <w:sz w:val="20"/>
                <w:szCs w:val="20"/>
              </w:rPr>
            </w:pPr>
          </w:p>
        </w:tc>
        <w:tc>
          <w:tcPr>
            <w:tcW w:w="5172" w:type="dxa"/>
          </w:tcPr>
          <w:p w14:paraId="7C4A175A" w14:textId="77777777" w:rsidR="00C475F5" w:rsidRPr="003D7576" w:rsidRDefault="00C475F5" w:rsidP="00274823">
            <w:pPr>
              <w:jc w:val="both"/>
              <w:rPr>
                <w:b/>
                <w:sz w:val="20"/>
                <w:szCs w:val="20"/>
              </w:rPr>
            </w:pPr>
            <w:r w:rsidRPr="003D7576">
              <w:rPr>
                <w:b/>
                <w:sz w:val="20"/>
                <w:szCs w:val="20"/>
              </w:rPr>
              <w:t>Kompetence občanské</w:t>
            </w:r>
          </w:p>
          <w:p w14:paraId="416ED4AD" w14:textId="77777777" w:rsidR="00C475F5" w:rsidRDefault="00C475F5" w:rsidP="00113CB4">
            <w:pPr>
              <w:numPr>
                <w:ilvl w:val="0"/>
                <w:numId w:val="47"/>
              </w:numPr>
              <w:jc w:val="both"/>
              <w:rPr>
                <w:sz w:val="20"/>
                <w:szCs w:val="20"/>
              </w:rPr>
            </w:pPr>
            <w:r>
              <w:rPr>
                <w:sz w:val="20"/>
                <w:szCs w:val="20"/>
              </w:rPr>
              <w:t>vedeme žáky k uvědomění si svých práv a povinností ve škole i mimo školu</w:t>
            </w:r>
          </w:p>
          <w:p w14:paraId="53E1C9C9" w14:textId="77777777" w:rsidR="00C475F5" w:rsidRDefault="00C475F5" w:rsidP="00113CB4">
            <w:pPr>
              <w:numPr>
                <w:ilvl w:val="0"/>
                <w:numId w:val="47"/>
              </w:numPr>
              <w:jc w:val="both"/>
              <w:rPr>
                <w:sz w:val="20"/>
                <w:szCs w:val="20"/>
              </w:rPr>
            </w:pPr>
            <w:r>
              <w:rPr>
                <w:sz w:val="20"/>
                <w:szCs w:val="20"/>
              </w:rPr>
              <w:lastRenderedPageBreak/>
              <w:t>učíme žáky zodpovědnému chování v krizových situacích a situacích ohrožujících zdraví a život člověka</w:t>
            </w:r>
          </w:p>
          <w:p w14:paraId="1807152A" w14:textId="77777777" w:rsidR="00C475F5" w:rsidRDefault="00C475F5" w:rsidP="00113CB4">
            <w:pPr>
              <w:numPr>
                <w:ilvl w:val="0"/>
                <w:numId w:val="47"/>
              </w:numPr>
              <w:jc w:val="both"/>
              <w:rPr>
                <w:sz w:val="20"/>
                <w:szCs w:val="20"/>
              </w:rPr>
            </w:pPr>
            <w:r>
              <w:rPr>
                <w:sz w:val="20"/>
                <w:szCs w:val="20"/>
              </w:rPr>
              <w:t>poznáváním historie pěstujeme vztah k odkazům našich předků a ohleduplnému chování ke kulturním památkám</w:t>
            </w:r>
          </w:p>
        </w:tc>
      </w:tr>
    </w:tbl>
    <w:p w14:paraId="076BEE9C"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95"/>
        <w:gridCol w:w="4567"/>
      </w:tblGrid>
      <w:tr w:rsidR="00C475F5" w14:paraId="1A05D195" w14:textId="77777777" w:rsidTr="00274823">
        <w:tc>
          <w:tcPr>
            <w:tcW w:w="5171" w:type="dxa"/>
          </w:tcPr>
          <w:p w14:paraId="52AD7FF5" w14:textId="77777777" w:rsidR="00C475F5" w:rsidRPr="003D7576" w:rsidRDefault="00C475F5" w:rsidP="00274823">
            <w:pPr>
              <w:jc w:val="both"/>
              <w:rPr>
                <w:b/>
                <w:sz w:val="20"/>
                <w:szCs w:val="20"/>
              </w:rPr>
            </w:pPr>
            <w:r w:rsidRPr="003D7576">
              <w:rPr>
                <w:b/>
                <w:sz w:val="20"/>
                <w:szCs w:val="20"/>
              </w:rPr>
              <w:t>Vlastivěda</w:t>
            </w:r>
          </w:p>
        </w:tc>
        <w:tc>
          <w:tcPr>
            <w:tcW w:w="5172" w:type="dxa"/>
          </w:tcPr>
          <w:p w14:paraId="6512B710" w14:textId="77777777" w:rsidR="00C475F5" w:rsidRPr="003D7576" w:rsidRDefault="00C475F5" w:rsidP="00274823">
            <w:pPr>
              <w:jc w:val="both"/>
              <w:rPr>
                <w:b/>
                <w:sz w:val="20"/>
                <w:szCs w:val="20"/>
              </w:rPr>
            </w:pPr>
            <w:r w:rsidRPr="003D7576">
              <w:rPr>
                <w:b/>
                <w:sz w:val="20"/>
                <w:szCs w:val="20"/>
              </w:rPr>
              <w:t>4. ročník</w:t>
            </w:r>
          </w:p>
        </w:tc>
      </w:tr>
      <w:tr w:rsidR="00C475F5" w14:paraId="69BF30D2" w14:textId="77777777" w:rsidTr="00274823">
        <w:tc>
          <w:tcPr>
            <w:tcW w:w="5171" w:type="dxa"/>
          </w:tcPr>
          <w:p w14:paraId="6C4602C4" w14:textId="77777777" w:rsidR="00C475F5" w:rsidRPr="003D7576" w:rsidRDefault="00C475F5" w:rsidP="00274823">
            <w:pPr>
              <w:jc w:val="both"/>
              <w:rPr>
                <w:b/>
                <w:sz w:val="20"/>
                <w:szCs w:val="20"/>
              </w:rPr>
            </w:pPr>
            <w:r w:rsidRPr="003D7576">
              <w:rPr>
                <w:b/>
                <w:sz w:val="20"/>
                <w:szCs w:val="20"/>
              </w:rPr>
              <w:t>Výchovné a vzdělávací strategie</w:t>
            </w:r>
          </w:p>
        </w:tc>
        <w:tc>
          <w:tcPr>
            <w:tcW w:w="5172" w:type="dxa"/>
          </w:tcPr>
          <w:p w14:paraId="54E4F789" w14:textId="77777777" w:rsidR="00C475F5" w:rsidRPr="003D7576" w:rsidRDefault="00C475F5" w:rsidP="00113CB4">
            <w:pPr>
              <w:numPr>
                <w:ilvl w:val="0"/>
                <w:numId w:val="47"/>
              </w:numPr>
              <w:jc w:val="both"/>
              <w:rPr>
                <w:b/>
                <w:sz w:val="20"/>
                <w:szCs w:val="20"/>
              </w:rPr>
            </w:pPr>
            <w:r w:rsidRPr="003D7576">
              <w:rPr>
                <w:b/>
                <w:sz w:val="20"/>
                <w:szCs w:val="20"/>
              </w:rPr>
              <w:t>Kompetence sociální a personální</w:t>
            </w:r>
          </w:p>
          <w:p w14:paraId="3B4D7E41" w14:textId="77777777" w:rsidR="00C475F5" w:rsidRDefault="00C475F5" w:rsidP="00113CB4">
            <w:pPr>
              <w:numPr>
                <w:ilvl w:val="0"/>
                <w:numId w:val="47"/>
              </w:numPr>
              <w:jc w:val="both"/>
              <w:rPr>
                <w:b/>
                <w:sz w:val="20"/>
                <w:szCs w:val="20"/>
              </w:rPr>
            </w:pPr>
            <w:r w:rsidRPr="003D7576">
              <w:rPr>
                <w:b/>
                <w:sz w:val="20"/>
                <w:szCs w:val="20"/>
              </w:rPr>
              <w:t>Kompetence občanské</w:t>
            </w:r>
          </w:p>
          <w:p w14:paraId="6EF936FB" w14:textId="373E78E7" w:rsidR="00315B95" w:rsidRPr="003D7576" w:rsidRDefault="00315B95" w:rsidP="00113CB4">
            <w:pPr>
              <w:numPr>
                <w:ilvl w:val="0"/>
                <w:numId w:val="47"/>
              </w:numPr>
              <w:jc w:val="both"/>
              <w:rPr>
                <w:b/>
                <w:sz w:val="20"/>
                <w:szCs w:val="20"/>
              </w:rPr>
            </w:pPr>
            <w:r>
              <w:rPr>
                <w:b/>
                <w:sz w:val="20"/>
                <w:szCs w:val="20"/>
              </w:rPr>
              <w:t>Kompetence digitální</w:t>
            </w:r>
          </w:p>
        </w:tc>
      </w:tr>
      <w:tr w:rsidR="00C475F5" w14:paraId="6F6C63B9" w14:textId="77777777" w:rsidTr="00274823">
        <w:tc>
          <w:tcPr>
            <w:tcW w:w="5171" w:type="dxa"/>
          </w:tcPr>
          <w:p w14:paraId="66C0C905" w14:textId="77777777" w:rsidR="00C475F5" w:rsidRPr="003D7576" w:rsidRDefault="00C475F5" w:rsidP="00274823">
            <w:pPr>
              <w:jc w:val="center"/>
              <w:rPr>
                <w:b/>
                <w:sz w:val="20"/>
                <w:szCs w:val="20"/>
              </w:rPr>
            </w:pPr>
            <w:r w:rsidRPr="003D7576">
              <w:rPr>
                <w:b/>
                <w:sz w:val="20"/>
                <w:szCs w:val="20"/>
              </w:rPr>
              <w:t>Učivo</w:t>
            </w:r>
          </w:p>
        </w:tc>
        <w:tc>
          <w:tcPr>
            <w:tcW w:w="5172" w:type="dxa"/>
          </w:tcPr>
          <w:p w14:paraId="0CECB1C4" w14:textId="77777777" w:rsidR="00C475F5" w:rsidRPr="003D7576" w:rsidRDefault="00C475F5" w:rsidP="00274823">
            <w:pPr>
              <w:jc w:val="center"/>
              <w:rPr>
                <w:b/>
                <w:sz w:val="20"/>
                <w:szCs w:val="20"/>
              </w:rPr>
            </w:pPr>
            <w:r w:rsidRPr="003D7576">
              <w:rPr>
                <w:b/>
                <w:sz w:val="20"/>
                <w:szCs w:val="20"/>
              </w:rPr>
              <w:t>ŠVP výstupy</w:t>
            </w:r>
          </w:p>
        </w:tc>
      </w:tr>
      <w:tr w:rsidR="00C475F5" w14:paraId="648DF4F2" w14:textId="77777777" w:rsidTr="00274823">
        <w:tc>
          <w:tcPr>
            <w:tcW w:w="5171" w:type="dxa"/>
          </w:tcPr>
          <w:p w14:paraId="2C3AA0E7" w14:textId="77777777" w:rsidR="00C475F5" w:rsidRDefault="00C475F5" w:rsidP="00274823">
            <w:pPr>
              <w:jc w:val="both"/>
              <w:rPr>
                <w:sz w:val="20"/>
                <w:szCs w:val="20"/>
              </w:rPr>
            </w:pPr>
            <w:r>
              <w:rPr>
                <w:sz w:val="20"/>
                <w:szCs w:val="20"/>
              </w:rPr>
              <w:t>Poloha obce v kraji a v ČR, název kraje, krajské město, mikroregion Mikulovsko</w:t>
            </w:r>
          </w:p>
        </w:tc>
        <w:tc>
          <w:tcPr>
            <w:tcW w:w="5172" w:type="dxa"/>
          </w:tcPr>
          <w:p w14:paraId="603B7896" w14:textId="77777777" w:rsidR="00C475F5" w:rsidRDefault="00C475F5" w:rsidP="00274823">
            <w:pPr>
              <w:jc w:val="both"/>
              <w:rPr>
                <w:sz w:val="20"/>
                <w:szCs w:val="20"/>
              </w:rPr>
            </w:pPr>
            <w:r>
              <w:rPr>
                <w:sz w:val="20"/>
                <w:szCs w:val="20"/>
              </w:rPr>
              <w:t>Určí a vysvětlí polohu svého bydliště nebo pobytu vhledem ke krajině a státu</w:t>
            </w:r>
          </w:p>
        </w:tc>
      </w:tr>
      <w:tr w:rsidR="00C475F5" w14:paraId="6EEC4893" w14:textId="77777777" w:rsidTr="00274823">
        <w:tc>
          <w:tcPr>
            <w:tcW w:w="5171" w:type="dxa"/>
          </w:tcPr>
          <w:p w14:paraId="34FADBAE" w14:textId="77777777" w:rsidR="00C475F5" w:rsidRDefault="00C475F5" w:rsidP="00274823">
            <w:pPr>
              <w:jc w:val="both"/>
              <w:rPr>
                <w:sz w:val="20"/>
                <w:szCs w:val="20"/>
              </w:rPr>
            </w:pPr>
            <w:r>
              <w:rPr>
                <w:sz w:val="20"/>
                <w:szCs w:val="20"/>
              </w:rPr>
              <w:t>Orientace v krajině, světové strany, orientační body a linie, vliv krajiny na život lidí, orientace v mapě</w:t>
            </w:r>
          </w:p>
        </w:tc>
        <w:tc>
          <w:tcPr>
            <w:tcW w:w="5172" w:type="dxa"/>
          </w:tcPr>
          <w:p w14:paraId="16CA6E0B" w14:textId="77777777" w:rsidR="00C475F5" w:rsidRDefault="00C475F5" w:rsidP="00274823">
            <w:pPr>
              <w:jc w:val="both"/>
              <w:rPr>
                <w:sz w:val="20"/>
                <w:szCs w:val="20"/>
              </w:rPr>
            </w:pPr>
            <w:r>
              <w:rPr>
                <w:sz w:val="20"/>
                <w:szCs w:val="20"/>
              </w:rPr>
              <w:t>Vyjmenuje světové strany hlavní i vedlejší, určí je na mapě i v přírodě, bezpečně se pohybuje ve volné přírodě</w:t>
            </w:r>
          </w:p>
        </w:tc>
      </w:tr>
      <w:tr w:rsidR="00C475F5" w14:paraId="1C353E21" w14:textId="77777777" w:rsidTr="00274823">
        <w:tc>
          <w:tcPr>
            <w:tcW w:w="5171" w:type="dxa"/>
          </w:tcPr>
          <w:p w14:paraId="79A93286" w14:textId="77777777" w:rsidR="00C475F5" w:rsidRDefault="00C475F5" w:rsidP="00274823">
            <w:pPr>
              <w:jc w:val="both"/>
              <w:rPr>
                <w:sz w:val="20"/>
                <w:szCs w:val="20"/>
              </w:rPr>
            </w:pPr>
            <w:r>
              <w:rPr>
                <w:sz w:val="20"/>
                <w:szCs w:val="20"/>
              </w:rPr>
              <w:t>Zobrazení krajiny na mapě, mapy obecně zeměpisné a tématické, zemský povrch, vodstvo, měřítko, plány, orientace v krajině pomocí kompasu a buzoly, typy krajin, zemský povrch, Armáda ČR</w:t>
            </w:r>
          </w:p>
        </w:tc>
        <w:tc>
          <w:tcPr>
            <w:tcW w:w="5172" w:type="dxa"/>
          </w:tcPr>
          <w:p w14:paraId="6B043A16" w14:textId="77777777" w:rsidR="00C475F5" w:rsidRDefault="00C475F5" w:rsidP="00274823">
            <w:pPr>
              <w:jc w:val="both"/>
              <w:rPr>
                <w:sz w:val="20"/>
                <w:szCs w:val="20"/>
              </w:rPr>
            </w:pPr>
            <w:r>
              <w:rPr>
                <w:sz w:val="20"/>
                <w:szCs w:val="20"/>
              </w:rPr>
              <w:t>Rozezná základní druhy map, dokáže se podle nich orientovat získávat z nich informace</w:t>
            </w:r>
          </w:p>
        </w:tc>
      </w:tr>
      <w:tr w:rsidR="00C475F5" w14:paraId="7AB575AE" w14:textId="77777777" w:rsidTr="00274823">
        <w:tc>
          <w:tcPr>
            <w:tcW w:w="5171" w:type="dxa"/>
          </w:tcPr>
          <w:p w14:paraId="419D2D43" w14:textId="77777777" w:rsidR="00C475F5" w:rsidRDefault="00C475F5" w:rsidP="00274823">
            <w:pPr>
              <w:jc w:val="both"/>
              <w:rPr>
                <w:sz w:val="20"/>
                <w:szCs w:val="20"/>
              </w:rPr>
            </w:pPr>
            <w:r>
              <w:rPr>
                <w:sz w:val="20"/>
                <w:szCs w:val="20"/>
              </w:rPr>
              <w:t>Obyvatelé ČR a regiony, Praha, zemědělství, průmysl, nerostné bohatství, podnebí, počasí, ochrana přírody</w:t>
            </w:r>
          </w:p>
        </w:tc>
        <w:tc>
          <w:tcPr>
            <w:tcW w:w="5172" w:type="dxa"/>
          </w:tcPr>
          <w:p w14:paraId="45DE42CC" w14:textId="77777777" w:rsidR="00C475F5" w:rsidRDefault="00C475F5" w:rsidP="00274823">
            <w:pPr>
              <w:jc w:val="both"/>
              <w:rPr>
                <w:sz w:val="20"/>
                <w:szCs w:val="20"/>
              </w:rPr>
            </w:pPr>
            <w:r>
              <w:rPr>
                <w:sz w:val="20"/>
                <w:szCs w:val="20"/>
              </w:rPr>
              <w:t xml:space="preserve">Seznamuje se s historickým členěním ČR – Čechy, Morava, Slezsko, podnebím v jednotlivých regionech, jejich průmyslem, zemědělstvím, kulturou, nerostným bohatstvím </w:t>
            </w:r>
          </w:p>
        </w:tc>
      </w:tr>
      <w:tr w:rsidR="00C475F5" w14:paraId="1340DBEE" w14:textId="77777777" w:rsidTr="00274823">
        <w:tc>
          <w:tcPr>
            <w:tcW w:w="5171" w:type="dxa"/>
          </w:tcPr>
          <w:p w14:paraId="1E7091CB" w14:textId="77777777" w:rsidR="00C475F5" w:rsidRDefault="00C475F5" w:rsidP="00274823">
            <w:pPr>
              <w:jc w:val="both"/>
              <w:rPr>
                <w:sz w:val="20"/>
                <w:szCs w:val="20"/>
              </w:rPr>
            </w:pPr>
            <w:r>
              <w:rPr>
                <w:sz w:val="20"/>
                <w:szCs w:val="20"/>
              </w:rPr>
              <w:t>Besedy, referáty, prezentace</w:t>
            </w:r>
          </w:p>
        </w:tc>
        <w:tc>
          <w:tcPr>
            <w:tcW w:w="5172" w:type="dxa"/>
          </w:tcPr>
          <w:p w14:paraId="5F95DCB4" w14:textId="77777777" w:rsidR="00C475F5" w:rsidRDefault="00C475F5" w:rsidP="00274823">
            <w:pPr>
              <w:jc w:val="both"/>
              <w:rPr>
                <w:sz w:val="20"/>
                <w:szCs w:val="20"/>
              </w:rPr>
            </w:pPr>
            <w:r>
              <w:rPr>
                <w:sz w:val="20"/>
                <w:szCs w:val="20"/>
              </w:rPr>
              <w:t>Zprostředkuje ostatním zkušenosti, zážitky a zajímavosti z vlastních cest</w:t>
            </w:r>
          </w:p>
        </w:tc>
      </w:tr>
      <w:tr w:rsidR="00C475F5" w14:paraId="1CA40D6A" w14:textId="77777777" w:rsidTr="00274823">
        <w:tc>
          <w:tcPr>
            <w:tcW w:w="5171" w:type="dxa"/>
          </w:tcPr>
          <w:p w14:paraId="3A41FA93" w14:textId="2668C831" w:rsidR="00C475F5" w:rsidRDefault="00C475F5" w:rsidP="00274823">
            <w:pPr>
              <w:jc w:val="both"/>
              <w:rPr>
                <w:sz w:val="20"/>
                <w:szCs w:val="20"/>
              </w:rPr>
            </w:pPr>
            <w:r>
              <w:rPr>
                <w:sz w:val="20"/>
                <w:szCs w:val="20"/>
              </w:rPr>
              <w:t>ČR – demokratický stát, volby, základy státního zřízení, státní správa, samospráva a státní symboly</w:t>
            </w:r>
          </w:p>
        </w:tc>
        <w:tc>
          <w:tcPr>
            <w:tcW w:w="5172" w:type="dxa"/>
          </w:tcPr>
          <w:p w14:paraId="1036AD53" w14:textId="77777777" w:rsidR="00C475F5" w:rsidRDefault="00C475F5" w:rsidP="00274823">
            <w:pPr>
              <w:jc w:val="both"/>
              <w:rPr>
                <w:sz w:val="20"/>
                <w:szCs w:val="20"/>
              </w:rPr>
            </w:pPr>
            <w:r>
              <w:rPr>
                <w:sz w:val="20"/>
                <w:szCs w:val="20"/>
              </w:rPr>
              <w:t>Orientuje se v pojmech prezident, vláda, senát, pojmenuje nejvyšší zástupce státu, vyjmenuje státní symboly</w:t>
            </w:r>
          </w:p>
        </w:tc>
      </w:tr>
      <w:tr w:rsidR="00C475F5" w14:paraId="2A38202A" w14:textId="77777777" w:rsidTr="00274823">
        <w:tc>
          <w:tcPr>
            <w:tcW w:w="5171" w:type="dxa"/>
          </w:tcPr>
          <w:p w14:paraId="5CA36131" w14:textId="77777777" w:rsidR="00C475F5" w:rsidRDefault="00C475F5" w:rsidP="00274823">
            <w:pPr>
              <w:jc w:val="both"/>
              <w:rPr>
                <w:sz w:val="20"/>
                <w:szCs w:val="20"/>
              </w:rPr>
            </w:pPr>
            <w:r>
              <w:rPr>
                <w:sz w:val="20"/>
                <w:szCs w:val="20"/>
              </w:rPr>
              <w:t>Příbuzenské a mezigenerační vztahy, vlastnosti lidí, pravidla slušného chování, život a funkce rodiny, vlastnictví soukromé, veřejné, osobní příjmy a výdaje domácnosti, rodinný rozpočet</w:t>
            </w:r>
          </w:p>
        </w:tc>
        <w:tc>
          <w:tcPr>
            <w:tcW w:w="5172" w:type="dxa"/>
          </w:tcPr>
          <w:p w14:paraId="02D46BCC" w14:textId="77777777" w:rsidR="00C475F5" w:rsidRDefault="00C475F5" w:rsidP="00274823">
            <w:pPr>
              <w:jc w:val="both"/>
              <w:rPr>
                <w:sz w:val="20"/>
                <w:szCs w:val="20"/>
              </w:rPr>
            </w:pPr>
            <w:r>
              <w:rPr>
                <w:sz w:val="20"/>
                <w:szCs w:val="20"/>
              </w:rPr>
              <w:t>Posoudí správné chování v rodině, mezilidské vztahy, učí se pomáhat nemocným, seznamujme se s právy a povinnostmi dětí, odsoudí nesnášenlivost mezi lidmi, seznamuje se s pojmem vlastnictví</w:t>
            </w:r>
          </w:p>
        </w:tc>
      </w:tr>
      <w:tr w:rsidR="00C475F5" w14:paraId="76591EDC" w14:textId="77777777" w:rsidTr="00274823">
        <w:tc>
          <w:tcPr>
            <w:tcW w:w="5171" w:type="dxa"/>
          </w:tcPr>
          <w:p w14:paraId="4636C7CC" w14:textId="77777777" w:rsidR="00C475F5" w:rsidRDefault="00C475F5" w:rsidP="00274823">
            <w:pPr>
              <w:jc w:val="both"/>
              <w:rPr>
                <w:sz w:val="20"/>
                <w:szCs w:val="20"/>
              </w:rPr>
            </w:pPr>
            <w:r>
              <w:rPr>
                <w:sz w:val="20"/>
                <w:szCs w:val="20"/>
              </w:rPr>
              <w:t>Mezilidské vztahy, komunikace, pomoc nemocným a handicapovaným, práva a povinnosti žáků, nesnášenlivost mezi lidmi</w:t>
            </w:r>
          </w:p>
        </w:tc>
        <w:tc>
          <w:tcPr>
            <w:tcW w:w="5172" w:type="dxa"/>
          </w:tcPr>
          <w:p w14:paraId="3E9BB41A" w14:textId="77777777" w:rsidR="00C475F5" w:rsidRDefault="00C475F5" w:rsidP="00274823">
            <w:pPr>
              <w:jc w:val="both"/>
              <w:rPr>
                <w:sz w:val="20"/>
                <w:szCs w:val="20"/>
              </w:rPr>
            </w:pPr>
            <w:r>
              <w:rPr>
                <w:sz w:val="20"/>
                <w:szCs w:val="20"/>
              </w:rPr>
              <w:t>Respektuje názory ostatních, dokáže si odůvodnit a obhájit svůj názor, dokáže přiznat svoji chybu</w:t>
            </w:r>
          </w:p>
        </w:tc>
      </w:tr>
      <w:tr w:rsidR="00C475F5" w14:paraId="081357F0" w14:textId="77777777" w:rsidTr="00274823">
        <w:tc>
          <w:tcPr>
            <w:tcW w:w="5171" w:type="dxa"/>
          </w:tcPr>
          <w:p w14:paraId="5401E0D2" w14:textId="77777777" w:rsidR="00C475F5" w:rsidRDefault="00C475F5" w:rsidP="00274823">
            <w:pPr>
              <w:jc w:val="both"/>
              <w:rPr>
                <w:sz w:val="20"/>
                <w:szCs w:val="20"/>
              </w:rPr>
            </w:pPr>
            <w:r>
              <w:rPr>
                <w:sz w:val="20"/>
                <w:szCs w:val="20"/>
              </w:rPr>
              <w:t>Základní lidská práva a práva dítěte, protiprávní jednání, sociální problémy</w:t>
            </w:r>
          </w:p>
        </w:tc>
        <w:tc>
          <w:tcPr>
            <w:tcW w:w="5172" w:type="dxa"/>
          </w:tcPr>
          <w:p w14:paraId="671ABEB7" w14:textId="77777777" w:rsidR="00C475F5" w:rsidRDefault="00C475F5" w:rsidP="00274823">
            <w:pPr>
              <w:jc w:val="both"/>
              <w:rPr>
                <w:sz w:val="20"/>
                <w:szCs w:val="20"/>
              </w:rPr>
            </w:pPr>
            <w:r>
              <w:rPr>
                <w:sz w:val="20"/>
                <w:szCs w:val="20"/>
              </w:rPr>
              <w:t>Uvědomuje si svá práva a povinnosti, rozliší správné chování od špatného</w:t>
            </w:r>
          </w:p>
        </w:tc>
      </w:tr>
      <w:tr w:rsidR="00C475F5" w14:paraId="50F858A1" w14:textId="77777777" w:rsidTr="00274823">
        <w:tc>
          <w:tcPr>
            <w:tcW w:w="5171" w:type="dxa"/>
          </w:tcPr>
          <w:p w14:paraId="6921436A" w14:textId="77777777" w:rsidR="00C475F5" w:rsidRDefault="00C475F5" w:rsidP="00274823">
            <w:pPr>
              <w:jc w:val="both"/>
              <w:rPr>
                <w:sz w:val="20"/>
                <w:szCs w:val="20"/>
              </w:rPr>
            </w:pPr>
            <w:r>
              <w:rPr>
                <w:sz w:val="20"/>
                <w:szCs w:val="20"/>
              </w:rPr>
              <w:t>Vlastnictví soukromé, veřejné, osobní, příklady základních příjmů a výdajů domácnosti, jednoduchý osobní rozpočet, hotovostní a bezhotovostní forma peněz</w:t>
            </w:r>
          </w:p>
        </w:tc>
        <w:tc>
          <w:tcPr>
            <w:tcW w:w="5172" w:type="dxa"/>
          </w:tcPr>
          <w:p w14:paraId="3C24204F" w14:textId="77777777" w:rsidR="00C475F5" w:rsidRDefault="00C475F5" w:rsidP="00274823">
            <w:pPr>
              <w:jc w:val="both"/>
              <w:rPr>
                <w:sz w:val="20"/>
                <w:szCs w:val="20"/>
              </w:rPr>
            </w:pPr>
            <w:r>
              <w:rPr>
                <w:sz w:val="20"/>
                <w:szCs w:val="20"/>
              </w:rPr>
              <w:t>Rozlišuje základní formy vlastnictví, používá peníze v běžných situacích, banka, jako správce peněz, odpovědné spravování osobního rozpočtu, orientace v problematice peněz a cen</w:t>
            </w:r>
          </w:p>
        </w:tc>
      </w:tr>
      <w:tr w:rsidR="00C475F5" w14:paraId="27E27432" w14:textId="77777777" w:rsidTr="00274823">
        <w:tc>
          <w:tcPr>
            <w:tcW w:w="5171" w:type="dxa"/>
          </w:tcPr>
          <w:p w14:paraId="626D01D6" w14:textId="77777777" w:rsidR="00C475F5" w:rsidRDefault="00C475F5" w:rsidP="00274823">
            <w:pPr>
              <w:jc w:val="both"/>
              <w:rPr>
                <w:sz w:val="20"/>
                <w:szCs w:val="20"/>
              </w:rPr>
            </w:pPr>
            <w:r>
              <w:rPr>
                <w:sz w:val="20"/>
                <w:szCs w:val="20"/>
              </w:rPr>
              <w:t>Problémy konzumní společnosti, globální problémy životního prostředí, třídění odpadů, přetváření přírody člověkem, duševní hodnoty</w:t>
            </w:r>
          </w:p>
        </w:tc>
        <w:tc>
          <w:tcPr>
            <w:tcW w:w="5172" w:type="dxa"/>
          </w:tcPr>
          <w:p w14:paraId="0AEC576C" w14:textId="77777777" w:rsidR="00C475F5" w:rsidRDefault="00C475F5" w:rsidP="00274823">
            <w:pPr>
              <w:jc w:val="both"/>
              <w:rPr>
                <w:sz w:val="20"/>
                <w:szCs w:val="20"/>
              </w:rPr>
            </w:pPr>
            <w:r>
              <w:rPr>
                <w:sz w:val="20"/>
                <w:szCs w:val="20"/>
              </w:rPr>
              <w:t>Všímá si nevhodných zásahů člověka do okolní krajiny a navrhuje řešení</w:t>
            </w:r>
          </w:p>
        </w:tc>
      </w:tr>
      <w:tr w:rsidR="00C475F5" w14:paraId="11F61668" w14:textId="77777777" w:rsidTr="00274823">
        <w:tc>
          <w:tcPr>
            <w:tcW w:w="5171" w:type="dxa"/>
          </w:tcPr>
          <w:p w14:paraId="35907137" w14:textId="77777777" w:rsidR="00C475F5" w:rsidRDefault="00C475F5" w:rsidP="00274823">
            <w:pPr>
              <w:jc w:val="both"/>
              <w:rPr>
                <w:sz w:val="20"/>
                <w:szCs w:val="20"/>
              </w:rPr>
            </w:pPr>
            <w:r>
              <w:rPr>
                <w:sz w:val="20"/>
                <w:szCs w:val="20"/>
              </w:rPr>
              <w:t>Dějiny jako časový sled událostí, letopočet, kalendář, generace, nejstarší osídlení naší vlasti</w:t>
            </w:r>
          </w:p>
        </w:tc>
        <w:tc>
          <w:tcPr>
            <w:tcW w:w="5172" w:type="dxa"/>
          </w:tcPr>
          <w:p w14:paraId="015416AA" w14:textId="77777777" w:rsidR="00C475F5" w:rsidRDefault="00C475F5" w:rsidP="00274823">
            <w:pPr>
              <w:jc w:val="both"/>
              <w:rPr>
                <w:sz w:val="20"/>
                <w:szCs w:val="20"/>
              </w:rPr>
            </w:pPr>
            <w:r>
              <w:rPr>
                <w:sz w:val="20"/>
                <w:szCs w:val="20"/>
              </w:rPr>
              <w:t>Orientuje se na časové přímce, seznamuje se s obory zkoumajícími minulost, zapíše správně letopočty, určí století</w:t>
            </w:r>
          </w:p>
        </w:tc>
      </w:tr>
      <w:tr w:rsidR="00C475F5" w14:paraId="6111178D" w14:textId="77777777" w:rsidTr="00274823">
        <w:tc>
          <w:tcPr>
            <w:tcW w:w="5171" w:type="dxa"/>
          </w:tcPr>
          <w:p w14:paraId="28C6526D" w14:textId="77777777" w:rsidR="00C475F5" w:rsidRDefault="00C475F5" w:rsidP="00274823">
            <w:pPr>
              <w:jc w:val="both"/>
              <w:rPr>
                <w:sz w:val="20"/>
                <w:szCs w:val="20"/>
              </w:rPr>
            </w:pPr>
            <w:r>
              <w:rPr>
                <w:sz w:val="20"/>
                <w:szCs w:val="20"/>
              </w:rPr>
              <w:t>Pravěk,nejstarší osídlení naší vlasti, Velká Morava, příchod Slovanů, Sámova říše, Přemyslovci, počátek českého státu, proměny způsobu života, bydlení</w:t>
            </w:r>
          </w:p>
        </w:tc>
        <w:tc>
          <w:tcPr>
            <w:tcW w:w="5172" w:type="dxa"/>
          </w:tcPr>
          <w:p w14:paraId="5B54D8E1" w14:textId="77777777" w:rsidR="00C475F5" w:rsidRDefault="00C475F5" w:rsidP="00274823">
            <w:pPr>
              <w:jc w:val="both"/>
              <w:rPr>
                <w:sz w:val="20"/>
                <w:szCs w:val="20"/>
              </w:rPr>
            </w:pPr>
            <w:r>
              <w:rPr>
                <w:sz w:val="20"/>
                <w:szCs w:val="20"/>
              </w:rPr>
              <w:t>Seznamuje se s nejstaršími dějinami naší vlasti, regionu</w:t>
            </w:r>
          </w:p>
        </w:tc>
      </w:tr>
      <w:tr w:rsidR="00C475F5" w14:paraId="4FEF445C" w14:textId="77777777" w:rsidTr="00274823">
        <w:tc>
          <w:tcPr>
            <w:tcW w:w="5171" w:type="dxa"/>
          </w:tcPr>
          <w:p w14:paraId="67C15C47" w14:textId="77777777" w:rsidR="00C475F5" w:rsidRDefault="00C475F5" w:rsidP="00274823">
            <w:pPr>
              <w:jc w:val="both"/>
              <w:rPr>
                <w:sz w:val="20"/>
                <w:szCs w:val="20"/>
              </w:rPr>
            </w:pPr>
            <w:r>
              <w:rPr>
                <w:sz w:val="20"/>
                <w:szCs w:val="20"/>
              </w:rPr>
              <w:t>Lidé a obory, lidská řemesla, obory zkoumající minulost, předměty denní potřeby, péče o kulturní památky, způsoby života předků v našem regionu</w:t>
            </w:r>
          </w:p>
        </w:tc>
        <w:tc>
          <w:tcPr>
            <w:tcW w:w="5172" w:type="dxa"/>
          </w:tcPr>
          <w:p w14:paraId="7FFE0ABF" w14:textId="77777777" w:rsidR="00C475F5" w:rsidRDefault="00C475F5" w:rsidP="00274823">
            <w:pPr>
              <w:jc w:val="both"/>
              <w:rPr>
                <w:sz w:val="20"/>
                <w:szCs w:val="20"/>
              </w:rPr>
            </w:pPr>
            <w:r>
              <w:rPr>
                <w:sz w:val="20"/>
                <w:szCs w:val="20"/>
              </w:rPr>
              <w:t>Poznává zaniklá i současná řemesla, jejich četnost v obci, regionu, hodnotí vliv práce na způsob života v minulosti i současnosti</w:t>
            </w:r>
          </w:p>
        </w:tc>
      </w:tr>
      <w:tr w:rsidR="00C475F5" w14:paraId="10EDE5B6" w14:textId="77777777" w:rsidTr="00274823">
        <w:tc>
          <w:tcPr>
            <w:tcW w:w="5171" w:type="dxa"/>
          </w:tcPr>
          <w:p w14:paraId="41ABBCA1" w14:textId="77777777" w:rsidR="00C475F5" w:rsidRDefault="00C475F5" w:rsidP="00274823">
            <w:pPr>
              <w:jc w:val="both"/>
              <w:rPr>
                <w:sz w:val="20"/>
                <w:szCs w:val="20"/>
              </w:rPr>
            </w:pPr>
            <w:r>
              <w:rPr>
                <w:sz w:val="20"/>
                <w:szCs w:val="20"/>
              </w:rPr>
              <w:t xml:space="preserve">Přírodní jevy i jiné situace, které mohou ohrozit lidské zdraví a životy, vhodný způsob ochrany, postup v případě ohrožení (varovný signál, evakuace, zkouška sirén), požáry (příčina, prevence vzniku </w:t>
            </w:r>
            <w:r>
              <w:rPr>
                <w:sz w:val="20"/>
                <w:szCs w:val="20"/>
              </w:rPr>
              <w:lastRenderedPageBreak/>
              <w:t>požárů, ochrana, evakuace při požáru), integrovaný záchranný systém</w:t>
            </w:r>
          </w:p>
        </w:tc>
        <w:tc>
          <w:tcPr>
            <w:tcW w:w="5172" w:type="dxa"/>
          </w:tcPr>
          <w:p w14:paraId="74703D55" w14:textId="77777777" w:rsidR="00C475F5" w:rsidRDefault="00C475F5" w:rsidP="00274823">
            <w:pPr>
              <w:jc w:val="both"/>
              <w:rPr>
                <w:sz w:val="20"/>
                <w:szCs w:val="20"/>
              </w:rPr>
            </w:pPr>
            <w:r>
              <w:rPr>
                <w:sz w:val="20"/>
                <w:szCs w:val="20"/>
              </w:rPr>
              <w:lastRenderedPageBreak/>
              <w:t>Stručně charakterizuje specifické přírodní jevy a z nich vyplývající rizika vzniku mimořádných událostí, mimořádné události a rizika ohrožení s nimi spojená</w:t>
            </w:r>
          </w:p>
        </w:tc>
      </w:tr>
      <w:tr w:rsidR="00C475F5" w14:paraId="71F164C6" w14:textId="77777777" w:rsidTr="00274823">
        <w:tc>
          <w:tcPr>
            <w:tcW w:w="5171" w:type="dxa"/>
          </w:tcPr>
          <w:p w14:paraId="1192261A" w14:textId="77777777" w:rsidR="00C475F5" w:rsidRDefault="00C475F5" w:rsidP="00274823">
            <w:pPr>
              <w:jc w:val="both"/>
              <w:rPr>
                <w:sz w:val="20"/>
                <w:szCs w:val="20"/>
              </w:rPr>
            </w:pPr>
            <w:r>
              <w:rPr>
                <w:sz w:val="20"/>
                <w:szCs w:val="20"/>
              </w:rPr>
              <w:t>Dopravní značky, modelové dopravní situace, nebezpečná místa v provozu</w:t>
            </w:r>
          </w:p>
        </w:tc>
        <w:tc>
          <w:tcPr>
            <w:tcW w:w="5172" w:type="dxa"/>
          </w:tcPr>
          <w:p w14:paraId="2ECC62A7" w14:textId="77777777" w:rsidR="00C475F5" w:rsidRDefault="00C475F5" w:rsidP="00274823">
            <w:pPr>
              <w:jc w:val="both"/>
              <w:rPr>
                <w:sz w:val="20"/>
                <w:szCs w:val="20"/>
              </w:rPr>
            </w:pPr>
            <w:r>
              <w:rPr>
                <w:sz w:val="20"/>
                <w:szCs w:val="20"/>
              </w:rPr>
              <w:t xml:space="preserve">Uvědomuje si rizika účastníka silničního provozu, správně vyhodnotí dopravní situaci a přizpůsobí jí své chování </w:t>
            </w:r>
          </w:p>
        </w:tc>
      </w:tr>
      <w:tr w:rsidR="00C475F5" w14:paraId="0C4D5557" w14:textId="77777777" w:rsidTr="00274823">
        <w:tc>
          <w:tcPr>
            <w:tcW w:w="5171" w:type="dxa"/>
          </w:tcPr>
          <w:p w14:paraId="54B40467" w14:textId="77777777" w:rsidR="00C475F5" w:rsidRDefault="00C475F5" w:rsidP="00274823">
            <w:pPr>
              <w:jc w:val="both"/>
              <w:rPr>
                <w:sz w:val="20"/>
                <w:szCs w:val="20"/>
              </w:rPr>
            </w:pPr>
            <w:r>
              <w:rPr>
                <w:sz w:val="20"/>
                <w:szCs w:val="20"/>
              </w:rPr>
              <w:t>Nácvik asertivního chování vůči kamarádům nebo dospělým</w:t>
            </w:r>
          </w:p>
        </w:tc>
        <w:tc>
          <w:tcPr>
            <w:tcW w:w="5172" w:type="dxa"/>
          </w:tcPr>
          <w:p w14:paraId="1919C2A8" w14:textId="77777777" w:rsidR="00C475F5" w:rsidRDefault="00C475F5" w:rsidP="00274823">
            <w:pPr>
              <w:jc w:val="both"/>
              <w:rPr>
                <w:sz w:val="20"/>
                <w:szCs w:val="20"/>
              </w:rPr>
            </w:pPr>
            <w:r>
              <w:rPr>
                <w:sz w:val="20"/>
                <w:szCs w:val="20"/>
              </w:rPr>
              <w:t>Předvede v modelových situacích odmítnutí nabízených návykových látek</w:t>
            </w:r>
          </w:p>
        </w:tc>
      </w:tr>
      <w:tr w:rsidR="00C475F5" w14:paraId="4FF9F226" w14:textId="77777777" w:rsidTr="00274823">
        <w:tc>
          <w:tcPr>
            <w:tcW w:w="5171" w:type="dxa"/>
          </w:tcPr>
          <w:p w14:paraId="0DCFA7D3" w14:textId="77777777" w:rsidR="00C475F5" w:rsidRDefault="00C475F5" w:rsidP="00274823">
            <w:pPr>
              <w:jc w:val="both"/>
              <w:rPr>
                <w:sz w:val="20"/>
                <w:szCs w:val="20"/>
              </w:rPr>
            </w:pPr>
            <w:r>
              <w:rPr>
                <w:sz w:val="20"/>
                <w:szCs w:val="20"/>
              </w:rPr>
              <w:t>Odřenina, zlomenina, ošetření, přivolání pomoci</w:t>
            </w:r>
          </w:p>
        </w:tc>
        <w:tc>
          <w:tcPr>
            <w:tcW w:w="5172" w:type="dxa"/>
          </w:tcPr>
          <w:p w14:paraId="72660C7C" w14:textId="77777777" w:rsidR="00C475F5" w:rsidRDefault="00C475F5" w:rsidP="00274823">
            <w:pPr>
              <w:jc w:val="both"/>
              <w:rPr>
                <w:sz w:val="20"/>
                <w:szCs w:val="20"/>
              </w:rPr>
            </w:pPr>
            <w:r>
              <w:rPr>
                <w:sz w:val="20"/>
                <w:szCs w:val="20"/>
              </w:rPr>
              <w:t>Ošetří drobná poranění, učí se předcházet úrazům</w:t>
            </w:r>
          </w:p>
        </w:tc>
      </w:tr>
      <w:tr w:rsidR="00C475F5" w14:paraId="18231E2D" w14:textId="77777777" w:rsidTr="00274823">
        <w:tc>
          <w:tcPr>
            <w:tcW w:w="5171" w:type="dxa"/>
          </w:tcPr>
          <w:p w14:paraId="42CB7472" w14:textId="77777777" w:rsidR="00C475F5" w:rsidRDefault="00C475F5" w:rsidP="00274823">
            <w:pPr>
              <w:jc w:val="both"/>
              <w:rPr>
                <w:sz w:val="20"/>
                <w:szCs w:val="20"/>
              </w:rPr>
            </w:pPr>
            <w:r>
              <w:rPr>
                <w:sz w:val="20"/>
                <w:szCs w:val="20"/>
              </w:rPr>
              <w:t>Závažná poranění (tepenné, žilní krvácení, zástava srdce, otrava), znalost telefonních čísel záchranného systému</w:t>
            </w:r>
          </w:p>
        </w:tc>
        <w:tc>
          <w:tcPr>
            <w:tcW w:w="5172" w:type="dxa"/>
          </w:tcPr>
          <w:p w14:paraId="123F0EB0" w14:textId="77777777" w:rsidR="00C475F5" w:rsidRDefault="00C475F5" w:rsidP="00274823">
            <w:pPr>
              <w:jc w:val="both"/>
              <w:rPr>
                <w:sz w:val="20"/>
                <w:szCs w:val="20"/>
              </w:rPr>
            </w:pPr>
            <w:r>
              <w:rPr>
                <w:sz w:val="20"/>
                <w:szCs w:val="20"/>
              </w:rPr>
              <w:t>Rozpozná život ohrožující zranění, ošetří drobná poranění a zajistí lékařskou pomoc</w:t>
            </w:r>
          </w:p>
        </w:tc>
      </w:tr>
      <w:tr w:rsidR="00C475F5" w14:paraId="19D74781" w14:textId="77777777" w:rsidTr="00274823">
        <w:tc>
          <w:tcPr>
            <w:tcW w:w="10343" w:type="dxa"/>
            <w:gridSpan w:val="2"/>
          </w:tcPr>
          <w:p w14:paraId="16496C95" w14:textId="77777777" w:rsidR="00C475F5" w:rsidRPr="003D7576" w:rsidRDefault="00C475F5" w:rsidP="00274823">
            <w:pPr>
              <w:jc w:val="center"/>
              <w:rPr>
                <w:b/>
                <w:sz w:val="20"/>
                <w:szCs w:val="20"/>
              </w:rPr>
            </w:pPr>
            <w:r w:rsidRPr="003D7576">
              <w:rPr>
                <w:b/>
                <w:sz w:val="20"/>
                <w:szCs w:val="20"/>
              </w:rPr>
              <w:t>Průřezová témata, přesahy, souvislosti</w:t>
            </w:r>
          </w:p>
        </w:tc>
      </w:tr>
      <w:tr w:rsidR="00C475F5" w14:paraId="6AB492E3" w14:textId="77777777" w:rsidTr="00274823">
        <w:tc>
          <w:tcPr>
            <w:tcW w:w="10343" w:type="dxa"/>
            <w:gridSpan w:val="2"/>
          </w:tcPr>
          <w:p w14:paraId="72DEDC41" w14:textId="77777777" w:rsidR="00C475F5" w:rsidRDefault="00C475F5" w:rsidP="00274823">
            <w:pPr>
              <w:jc w:val="center"/>
              <w:rPr>
                <w:sz w:val="20"/>
                <w:szCs w:val="20"/>
              </w:rPr>
            </w:pPr>
            <w:r w:rsidRPr="003D7576">
              <w:rPr>
                <w:b/>
                <w:sz w:val="20"/>
                <w:szCs w:val="20"/>
              </w:rPr>
              <w:t>OSOBNOSTÍ A SOCIÁLNÍ VÝCHOVA</w:t>
            </w:r>
            <w:r>
              <w:rPr>
                <w:sz w:val="20"/>
                <w:szCs w:val="20"/>
              </w:rPr>
              <w:t xml:space="preserve"> – Hodnoty, postoje, praktická etika</w:t>
            </w:r>
          </w:p>
        </w:tc>
      </w:tr>
      <w:tr w:rsidR="00C475F5" w14:paraId="50B16087" w14:textId="77777777" w:rsidTr="00274823">
        <w:tc>
          <w:tcPr>
            <w:tcW w:w="10343" w:type="dxa"/>
            <w:gridSpan w:val="2"/>
          </w:tcPr>
          <w:p w14:paraId="2C73F03F" w14:textId="77777777" w:rsidR="00C475F5" w:rsidRDefault="00C475F5" w:rsidP="00113CB4">
            <w:pPr>
              <w:numPr>
                <w:ilvl w:val="0"/>
                <w:numId w:val="109"/>
              </w:numPr>
              <w:rPr>
                <w:sz w:val="20"/>
                <w:szCs w:val="20"/>
              </w:rPr>
            </w:pPr>
            <w:r>
              <w:rPr>
                <w:sz w:val="20"/>
                <w:szCs w:val="20"/>
              </w:rPr>
              <w:t>vnímá a respektuje generační rozdíly</w:t>
            </w:r>
          </w:p>
          <w:p w14:paraId="76D47C4C" w14:textId="77777777" w:rsidR="00C475F5" w:rsidRDefault="00C475F5" w:rsidP="00113CB4">
            <w:pPr>
              <w:numPr>
                <w:ilvl w:val="0"/>
                <w:numId w:val="109"/>
              </w:numPr>
              <w:rPr>
                <w:sz w:val="20"/>
                <w:szCs w:val="20"/>
              </w:rPr>
            </w:pPr>
            <w:r>
              <w:rPr>
                <w:sz w:val="20"/>
                <w:szCs w:val="20"/>
              </w:rPr>
              <w:t>pomáhá v rámci svých možností druhým</w:t>
            </w:r>
          </w:p>
        </w:tc>
      </w:tr>
      <w:tr w:rsidR="00C475F5" w14:paraId="4CC8655C" w14:textId="77777777" w:rsidTr="00274823">
        <w:tc>
          <w:tcPr>
            <w:tcW w:w="10343" w:type="dxa"/>
            <w:gridSpan w:val="2"/>
          </w:tcPr>
          <w:p w14:paraId="3FD0EAB1" w14:textId="77777777" w:rsidR="00C475F5" w:rsidRDefault="00C475F5" w:rsidP="00274823">
            <w:pPr>
              <w:jc w:val="center"/>
              <w:rPr>
                <w:sz w:val="20"/>
                <w:szCs w:val="20"/>
              </w:rPr>
            </w:pPr>
            <w:r w:rsidRPr="003D7576">
              <w:rPr>
                <w:b/>
                <w:sz w:val="20"/>
                <w:szCs w:val="20"/>
              </w:rPr>
              <w:t>VÝCHOVA DEMOKRATICKÉHO OBČANA</w:t>
            </w:r>
            <w:r>
              <w:rPr>
                <w:sz w:val="20"/>
                <w:szCs w:val="20"/>
              </w:rPr>
              <w:t xml:space="preserve"> – Občan, občanská společnost a stát</w:t>
            </w:r>
          </w:p>
        </w:tc>
      </w:tr>
      <w:tr w:rsidR="00C475F5" w14:paraId="024DF871" w14:textId="77777777" w:rsidTr="00274823">
        <w:tc>
          <w:tcPr>
            <w:tcW w:w="10343" w:type="dxa"/>
            <w:gridSpan w:val="2"/>
          </w:tcPr>
          <w:p w14:paraId="3EE56B30" w14:textId="77777777" w:rsidR="00C475F5" w:rsidRDefault="00C475F5" w:rsidP="00113CB4">
            <w:pPr>
              <w:numPr>
                <w:ilvl w:val="0"/>
                <w:numId w:val="110"/>
              </w:numPr>
              <w:rPr>
                <w:sz w:val="20"/>
                <w:szCs w:val="20"/>
              </w:rPr>
            </w:pPr>
            <w:r>
              <w:rPr>
                <w:sz w:val="20"/>
                <w:szCs w:val="20"/>
              </w:rPr>
              <w:t>vyhledá aktuální informace o životě ve své obci a jednoduchým způsobem posoudí jejich význam pro život občanů</w:t>
            </w:r>
          </w:p>
        </w:tc>
      </w:tr>
      <w:tr w:rsidR="00C475F5" w14:paraId="42ED16F5" w14:textId="77777777" w:rsidTr="00274823">
        <w:tc>
          <w:tcPr>
            <w:tcW w:w="10343" w:type="dxa"/>
            <w:gridSpan w:val="2"/>
          </w:tcPr>
          <w:p w14:paraId="0440BF07" w14:textId="77777777" w:rsidR="00C475F5" w:rsidRDefault="00C475F5" w:rsidP="00274823">
            <w:pPr>
              <w:jc w:val="center"/>
              <w:rPr>
                <w:sz w:val="20"/>
                <w:szCs w:val="20"/>
              </w:rPr>
            </w:pPr>
            <w:r w:rsidRPr="003D7576">
              <w:rPr>
                <w:b/>
                <w:sz w:val="20"/>
                <w:szCs w:val="20"/>
              </w:rPr>
              <w:t>VÝCHOVA K MYŠLENÍ V EVROPSKÝCH A GLOBÁLNÍCH SOUVISLOSTECH</w:t>
            </w:r>
            <w:r>
              <w:rPr>
                <w:sz w:val="20"/>
                <w:szCs w:val="20"/>
              </w:rPr>
              <w:t xml:space="preserve"> – Evropa a svět nás zajímá</w:t>
            </w:r>
          </w:p>
        </w:tc>
      </w:tr>
      <w:tr w:rsidR="00C475F5" w14:paraId="57C440B0" w14:textId="77777777" w:rsidTr="00274823">
        <w:tc>
          <w:tcPr>
            <w:tcW w:w="10343" w:type="dxa"/>
            <w:gridSpan w:val="2"/>
          </w:tcPr>
          <w:p w14:paraId="1C96944E" w14:textId="77777777" w:rsidR="00C475F5" w:rsidRDefault="00C475F5" w:rsidP="00113CB4">
            <w:pPr>
              <w:numPr>
                <w:ilvl w:val="0"/>
                <w:numId w:val="110"/>
              </w:numPr>
              <w:rPr>
                <w:sz w:val="20"/>
                <w:szCs w:val="20"/>
              </w:rPr>
            </w:pPr>
            <w:r>
              <w:rPr>
                <w:sz w:val="20"/>
                <w:szCs w:val="20"/>
              </w:rPr>
              <w:t xml:space="preserve">porovnává způsob života lidí dnes a v minulosti a v různých kulturách </w:t>
            </w:r>
          </w:p>
        </w:tc>
      </w:tr>
    </w:tbl>
    <w:p w14:paraId="1EF27D4D"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2982"/>
        <w:gridCol w:w="1560"/>
        <w:gridCol w:w="4520"/>
      </w:tblGrid>
      <w:tr w:rsidR="00C475F5" w14:paraId="6F305581" w14:textId="77777777" w:rsidTr="00274823">
        <w:tc>
          <w:tcPr>
            <w:tcW w:w="3447" w:type="dxa"/>
          </w:tcPr>
          <w:p w14:paraId="57BDB2E3" w14:textId="77777777" w:rsidR="00C475F5" w:rsidRPr="003D7576" w:rsidRDefault="00C475F5" w:rsidP="00274823">
            <w:pPr>
              <w:jc w:val="center"/>
              <w:rPr>
                <w:b/>
                <w:sz w:val="20"/>
                <w:szCs w:val="20"/>
              </w:rPr>
            </w:pPr>
            <w:r w:rsidRPr="003D7576">
              <w:rPr>
                <w:b/>
                <w:sz w:val="20"/>
                <w:szCs w:val="20"/>
              </w:rPr>
              <w:t>ŠVP výstup</w:t>
            </w:r>
          </w:p>
        </w:tc>
        <w:tc>
          <w:tcPr>
            <w:tcW w:w="1561" w:type="dxa"/>
          </w:tcPr>
          <w:p w14:paraId="238485FC" w14:textId="77777777" w:rsidR="00C475F5" w:rsidRPr="003D7576" w:rsidRDefault="00C475F5" w:rsidP="00274823">
            <w:pPr>
              <w:jc w:val="center"/>
              <w:rPr>
                <w:b/>
                <w:sz w:val="20"/>
                <w:szCs w:val="20"/>
              </w:rPr>
            </w:pPr>
            <w:r>
              <w:rPr>
                <w:b/>
                <w:sz w:val="20"/>
                <w:szCs w:val="20"/>
              </w:rPr>
              <w:t>Předmět,</w:t>
            </w:r>
            <w:r w:rsidRPr="003D7576">
              <w:rPr>
                <w:b/>
                <w:sz w:val="20"/>
                <w:szCs w:val="20"/>
              </w:rPr>
              <w:t>ročník</w:t>
            </w:r>
          </w:p>
        </w:tc>
        <w:tc>
          <w:tcPr>
            <w:tcW w:w="5335" w:type="dxa"/>
          </w:tcPr>
          <w:p w14:paraId="2E14CE05" w14:textId="77777777" w:rsidR="00C475F5" w:rsidRPr="003D7576" w:rsidRDefault="00C475F5" w:rsidP="00274823">
            <w:pPr>
              <w:jc w:val="center"/>
              <w:rPr>
                <w:b/>
                <w:sz w:val="20"/>
                <w:szCs w:val="20"/>
              </w:rPr>
            </w:pPr>
            <w:r w:rsidRPr="003D7576">
              <w:rPr>
                <w:b/>
                <w:sz w:val="20"/>
                <w:szCs w:val="20"/>
              </w:rPr>
              <w:t>ŠVP výstup</w:t>
            </w:r>
          </w:p>
        </w:tc>
      </w:tr>
      <w:tr w:rsidR="00C475F5" w14:paraId="51CCDCF7" w14:textId="77777777" w:rsidTr="00274823">
        <w:tc>
          <w:tcPr>
            <w:tcW w:w="3447" w:type="dxa"/>
          </w:tcPr>
          <w:p w14:paraId="2C4D1ED7" w14:textId="77777777" w:rsidR="00C475F5" w:rsidRDefault="00C475F5" w:rsidP="00274823">
            <w:pPr>
              <w:jc w:val="both"/>
              <w:rPr>
                <w:sz w:val="20"/>
                <w:szCs w:val="20"/>
              </w:rPr>
            </w:pPr>
            <w:r>
              <w:rPr>
                <w:sz w:val="20"/>
                <w:szCs w:val="20"/>
              </w:rPr>
              <w:t>Seznamuje se s nejstaršími dějinami naší vlasti, regionu</w:t>
            </w:r>
          </w:p>
        </w:tc>
        <w:tc>
          <w:tcPr>
            <w:tcW w:w="1561" w:type="dxa"/>
          </w:tcPr>
          <w:p w14:paraId="25A4E404" w14:textId="77777777" w:rsidR="00C475F5" w:rsidRDefault="00C475F5" w:rsidP="00274823">
            <w:pPr>
              <w:jc w:val="both"/>
              <w:rPr>
                <w:sz w:val="20"/>
                <w:szCs w:val="20"/>
              </w:rPr>
            </w:pPr>
            <w:r>
              <w:rPr>
                <w:sz w:val="20"/>
                <w:szCs w:val="20"/>
              </w:rPr>
              <w:t>ČJ – 4. ročník</w:t>
            </w:r>
          </w:p>
        </w:tc>
        <w:tc>
          <w:tcPr>
            <w:tcW w:w="5335" w:type="dxa"/>
          </w:tcPr>
          <w:p w14:paraId="41CC32FD" w14:textId="77777777" w:rsidR="00C475F5" w:rsidRDefault="00C475F5" w:rsidP="00274823">
            <w:pPr>
              <w:jc w:val="both"/>
              <w:rPr>
                <w:sz w:val="20"/>
                <w:szCs w:val="20"/>
              </w:rPr>
            </w:pPr>
            <w:r>
              <w:rPr>
                <w:sz w:val="20"/>
                <w:szCs w:val="20"/>
              </w:rPr>
              <w:t>Volně reprodukuje text podle svých schopností, vyjadřuje a zaznamenává své dojmy z četby nebo poslechu</w:t>
            </w:r>
          </w:p>
        </w:tc>
      </w:tr>
      <w:tr w:rsidR="00C475F5" w14:paraId="278E35CB" w14:textId="77777777" w:rsidTr="00274823">
        <w:tc>
          <w:tcPr>
            <w:tcW w:w="3447" w:type="dxa"/>
          </w:tcPr>
          <w:p w14:paraId="3B45CD64" w14:textId="77777777" w:rsidR="00C475F5" w:rsidRDefault="00C475F5" w:rsidP="00274823">
            <w:pPr>
              <w:jc w:val="both"/>
              <w:rPr>
                <w:sz w:val="20"/>
                <w:szCs w:val="20"/>
              </w:rPr>
            </w:pPr>
            <w:r>
              <w:rPr>
                <w:sz w:val="20"/>
                <w:szCs w:val="20"/>
              </w:rPr>
              <w:t>Orientuje se na časové přímce, seznamuje se s obory zkoumajícími minulost, zapíše správně letopočty, určí století</w:t>
            </w:r>
          </w:p>
        </w:tc>
        <w:tc>
          <w:tcPr>
            <w:tcW w:w="1561" w:type="dxa"/>
          </w:tcPr>
          <w:p w14:paraId="7FE5511D" w14:textId="77777777" w:rsidR="00C475F5" w:rsidRDefault="00C475F5" w:rsidP="00274823">
            <w:pPr>
              <w:jc w:val="both"/>
              <w:rPr>
                <w:sz w:val="20"/>
                <w:szCs w:val="20"/>
              </w:rPr>
            </w:pPr>
            <w:r>
              <w:rPr>
                <w:sz w:val="20"/>
                <w:szCs w:val="20"/>
              </w:rPr>
              <w:t>M – 4. ročník</w:t>
            </w:r>
          </w:p>
        </w:tc>
        <w:tc>
          <w:tcPr>
            <w:tcW w:w="5335" w:type="dxa"/>
          </w:tcPr>
          <w:p w14:paraId="1B65B2EF" w14:textId="77777777" w:rsidR="00C475F5" w:rsidRDefault="00C475F5" w:rsidP="00274823">
            <w:pPr>
              <w:jc w:val="both"/>
              <w:rPr>
                <w:sz w:val="20"/>
                <w:szCs w:val="20"/>
              </w:rPr>
            </w:pPr>
            <w:r>
              <w:rPr>
                <w:sz w:val="20"/>
                <w:szCs w:val="20"/>
              </w:rPr>
              <w:t>Orientuje se v číselné řadě, porovnává, čte a zapisuje čísla do milionu</w:t>
            </w:r>
          </w:p>
        </w:tc>
      </w:tr>
      <w:tr w:rsidR="00C475F5" w14:paraId="5EFD3776" w14:textId="77777777" w:rsidTr="00274823">
        <w:tc>
          <w:tcPr>
            <w:tcW w:w="3447" w:type="dxa"/>
          </w:tcPr>
          <w:p w14:paraId="15B284B7" w14:textId="77777777" w:rsidR="00C475F5" w:rsidRDefault="00C475F5" w:rsidP="00274823">
            <w:pPr>
              <w:jc w:val="both"/>
              <w:rPr>
                <w:sz w:val="20"/>
                <w:szCs w:val="20"/>
              </w:rPr>
            </w:pPr>
            <w:r>
              <w:rPr>
                <w:sz w:val="20"/>
                <w:szCs w:val="20"/>
              </w:rPr>
              <w:t>Určí a vysvětlí polohu svého bydliště nebo pobytu vzhledem ke krajině a státu</w:t>
            </w:r>
          </w:p>
        </w:tc>
        <w:tc>
          <w:tcPr>
            <w:tcW w:w="1561" w:type="dxa"/>
          </w:tcPr>
          <w:p w14:paraId="7C9A1D65" w14:textId="77777777" w:rsidR="00C475F5" w:rsidRDefault="00C475F5" w:rsidP="00274823">
            <w:pPr>
              <w:jc w:val="both"/>
              <w:rPr>
                <w:sz w:val="20"/>
                <w:szCs w:val="20"/>
              </w:rPr>
            </w:pPr>
            <w:r>
              <w:rPr>
                <w:sz w:val="20"/>
                <w:szCs w:val="20"/>
              </w:rPr>
              <w:t>Aj – 3. ročník</w:t>
            </w:r>
          </w:p>
        </w:tc>
        <w:tc>
          <w:tcPr>
            <w:tcW w:w="5335" w:type="dxa"/>
          </w:tcPr>
          <w:p w14:paraId="3F669F62" w14:textId="77777777" w:rsidR="00C475F5" w:rsidRDefault="00C475F5" w:rsidP="00274823">
            <w:pPr>
              <w:jc w:val="both"/>
              <w:rPr>
                <w:sz w:val="20"/>
                <w:szCs w:val="20"/>
              </w:rPr>
            </w:pPr>
            <w:r>
              <w:rPr>
                <w:sz w:val="20"/>
                <w:szCs w:val="20"/>
              </w:rPr>
              <w:t>Zopakuje a používá slova osvojovaná v komunikačních situacích a tématech slovní zásoby</w:t>
            </w:r>
          </w:p>
        </w:tc>
      </w:tr>
      <w:tr w:rsidR="00C475F5" w14:paraId="35959EA2" w14:textId="77777777" w:rsidTr="00274823">
        <w:tc>
          <w:tcPr>
            <w:tcW w:w="3447" w:type="dxa"/>
          </w:tcPr>
          <w:p w14:paraId="334580EF" w14:textId="77777777" w:rsidR="00C475F5" w:rsidRDefault="00C475F5" w:rsidP="00274823">
            <w:pPr>
              <w:jc w:val="both"/>
              <w:rPr>
                <w:sz w:val="20"/>
                <w:szCs w:val="20"/>
              </w:rPr>
            </w:pPr>
            <w:r>
              <w:rPr>
                <w:sz w:val="20"/>
                <w:szCs w:val="20"/>
              </w:rPr>
              <w:t>Určí a vysvětlí polohu svého bydliště nebo pobytu vzhledem ke krajině a státu</w:t>
            </w:r>
          </w:p>
        </w:tc>
        <w:tc>
          <w:tcPr>
            <w:tcW w:w="1561" w:type="dxa"/>
          </w:tcPr>
          <w:p w14:paraId="0C702D37" w14:textId="77777777" w:rsidR="00C475F5" w:rsidRDefault="00C475F5" w:rsidP="00274823">
            <w:pPr>
              <w:jc w:val="both"/>
              <w:rPr>
                <w:sz w:val="20"/>
                <w:szCs w:val="20"/>
              </w:rPr>
            </w:pPr>
            <w:r>
              <w:rPr>
                <w:sz w:val="20"/>
                <w:szCs w:val="20"/>
              </w:rPr>
              <w:t>Aj – 4. ročník</w:t>
            </w:r>
          </w:p>
        </w:tc>
        <w:tc>
          <w:tcPr>
            <w:tcW w:w="5335" w:type="dxa"/>
          </w:tcPr>
          <w:p w14:paraId="46834908" w14:textId="77777777" w:rsidR="00C475F5" w:rsidRDefault="00C475F5" w:rsidP="00274823">
            <w:pPr>
              <w:jc w:val="both"/>
              <w:rPr>
                <w:sz w:val="20"/>
                <w:szCs w:val="20"/>
              </w:rPr>
            </w:pPr>
            <w:r>
              <w:rPr>
                <w:sz w:val="20"/>
                <w:szCs w:val="20"/>
              </w:rPr>
              <w:t>Rozumí pečlivě vyslovovaným slovům, slovním spojením a jednoduchým větám v rámci osvojovaných témat</w:t>
            </w:r>
          </w:p>
        </w:tc>
      </w:tr>
    </w:tbl>
    <w:p w14:paraId="47F387D0"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289"/>
        <w:gridCol w:w="4773"/>
      </w:tblGrid>
      <w:tr w:rsidR="00C475F5" w14:paraId="0084D81A" w14:textId="77777777" w:rsidTr="00315B95">
        <w:tc>
          <w:tcPr>
            <w:tcW w:w="4917" w:type="dxa"/>
          </w:tcPr>
          <w:p w14:paraId="64AE2408" w14:textId="77777777" w:rsidR="00C475F5" w:rsidRPr="003D7576" w:rsidRDefault="00C475F5" w:rsidP="00274823">
            <w:pPr>
              <w:jc w:val="both"/>
              <w:rPr>
                <w:b/>
                <w:sz w:val="20"/>
                <w:szCs w:val="20"/>
              </w:rPr>
            </w:pPr>
            <w:r w:rsidRPr="003D7576">
              <w:rPr>
                <w:b/>
                <w:sz w:val="20"/>
                <w:szCs w:val="20"/>
              </w:rPr>
              <w:t>Vlastivěda</w:t>
            </w:r>
          </w:p>
        </w:tc>
        <w:tc>
          <w:tcPr>
            <w:tcW w:w="5539" w:type="dxa"/>
          </w:tcPr>
          <w:p w14:paraId="07A92F36" w14:textId="77777777" w:rsidR="00C475F5" w:rsidRPr="003D7576" w:rsidRDefault="00C475F5" w:rsidP="00274823">
            <w:pPr>
              <w:jc w:val="both"/>
              <w:rPr>
                <w:b/>
                <w:sz w:val="20"/>
                <w:szCs w:val="20"/>
              </w:rPr>
            </w:pPr>
            <w:r w:rsidRPr="003D7576">
              <w:rPr>
                <w:b/>
                <w:sz w:val="20"/>
                <w:szCs w:val="20"/>
              </w:rPr>
              <w:t>5. ročník</w:t>
            </w:r>
          </w:p>
        </w:tc>
      </w:tr>
      <w:tr w:rsidR="00C475F5" w14:paraId="009F08F0" w14:textId="77777777" w:rsidTr="00315B95">
        <w:tc>
          <w:tcPr>
            <w:tcW w:w="4917" w:type="dxa"/>
          </w:tcPr>
          <w:p w14:paraId="03631ABE" w14:textId="77777777" w:rsidR="00C475F5" w:rsidRPr="003D7576" w:rsidRDefault="00C475F5" w:rsidP="00274823">
            <w:pPr>
              <w:jc w:val="both"/>
              <w:rPr>
                <w:b/>
                <w:sz w:val="20"/>
                <w:szCs w:val="20"/>
              </w:rPr>
            </w:pPr>
            <w:r w:rsidRPr="003D7576">
              <w:rPr>
                <w:b/>
                <w:sz w:val="20"/>
                <w:szCs w:val="20"/>
              </w:rPr>
              <w:t>Výchovné a vzdělávací strategie</w:t>
            </w:r>
          </w:p>
        </w:tc>
        <w:tc>
          <w:tcPr>
            <w:tcW w:w="5539" w:type="dxa"/>
          </w:tcPr>
          <w:p w14:paraId="0C058E78" w14:textId="77777777" w:rsidR="00C475F5" w:rsidRPr="003D7576" w:rsidRDefault="00C475F5" w:rsidP="00113CB4">
            <w:pPr>
              <w:numPr>
                <w:ilvl w:val="0"/>
                <w:numId w:val="47"/>
              </w:numPr>
              <w:jc w:val="both"/>
              <w:rPr>
                <w:b/>
                <w:sz w:val="20"/>
                <w:szCs w:val="20"/>
              </w:rPr>
            </w:pPr>
            <w:r w:rsidRPr="003D7576">
              <w:rPr>
                <w:b/>
                <w:sz w:val="20"/>
                <w:szCs w:val="20"/>
              </w:rPr>
              <w:t>Kompetence sociální a personální</w:t>
            </w:r>
          </w:p>
          <w:p w14:paraId="2ABFD07F" w14:textId="77777777" w:rsidR="00C475F5" w:rsidRDefault="00C475F5" w:rsidP="00113CB4">
            <w:pPr>
              <w:numPr>
                <w:ilvl w:val="0"/>
                <w:numId w:val="47"/>
              </w:numPr>
              <w:jc w:val="both"/>
              <w:rPr>
                <w:b/>
                <w:sz w:val="20"/>
                <w:szCs w:val="20"/>
              </w:rPr>
            </w:pPr>
            <w:r w:rsidRPr="003D7576">
              <w:rPr>
                <w:b/>
                <w:sz w:val="20"/>
                <w:szCs w:val="20"/>
              </w:rPr>
              <w:t>Kompetence občanské</w:t>
            </w:r>
          </w:p>
          <w:p w14:paraId="4C374D58" w14:textId="2ADE0652" w:rsidR="00315B95" w:rsidRPr="003D7576" w:rsidRDefault="00315B95" w:rsidP="00113CB4">
            <w:pPr>
              <w:numPr>
                <w:ilvl w:val="0"/>
                <w:numId w:val="47"/>
              </w:numPr>
              <w:jc w:val="both"/>
              <w:rPr>
                <w:b/>
                <w:sz w:val="20"/>
                <w:szCs w:val="20"/>
              </w:rPr>
            </w:pPr>
            <w:r>
              <w:rPr>
                <w:b/>
                <w:sz w:val="20"/>
                <w:szCs w:val="20"/>
              </w:rPr>
              <w:t>Kompetence digitální</w:t>
            </w:r>
          </w:p>
        </w:tc>
      </w:tr>
      <w:tr w:rsidR="00C475F5" w14:paraId="2147443C" w14:textId="77777777" w:rsidTr="00315B95">
        <w:tc>
          <w:tcPr>
            <w:tcW w:w="4917" w:type="dxa"/>
          </w:tcPr>
          <w:p w14:paraId="70268E51" w14:textId="77777777" w:rsidR="00C475F5" w:rsidRDefault="00C475F5" w:rsidP="00274823">
            <w:pPr>
              <w:jc w:val="both"/>
              <w:rPr>
                <w:sz w:val="20"/>
                <w:szCs w:val="20"/>
              </w:rPr>
            </w:pPr>
            <w:r>
              <w:rPr>
                <w:sz w:val="20"/>
                <w:szCs w:val="20"/>
              </w:rPr>
              <w:t>Orientace podle náčrtů, plánů a map, zeměpisné pojmy</w:t>
            </w:r>
          </w:p>
        </w:tc>
        <w:tc>
          <w:tcPr>
            <w:tcW w:w="5539" w:type="dxa"/>
          </w:tcPr>
          <w:p w14:paraId="122E9CEF" w14:textId="77777777" w:rsidR="00C475F5" w:rsidRDefault="00C475F5" w:rsidP="00274823">
            <w:pPr>
              <w:jc w:val="both"/>
              <w:rPr>
                <w:sz w:val="20"/>
                <w:szCs w:val="20"/>
              </w:rPr>
            </w:pPr>
            <w:r>
              <w:rPr>
                <w:sz w:val="20"/>
                <w:szCs w:val="20"/>
              </w:rPr>
              <w:t>Vyhledává informace v různých typech map, pracuje s atlasem, mapa ČR, mapa Evropy</w:t>
            </w:r>
          </w:p>
        </w:tc>
      </w:tr>
      <w:tr w:rsidR="00C475F5" w14:paraId="730FAB0A" w14:textId="77777777" w:rsidTr="00315B95">
        <w:tc>
          <w:tcPr>
            <w:tcW w:w="4917" w:type="dxa"/>
          </w:tcPr>
          <w:p w14:paraId="4611693E" w14:textId="77777777" w:rsidR="00C475F5" w:rsidRDefault="00C475F5" w:rsidP="00274823">
            <w:pPr>
              <w:jc w:val="both"/>
              <w:rPr>
                <w:sz w:val="20"/>
                <w:szCs w:val="20"/>
              </w:rPr>
            </w:pPr>
            <w:r>
              <w:rPr>
                <w:sz w:val="20"/>
                <w:szCs w:val="20"/>
              </w:rPr>
              <w:t>ČR – zeměpisné, hospodářské, politické a zemědělské údaje</w:t>
            </w:r>
          </w:p>
        </w:tc>
        <w:tc>
          <w:tcPr>
            <w:tcW w:w="5539" w:type="dxa"/>
          </w:tcPr>
          <w:p w14:paraId="24FF5940" w14:textId="77777777" w:rsidR="00C475F5" w:rsidRDefault="00C475F5" w:rsidP="00274823">
            <w:pPr>
              <w:jc w:val="both"/>
              <w:rPr>
                <w:sz w:val="20"/>
                <w:szCs w:val="20"/>
              </w:rPr>
            </w:pPr>
            <w:r>
              <w:rPr>
                <w:sz w:val="20"/>
                <w:szCs w:val="20"/>
              </w:rPr>
              <w:t>Vyjmenuje kraje ČR, vyhledá o nich informace a posoudí jejich význam</w:t>
            </w:r>
          </w:p>
        </w:tc>
      </w:tr>
      <w:tr w:rsidR="00C475F5" w14:paraId="1A98D8B9" w14:textId="77777777" w:rsidTr="00315B95">
        <w:tc>
          <w:tcPr>
            <w:tcW w:w="4917" w:type="dxa"/>
          </w:tcPr>
          <w:p w14:paraId="3B2180B7" w14:textId="77777777" w:rsidR="00C475F5" w:rsidRDefault="00C475F5" w:rsidP="00274823">
            <w:pPr>
              <w:jc w:val="both"/>
              <w:rPr>
                <w:sz w:val="20"/>
                <w:szCs w:val="20"/>
              </w:rPr>
            </w:pPr>
            <w:r>
              <w:rPr>
                <w:sz w:val="20"/>
                <w:szCs w:val="20"/>
              </w:rPr>
              <w:t>Předávání osobních zkušeností z cest, referáty, prezentace</w:t>
            </w:r>
          </w:p>
        </w:tc>
        <w:tc>
          <w:tcPr>
            <w:tcW w:w="5539" w:type="dxa"/>
          </w:tcPr>
          <w:p w14:paraId="0F53BD7B" w14:textId="77777777" w:rsidR="00C475F5" w:rsidRDefault="00C475F5" w:rsidP="00274823">
            <w:pPr>
              <w:jc w:val="both"/>
              <w:rPr>
                <w:sz w:val="20"/>
                <w:szCs w:val="20"/>
              </w:rPr>
            </w:pPr>
            <w:r>
              <w:rPr>
                <w:sz w:val="20"/>
                <w:szCs w:val="20"/>
              </w:rPr>
              <w:t>Připraví referát, prezentaci pro spolužáky z vlastních zkušeností o cestách po ČR a Evropě</w:t>
            </w:r>
          </w:p>
        </w:tc>
      </w:tr>
      <w:tr w:rsidR="00C475F5" w14:paraId="2E676B5B" w14:textId="77777777" w:rsidTr="00315B95">
        <w:tc>
          <w:tcPr>
            <w:tcW w:w="4917" w:type="dxa"/>
          </w:tcPr>
          <w:p w14:paraId="522DAFB3" w14:textId="77777777" w:rsidR="00C475F5" w:rsidRDefault="00C475F5" w:rsidP="00274823">
            <w:pPr>
              <w:jc w:val="both"/>
              <w:rPr>
                <w:sz w:val="20"/>
                <w:szCs w:val="20"/>
              </w:rPr>
            </w:pPr>
            <w:r>
              <w:rPr>
                <w:sz w:val="20"/>
                <w:szCs w:val="20"/>
              </w:rPr>
              <w:t>Lidská práva a práva dítěte, šikana, týrání, sexuální a jiné zneužívání, kyberšikana</w:t>
            </w:r>
          </w:p>
        </w:tc>
        <w:tc>
          <w:tcPr>
            <w:tcW w:w="5539" w:type="dxa"/>
          </w:tcPr>
          <w:p w14:paraId="3DBA47F6" w14:textId="77777777" w:rsidR="00C475F5" w:rsidRDefault="00C475F5" w:rsidP="00274823">
            <w:pPr>
              <w:jc w:val="both"/>
              <w:rPr>
                <w:sz w:val="20"/>
                <w:szCs w:val="20"/>
              </w:rPr>
            </w:pPr>
            <w:r>
              <w:rPr>
                <w:sz w:val="20"/>
                <w:szCs w:val="20"/>
              </w:rPr>
              <w:t>Odmítá takové chování a jednání, které mu není příjemné, je ochoten pomoci druhému</w:t>
            </w:r>
          </w:p>
        </w:tc>
      </w:tr>
      <w:tr w:rsidR="00C475F5" w14:paraId="7BAFA0CA" w14:textId="77777777" w:rsidTr="00315B95">
        <w:tc>
          <w:tcPr>
            <w:tcW w:w="4917" w:type="dxa"/>
          </w:tcPr>
          <w:p w14:paraId="508E445F" w14:textId="77777777" w:rsidR="00C475F5" w:rsidRDefault="00C475F5" w:rsidP="00274823">
            <w:pPr>
              <w:jc w:val="both"/>
              <w:rPr>
                <w:sz w:val="20"/>
                <w:szCs w:val="20"/>
              </w:rPr>
            </w:pPr>
            <w:r>
              <w:rPr>
                <w:sz w:val="20"/>
                <w:szCs w:val="20"/>
              </w:rPr>
              <w:t>Základní globální problémy, estetika školního prostředí, místa bydliště, návrhy na úpravy</w:t>
            </w:r>
          </w:p>
        </w:tc>
        <w:tc>
          <w:tcPr>
            <w:tcW w:w="5539" w:type="dxa"/>
          </w:tcPr>
          <w:p w14:paraId="7CE1C0D5" w14:textId="063726C2" w:rsidR="00C475F5" w:rsidRDefault="00C475F5" w:rsidP="00274823">
            <w:pPr>
              <w:jc w:val="both"/>
              <w:rPr>
                <w:sz w:val="20"/>
                <w:szCs w:val="20"/>
              </w:rPr>
            </w:pPr>
            <w:r>
              <w:rPr>
                <w:sz w:val="20"/>
                <w:szCs w:val="20"/>
              </w:rPr>
              <w:t>Všímá si okolního prostředí</w:t>
            </w:r>
          </w:p>
        </w:tc>
      </w:tr>
      <w:tr w:rsidR="00C475F5" w14:paraId="79D32A12" w14:textId="77777777" w:rsidTr="00315B95">
        <w:tc>
          <w:tcPr>
            <w:tcW w:w="4917" w:type="dxa"/>
          </w:tcPr>
          <w:p w14:paraId="1BB85780" w14:textId="77777777" w:rsidR="00C475F5" w:rsidRDefault="00C475F5" w:rsidP="00274823">
            <w:pPr>
              <w:jc w:val="both"/>
              <w:rPr>
                <w:sz w:val="20"/>
                <w:szCs w:val="20"/>
              </w:rPr>
            </w:pPr>
            <w:r>
              <w:rPr>
                <w:sz w:val="20"/>
                <w:szCs w:val="20"/>
              </w:rPr>
              <w:t>Jednoduchý osobní rozpočet, v modelových situacích objasní, jak řešit situaci, kdy jsou příjmy menší (větší), jak výdaje, rizika půjčování peněz, příklady základních příjmů a výdajů domácnosti, reklamace zboží</w:t>
            </w:r>
          </w:p>
        </w:tc>
        <w:tc>
          <w:tcPr>
            <w:tcW w:w="5539" w:type="dxa"/>
          </w:tcPr>
          <w:p w14:paraId="0A01958E" w14:textId="77777777" w:rsidR="00C475F5" w:rsidRDefault="00C475F5" w:rsidP="00274823">
            <w:pPr>
              <w:jc w:val="both"/>
              <w:rPr>
                <w:sz w:val="20"/>
                <w:szCs w:val="20"/>
              </w:rPr>
            </w:pPr>
            <w:r>
              <w:rPr>
                <w:sz w:val="20"/>
                <w:szCs w:val="20"/>
              </w:rPr>
              <w:t>Na příkladu ukáže nemožnost realizace všech chtěných výdajů, vysvětlí, proč spořit, kdy si půjčovat a jak vracet dluhy, zná právo na reklamaci</w:t>
            </w:r>
          </w:p>
        </w:tc>
      </w:tr>
      <w:tr w:rsidR="00C475F5" w14:paraId="6F2ABDB3" w14:textId="77777777" w:rsidTr="00315B95">
        <w:tc>
          <w:tcPr>
            <w:tcW w:w="4917" w:type="dxa"/>
          </w:tcPr>
          <w:p w14:paraId="3501EB4D" w14:textId="77777777" w:rsidR="00C475F5" w:rsidRDefault="00C475F5" w:rsidP="00274823">
            <w:pPr>
              <w:jc w:val="both"/>
              <w:rPr>
                <w:sz w:val="20"/>
                <w:szCs w:val="20"/>
              </w:rPr>
            </w:pPr>
            <w:r>
              <w:rPr>
                <w:sz w:val="20"/>
                <w:szCs w:val="20"/>
              </w:rPr>
              <w:lastRenderedPageBreak/>
              <w:t xml:space="preserve">Lucemburkové, Jagellovci, Habsburkové, J. A. Komenský, národní obrození, </w:t>
            </w:r>
            <w:smartTag w:uri="urn:schemas-microsoft-com:office:smarttags" w:element="metricconverter">
              <w:smartTagPr>
                <w:attr w:name="ProductID" w:val="1. a"/>
              </w:smartTagPr>
              <w:r>
                <w:rPr>
                  <w:sz w:val="20"/>
                  <w:szCs w:val="20"/>
                </w:rPr>
                <w:t>1. a</w:t>
              </w:r>
            </w:smartTag>
            <w:r>
              <w:rPr>
                <w:sz w:val="20"/>
                <w:szCs w:val="20"/>
              </w:rPr>
              <w:t xml:space="preserve"> 2. světová válka</w:t>
            </w:r>
          </w:p>
        </w:tc>
        <w:tc>
          <w:tcPr>
            <w:tcW w:w="5539" w:type="dxa"/>
          </w:tcPr>
          <w:p w14:paraId="25ACBF11" w14:textId="77777777" w:rsidR="00C475F5" w:rsidRDefault="00C475F5" w:rsidP="00274823">
            <w:pPr>
              <w:jc w:val="both"/>
              <w:rPr>
                <w:sz w:val="20"/>
                <w:szCs w:val="20"/>
              </w:rPr>
            </w:pPr>
            <w:r>
              <w:rPr>
                <w:sz w:val="20"/>
                <w:szCs w:val="20"/>
              </w:rPr>
              <w:t>Orientuje se v historii českého státu, vyjmenuje posloupnost panovnických rodů, má povědomí o důležitých meznících v české historii</w:t>
            </w:r>
          </w:p>
        </w:tc>
      </w:tr>
      <w:tr w:rsidR="00C475F5" w14:paraId="5B59D9EE" w14:textId="77777777" w:rsidTr="00315B95">
        <w:tc>
          <w:tcPr>
            <w:tcW w:w="4917" w:type="dxa"/>
          </w:tcPr>
          <w:p w14:paraId="55BC63A7" w14:textId="77777777" w:rsidR="00C475F5" w:rsidRDefault="00C475F5" w:rsidP="00274823">
            <w:pPr>
              <w:jc w:val="both"/>
              <w:rPr>
                <w:sz w:val="20"/>
                <w:szCs w:val="20"/>
              </w:rPr>
            </w:pPr>
            <w:r>
              <w:rPr>
                <w:sz w:val="20"/>
                <w:szCs w:val="20"/>
              </w:rPr>
              <w:t>Území českého státu v proměnách času, tradice, vynálezy vědy a techniky</w:t>
            </w:r>
          </w:p>
        </w:tc>
        <w:tc>
          <w:tcPr>
            <w:tcW w:w="5539" w:type="dxa"/>
          </w:tcPr>
          <w:p w14:paraId="3747DF9A" w14:textId="77777777" w:rsidR="00C475F5" w:rsidRDefault="00C475F5" w:rsidP="00274823">
            <w:pPr>
              <w:jc w:val="both"/>
              <w:rPr>
                <w:sz w:val="20"/>
                <w:szCs w:val="20"/>
              </w:rPr>
            </w:pPr>
            <w:r>
              <w:rPr>
                <w:sz w:val="20"/>
                <w:szCs w:val="20"/>
              </w:rPr>
              <w:t>Porovnává život v minulosti se životem v současnosti, vnímá tradice jako významnou kulturní hodnotu</w:t>
            </w:r>
          </w:p>
        </w:tc>
      </w:tr>
      <w:tr w:rsidR="00C475F5" w14:paraId="56CB69AE" w14:textId="77777777" w:rsidTr="00315B95">
        <w:tc>
          <w:tcPr>
            <w:tcW w:w="4917" w:type="dxa"/>
          </w:tcPr>
          <w:p w14:paraId="210A6823" w14:textId="77777777" w:rsidR="00C475F5" w:rsidRDefault="00C475F5" w:rsidP="00274823">
            <w:pPr>
              <w:jc w:val="both"/>
              <w:rPr>
                <w:sz w:val="20"/>
                <w:szCs w:val="20"/>
              </w:rPr>
            </w:pPr>
            <w:r>
              <w:rPr>
                <w:sz w:val="20"/>
                <w:szCs w:val="20"/>
              </w:rPr>
              <w:t>Historický přehled – znalost významných dní v roce</w:t>
            </w:r>
          </w:p>
        </w:tc>
        <w:tc>
          <w:tcPr>
            <w:tcW w:w="5539" w:type="dxa"/>
          </w:tcPr>
          <w:p w14:paraId="2749D70A" w14:textId="77777777" w:rsidR="00C475F5" w:rsidRDefault="00C475F5" w:rsidP="00274823">
            <w:pPr>
              <w:jc w:val="both"/>
              <w:rPr>
                <w:sz w:val="20"/>
                <w:szCs w:val="20"/>
              </w:rPr>
            </w:pPr>
            <w:r>
              <w:rPr>
                <w:sz w:val="20"/>
                <w:szCs w:val="20"/>
              </w:rPr>
              <w:t xml:space="preserve"> Objasní historické důvody pro zařazení státních svátků a významných dnů</w:t>
            </w:r>
          </w:p>
        </w:tc>
      </w:tr>
      <w:tr w:rsidR="00C475F5" w14:paraId="4BF2ECC4" w14:textId="77777777" w:rsidTr="00315B95">
        <w:tc>
          <w:tcPr>
            <w:tcW w:w="4917" w:type="dxa"/>
          </w:tcPr>
          <w:p w14:paraId="54A22A40" w14:textId="77777777" w:rsidR="00C475F5" w:rsidRDefault="00C475F5" w:rsidP="00274823">
            <w:pPr>
              <w:jc w:val="both"/>
              <w:rPr>
                <w:sz w:val="20"/>
                <w:szCs w:val="20"/>
              </w:rPr>
            </w:pPr>
            <w:r>
              <w:rPr>
                <w:sz w:val="20"/>
                <w:szCs w:val="20"/>
              </w:rPr>
              <w:t>Evropská unie, vznik, členské státy, znaky a orgány EU</w:t>
            </w:r>
          </w:p>
        </w:tc>
        <w:tc>
          <w:tcPr>
            <w:tcW w:w="5539" w:type="dxa"/>
          </w:tcPr>
          <w:p w14:paraId="6C3BC49F" w14:textId="77777777" w:rsidR="00C475F5" w:rsidRDefault="00C475F5" w:rsidP="00274823">
            <w:pPr>
              <w:jc w:val="both"/>
              <w:rPr>
                <w:sz w:val="20"/>
                <w:szCs w:val="20"/>
              </w:rPr>
            </w:pPr>
            <w:r>
              <w:rPr>
                <w:sz w:val="20"/>
                <w:szCs w:val="20"/>
              </w:rPr>
              <w:t>Poznává ČR jako součást Evropské unie, seznamuje se s důvody vzniku EU, spolupráce mezi státy EU</w:t>
            </w:r>
          </w:p>
        </w:tc>
      </w:tr>
      <w:tr w:rsidR="00C475F5" w14:paraId="2784A1D2" w14:textId="77777777" w:rsidTr="00315B95">
        <w:tc>
          <w:tcPr>
            <w:tcW w:w="4917" w:type="dxa"/>
          </w:tcPr>
          <w:p w14:paraId="4171EF59" w14:textId="77777777" w:rsidR="00C475F5" w:rsidRDefault="00C475F5" w:rsidP="00274823">
            <w:pPr>
              <w:jc w:val="both"/>
              <w:rPr>
                <w:sz w:val="20"/>
                <w:szCs w:val="20"/>
              </w:rPr>
            </w:pPr>
            <w:r>
              <w:rPr>
                <w:sz w:val="20"/>
                <w:szCs w:val="20"/>
              </w:rPr>
              <w:t>Dětská práva, základní lidská práva, protiprávní jednání a korupce, právní ochrana občanů a majetku včetně nároku na reklamaci</w:t>
            </w:r>
          </w:p>
        </w:tc>
        <w:tc>
          <w:tcPr>
            <w:tcW w:w="5539" w:type="dxa"/>
          </w:tcPr>
          <w:p w14:paraId="4AF8027F" w14:textId="77777777" w:rsidR="00C475F5" w:rsidRDefault="00C475F5" w:rsidP="00274823">
            <w:pPr>
              <w:jc w:val="both"/>
              <w:rPr>
                <w:sz w:val="20"/>
                <w:szCs w:val="20"/>
              </w:rPr>
            </w:pPr>
            <w:r>
              <w:rPr>
                <w:sz w:val="20"/>
                <w:szCs w:val="20"/>
              </w:rPr>
              <w:t>Pozná protiprávní jednání a chování, zastane se slabších, toleruje jiný názor, chová se ohleduplně k dospělým i kamarádům</w:t>
            </w:r>
          </w:p>
        </w:tc>
      </w:tr>
      <w:tr w:rsidR="00C475F5" w14:paraId="7DEE074C" w14:textId="77777777" w:rsidTr="00315B95">
        <w:tc>
          <w:tcPr>
            <w:tcW w:w="4917" w:type="dxa"/>
          </w:tcPr>
          <w:p w14:paraId="2640CD68" w14:textId="77777777" w:rsidR="00C475F5" w:rsidRDefault="00C475F5" w:rsidP="00274823">
            <w:pPr>
              <w:jc w:val="both"/>
              <w:rPr>
                <w:sz w:val="20"/>
                <w:szCs w:val="20"/>
              </w:rPr>
            </w:pPr>
            <w:r>
              <w:rPr>
                <w:sz w:val="20"/>
                <w:szCs w:val="20"/>
              </w:rPr>
              <w:t>Orientace v čase a časový řád, současnost a minulost v našem životě</w:t>
            </w:r>
          </w:p>
        </w:tc>
        <w:tc>
          <w:tcPr>
            <w:tcW w:w="5539" w:type="dxa"/>
          </w:tcPr>
          <w:p w14:paraId="1F14D9A3" w14:textId="77777777" w:rsidR="00C475F5" w:rsidRDefault="00C475F5" w:rsidP="00274823">
            <w:pPr>
              <w:jc w:val="both"/>
              <w:rPr>
                <w:sz w:val="20"/>
                <w:szCs w:val="20"/>
              </w:rPr>
            </w:pPr>
            <w:r>
              <w:rPr>
                <w:sz w:val="20"/>
                <w:szCs w:val="20"/>
              </w:rPr>
              <w:t>Znázorní a využívá časovou přímku, vysvětlí pojmy letopočet, století, generace</w:t>
            </w:r>
          </w:p>
        </w:tc>
      </w:tr>
      <w:tr w:rsidR="00C475F5" w14:paraId="07B8CF95" w14:textId="77777777" w:rsidTr="00315B95">
        <w:tc>
          <w:tcPr>
            <w:tcW w:w="4917" w:type="dxa"/>
          </w:tcPr>
          <w:p w14:paraId="2F9ADA95" w14:textId="77777777" w:rsidR="00C475F5" w:rsidRDefault="00C475F5" w:rsidP="00274823">
            <w:pPr>
              <w:jc w:val="both"/>
              <w:rPr>
                <w:sz w:val="20"/>
                <w:szCs w:val="20"/>
              </w:rPr>
            </w:pPr>
            <w:r>
              <w:rPr>
                <w:sz w:val="20"/>
                <w:szCs w:val="20"/>
              </w:rPr>
              <w:t>Samostatné vyhledávání informací, využití různých informačních zdrojů</w:t>
            </w:r>
          </w:p>
        </w:tc>
        <w:tc>
          <w:tcPr>
            <w:tcW w:w="5539" w:type="dxa"/>
          </w:tcPr>
          <w:p w14:paraId="62C0563A" w14:textId="77777777" w:rsidR="00C475F5" w:rsidRDefault="00C475F5" w:rsidP="00274823">
            <w:pPr>
              <w:jc w:val="both"/>
              <w:rPr>
                <w:sz w:val="20"/>
                <w:szCs w:val="20"/>
              </w:rPr>
            </w:pPr>
            <w:r>
              <w:rPr>
                <w:sz w:val="20"/>
                <w:szCs w:val="20"/>
              </w:rPr>
              <w:t>Získává rozšiřující informace k učivu z dalších informačních zdrojů – knihovna, muzeum, internet</w:t>
            </w:r>
          </w:p>
        </w:tc>
      </w:tr>
      <w:tr w:rsidR="00C475F5" w14:paraId="03521233" w14:textId="77777777" w:rsidTr="00315B95">
        <w:tc>
          <w:tcPr>
            <w:tcW w:w="4917" w:type="dxa"/>
          </w:tcPr>
          <w:p w14:paraId="580038CE" w14:textId="77777777" w:rsidR="00C475F5" w:rsidRDefault="00C475F5" w:rsidP="00274823">
            <w:pPr>
              <w:jc w:val="both"/>
              <w:rPr>
                <w:sz w:val="20"/>
                <w:szCs w:val="20"/>
              </w:rPr>
            </w:pPr>
            <w:r>
              <w:rPr>
                <w:sz w:val="20"/>
                <w:szCs w:val="20"/>
              </w:rPr>
              <w:t>Praha – sídlo orgánů státní moci</w:t>
            </w:r>
          </w:p>
        </w:tc>
        <w:tc>
          <w:tcPr>
            <w:tcW w:w="5539" w:type="dxa"/>
          </w:tcPr>
          <w:p w14:paraId="1B902116" w14:textId="77777777" w:rsidR="00C475F5" w:rsidRDefault="00C475F5" w:rsidP="00274823">
            <w:pPr>
              <w:jc w:val="both"/>
              <w:rPr>
                <w:sz w:val="20"/>
                <w:szCs w:val="20"/>
              </w:rPr>
            </w:pPr>
            <w:r>
              <w:rPr>
                <w:sz w:val="20"/>
                <w:szCs w:val="20"/>
              </w:rPr>
              <w:t>Žák ví, kde sídlí vláda, prezident, parlament, orientuje se v jejich funkcích</w:t>
            </w:r>
          </w:p>
        </w:tc>
      </w:tr>
      <w:tr w:rsidR="00C475F5" w14:paraId="675FDBBF" w14:textId="77777777" w:rsidTr="00315B95">
        <w:tc>
          <w:tcPr>
            <w:tcW w:w="4917" w:type="dxa"/>
          </w:tcPr>
          <w:p w14:paraId="7E90F3C2" w14:textId="77777777" w:rsidR="00C475F5" w:rsidRDefault="00C475F5" w:rsidP="00274823">
            <w:pPr>
              <w:jc w:val="both"/>
              <w:rPr>
                <w:sz w:val="20"/>
                <w:szCs w:val="20"/>
              </w:rPr>
            </w:pPr>
            <w:r>
              <w:rPr>
                <w:sz w:val="20"/>
                <w:szCs w:val="20"/>
              </w:rPr>
              <w:t>Sousední státy ČR</w:t>
            </w:r>
          </w:p>
        </w:tc>
        <w:tc>
          <w:tcPr>
            <w:tcW w:w="5539" w:type="dxa"/>
          </w:tcPr>
          <w:p w14:paraId="19E45364" w14:textId="77777777" w:rsidR="00C475F5" w:rsidRDefault="00C475F5" w:rsidP="00274823">
            <w:pPr>
              <w:jc w:val="both"/>
              <w:rPr>
                <w:sz w:val="20"/>
                <w:szCs w:val="20"/>
              </w:rPr>
            </w:pPr>
            <w:r>
              <w:rPr>
                <w:sz w:val="20"/>
                <w:szCs w:val="20"/>
              </w:rPr>
              <w:t>Vyjmenuje sousední státy ČR, zná základní údaje a charakteristiku</w:t>
            </w:r>
          </w:p>
        </w:tc>
      </w:tr>
      <w:tr w:rsidR="00C475F5" w14:paraId="79839766" w14:textId="77777777" w:rsidTr="00315B95">
        <w:tc>
          <w:tcPr>
            <w:tcW w:w="10456" w:type="dxa"/>
            <w:gridSpan w:val="2"/>
          </w:tcPr>
          <w:p w14:paraId="637E25F8" w14:textId="77777777" w:rsidR="00C475F5" w:rsidRPr="003D7576" w:rsidRDefault="00C475F5" w:rsidP="00274823">
            <w:pPr>
              <w:jc w:val="center"/>
              <w:rPr>
                <w:b/>
                <w:sz w:val="20"/>
                <w:szCs w:val="20"/>
              </w:rPr>
            </w:pPr>
            <w:r w:rsidRPr="003D7576">
              <w:rPr>
                <w:b/>
                <w:sz w:val="20"/>
                <w:szCs w:val="20"/>
              </w:rPr>
              <w:t>Průřezová témata, přesahy, souvislosti</w:t>
            </w:r>
          </w:p>
        </w:tc>
      </w:tr>
      <w:tr w:rsidR="00C475F5" w14:paraId="7BA2C056" w14:textId="77777777" w:rsidTr="00315B95">
        <w:tc>
          <w:tcPr>
            <w:tcW w:w="10456" w:type="dxa"/>
            <w:gridSpan w:val="2"/>
          </w:tcPr>
          <w:tbl>
            <w:tblPr>
              <w:tblStyle w:val="Mkatabulky"/>
              <w:tblW w:w="10208" w:type="dxa"/>
              <w:tblLook w:val="01E0" w:firstRow="1" w:lastRow="1" w:firstColumn="1" w:lastColumn="1" w:noHBand="0" w:noVBand="0"/>
            </w:tblPr>
            <w:tblGrid>
              <w:gridCol w:w="10208"/>
            </w:tblGrid>
            <w:tr w:rsidR="00C475F5" w:rsidRPr="003D7576" w14:paraId="5B371561" w14:textId="77777777" w:rsidTr="00274823">
              <w:trPr>
                <w:trHeight w:val="329"/>
              </w:trPr>
              <w:tc>
                <w:tcPr>
                  <w:tcW w:w="10208" w:type="dxa"/>
                </w:tcPr>
                <w:p w14:paraId="48540B02" w14:textId="77777777" w:rsidR="00C475F5" w:rsidRPr="003D7576" w:rsidRDefault="00C475F5" w:rsidP="00274823">
                  <w:pPr>
                    <w:jc w:val="center"/>
                    <w:rPr>
                      <w:sz w:val="20"/>
                      <w:szCs w:val="20"/>
                    </w:rPr>
                  </w:pPr>
                  <w:r w:rsidRPr="003D7576">
                    <w:rPr>
                      <w:b/>
                      <w:sz w:val="20"/>
                      <w:szCs w:val="20"/>
                    </w:rPr>
                    <w:t>OSOBNOSTÍ A SOCIÁLNÍ VÝCHOVA</w:t>
                  </w:r>
                  <w:r w:rsidRPr="003D7576">
                    <w:rPr>
                      <w:sz w:val="20"/>
                      <w:szCs w:val="20"/>
                    </w:rPr>
                    <w:t xml:space="preserve"> – Hodnoty, postoje, praktická etika</w:t>
                  </w:r>
                </w:p>
              </w:tc>
            </w:tr>
          </w:tbl>
          <w:p w14:paraId="6B3C1948" w14:textId="77777777" w:rsidR="00C475F5" w:rsidRDefault="00C475F5" w:rsidP="00113CB4">
            <w:pPr>
              <w:numPr>
                <w:ilvl w:val="0"/>
                <w:numId w:val="111"/>
              </w:numPr>
              <w:rPr>
                <w:sz w:val="20"/>
                <w:szCs w:val="20"/>
              </w:rPr>
            </w:pPr>
            <w:r>
              <w:rPr>
                <w:sz w:val="20"/>
                <w:szCs w:val="20"/>
              </w:rPr>
              <w:t>na základě osobních zkušeností a prožitků se zapojuje do diskuze o soužití různých sociokulturních skupin a navrhuje možnosti na jeho zlepšení</w:t>
            </w:r>
          </w:p>
        </w:tc>
      </w:tr>
      <w:tr w:rsidR="00C475F5" w14:paraId="43647952" w14:textId="77777777" w:rsidTr="00315B95">
        <w:tc>
          <w:tcPr>
            <w:tcW w:w="10456" w:type="dxa"/>
            <w:gridSpan w:val="2"/>
          </w:tcPr>
          <w:p w14:paraId="2DB993B6" w14:textId="77777777" w:rsidR="00C475F5" w:rsidRDefault="00C475F5" w:rsidP="00274823">
            <w:pPr>
              <w:ind w:left="360"/>
              <w:jc w:val="center"/>
              <w:rPr>
                <w:sz w:val="20"/>
                <w:szCs w:val="20"/>
              </w:rPr>
            </w:pPr>
            <w:r w:rsidRPr="003D7576">
              <w:rPr>
                <w:b/>
                <w:sz w:val="20"/>
                <w:szCs w:val="20"/>
              </w:rPr>
              <w:t>VÝCHOVA DEMOKRATICKÉHO OBČANA</w:t>
            </w:r>
            <w:r>
              <w:rPr>
                <w:sz w:val="20"/>
                <w:szCs w:val="20"/>
              </w:rPr>
              <w:t xml:space="preserve">  - Občan, občanská společnost  a stát</w:t>
            </w:r>
          </w:p>
        </w:tc>
      </w:tr>
      <w:tr w:rsidR="00C475F5" w14:paraId="0B211C24" w14:textId="77777777" w:rsidTr="00315B95">
        <w:tc>
          <w:tcPr>
            <w:tcW w:w="10456" w:type="dxa"/>
            <w:gridSpan w:val="2"/>
          </w:tcPr>
          <w:p w14:paraId="008F0E38" w14:textId="77777777" w:rsidR="00C475F5" w:rsidRDefault="00C475F5" w:rsidP="00113CB4">
            <w:pPr>
              <w:numPr>
                <w:ilvl w:val="0"/>
                <w:numId w:val="111"/>
              </w:numPr>
              <w:rPr>
                <w:sz w:val="20"/>
                <w:szCs w:val="20"/>
              </w:rPr>
            </w:pPr>
            <w:r>
              <w:rPr>
                <w:sz w:val="20"/>
                <w:szCs w:val="20"/>
              </w:rPr>
              <w:t>uvede příklady spolupráce, solidarity, tolerance a příklady nedorozumění v soužití občanů</w:t>
            </w:r>
          </w:p>
        </w:tc>
      </w:tr>
      <w:tr w:rsidR="00C475F5" w14:paraId="3279FE10" w14:textId="77777777" w:rsidTr="00315B95">
        <w:tc>
          <w:tcPr>
            <w:tcW w:w="10456" w:type="dxa"/>
            <w:gridSpan w:val="2"/>
          </w:tcPr>
          <w:p w14:paraId="1041417C" w14:textId="77777777" w:rsidR="00C475F5" w:rsidRDefault="00C475F5" w:rsidP="00274823">
            <w:pPr>
              <w:jc w:val="center"/>
              <w:rPr>
                <w:sz w:val="20"/>
                <w:szCs w:val="20"/>
              </w:rPr>
            </w:pPr>
            <w:r w:rsidRPr="003D7576">
              <w:rPr>
                <w:b/>
                <w:sz w:val="20"/>
                <w:szCs w:val="20"/>
              </w:rPr>
              <w:t>VÝCHOVA K MYŠLENÍ V EBROPSKÝCH A GLOBÁLNÍCH SOUVISLOSTECH</w:t>
            </w:r>
            <w:r>
              <w:rPr>
                <w:sz w:val="20"/>
                <w:szCs w:val="20"/>
              </w:rPr>
              <w:t xml:space="preserve"> – Objevujeme Evropu a svět</w:t>
            </w:r>
          </w:p>
        </w:tc>
      </w:tr>
      <w:tr w:rsidR="00C475F5" w14:paraId="7B72019F" w14:textId="77777777" w:rsidTr="00315B95">
        <w:tc>
          <w:tcPr>
            <w:tcW w:w="10456" w:type="dxa"/>
            <w:gridSpan w:val="2"/>
          </w:tcPr>
          <w:p w14:paraId="0D147D00" w14:textId="77777777" w:rsidR="00C475F5" w:rsidRDefault="00C475F5" w:rsidP="00113CB4">
            <w:pPr>
              <w:numPr>
                <w:ilvl w:val="0"/>
                <w:numId w:val="111"/>
              </w:numPr>
              <w:rPr>
                <w:sz w:val="20"/>
                <w:szCs w:val="20"/>
              </w:rPr>
            </w:pPr>
            <w:r>
              <w:rPr>
                <w:sz w:val="20"/>
                <w:szCs w:val="20"/>
              </w:rPr>
              <w:t>zařadí naše dějiny a kulturu do evropských souvislostí</w:t>
            </w:r>
          </w:p>
          <w:p w14:paraId="660C2846" w14:textId="77777777" w:rsidR="00C475F5" w:rsidRDefault="00C475F5" w:rsidP="00113CB4">
            <w:pPr>
              <w:numPr>
                <w:ilvl w:val="0"/>
                <w:numId w:val="111"/>
              </w:numPr>
              <w:rPr>
                <w:sz w:val="20"/>
                <w:szCs w:val="20"/>
              </w:rPr>
            </w:pPr>
            <w:r>
              <w:rPr>
                <w:sz w:val="20"/>
                <w:szCs w:val="20"/>
              </w:rPr>
              <w:t>hodnotí vliv současného dění na svou osobu a na dění v ČR</w:t>
            </w:r>
          </w:p>
        </w:tc>
      </w:tr>
    </w:tbl>
    <w:p w14:paraId="5FB52067"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217"/>
        <w:gridCol w:w="1605"/>
        <w:gridCol w:w="4240"/>
      </w:tblGrid>
      <w:tr w:rsidR="00C475F5" w14:paraId="3A135D35" w14:textId="77777777" w:rsidTr="00315B95">
        <w:tc>
          <w:tcPr>
            <w:tcW w:w="3762" w:type="dxa"/>
          </w:tcPr>
          <w:p w14:paraId="42A90222" w14:textId="77777777" w:rsidR="00C475F5" w:rsidRPr="003D7576" w:rsidRDefault="00C475F5" w:rsidP="00274823">
            <w:pPr>
              <w:jc w:val="center"/>
              <w:rPr>
                <w:b/>
                <w:sz w:val="20"/>
                <w:szCs w:val="20"/>
              </w:rPr>
            </w:pPr>
            <w:r w:rsidRPr="003D7576">
              <w:rPr>
                <w:b/>
                <w:sz w:val="20"/>
                <w:szCs w:val="20"/>
              </w:rPr>
              <w:t>ŠVP výstup</w:t>
            </w:r>
          </w:p>
        </w:tc>
        <w:tc>
          <w:tcPr>
            <w:tcW w:w="1620" w:type="dxa"/>
          </w:tcPr>
          <w:p w14:paraId="68C3AFB6" w14:textId="77777777" w:rsidR="00C475F5" w:rsidRPr="003D7576" w:rsidRDefault="00C475F5" w:rsidP="00274823">
            <w:pPr>
              <w:jc w:val="center"/>
              <w:rPr>
                <w:b/>
                <w:sz w:val="20"/>
                <w:szCs w:val="20"/>
              </w:rPr>
            </w:pPr>
            <w:r w:rsidRPr="003D7576">
              <w:rPr>
                <w:b/>
                <w:sz w:val="20"/>
                <w:szCs w:val="20"/>
              </w:rPr>
              <w:t>Předmět,ročník</w:t>
            </w:r>
          </w:p>
        </w:tc>
        <w:tc>
          <w:tcPr>
            <w:tcW w:w="5074" w:type="dxa"/>
          </w:tcPr>
          <w:p w14:paraId="3638BF65" w14:textId="77777777" w:rsidR="00C475F5" w:rsidRPr="003D7576" w:rsidRDefault="00C475F5" w:rsidP="00274823">
            <w:pPr>
              <w:jc w:val="center"/>
              <w:rPr>
                <w:b/>
                <w:sz w:val="20"/>
                <w:szCs w:val="20"/>
              </w:rPr>
            </w:pPr>
            <w:r w:rsidRPr="003D7576">
              <w:rPr>
                <w:b/>
                <w:sz w:val="20"/>
                <w:szCs w:val="20"/>
              </w:rPr>
              <w:t>ŠVP výstup</w:t>
            </w:r>
          </w:p>
        </w:tc>
      </w:tr>
      <w:tr w:rsidR="00C475F5" w14:paraId="7D1AF049" w14:textId="77777777" w:rsidTr="00315B95">
        <w:tc>
          <w:tcPr>
            <w:tcW w:w="3762" w:type="dxa"/>
          </w:tcPr>
          <w:p w14:paraId="13EB9A17" w14:textId="77777777" w:rsidR="00C475F5" w:rsidRDefault="00C475F5" w:rsidP="00274823">
            <w:pPr>
              <w:jc w:val="both"/>
              <w:rPr>
                <w:sz w:val="20"/>
                <w:szCs w:val="20"/>
              </w:rPr>
            </w:pPr>
            <w:r>
              <w:rPr>
                <w:sz w:val="20"/>
                <w:szCs w:val="20"/>
              </w:rPr>
              <w:t>Vyhledává informace v různých typech map, pracuje s atlasem, mapa ČR, mapa Evropy</w:t>
            </w:r>
          </w:p>
        </w:tc>
        <w:tc>
          <w:tcPr>
            <w:tcW w:w="1620" w:type="dxa"/>
          </w:tcPr>
          <w:p w14:paraId="5083240B" w14:textId="77777777" w:rsidR="00C475F5" w:rsidRDefault="00C475F5" w:rsidP="00274823">
            <w:pPr>
              <w:jc w:val="both"/>
              <w:rPr>
                <w:sz w:val="20"/>
                <w:szCs w:val="20"/>
              </w:rPr>
            </w:pPr>
            <w:r>
              <w:rPr>
                <w:sz w:val="20"/>
                <w:szCs w:val="20"/>
              </w:rPr>
              <w:t>Př – 5. ročník</w:t>
            </w:r>
          </w:p>
        </w:tc>
        <w:tc>
          <w:tcPr>
            <w:tcW w:w="5074" w:type="dxa"/>
          </w:tcPr>
          <w:p w14:paraId="520AA2F8" w14:textId="77777777" w:rsidR="00C475F5" w:rsidRDefault="00C475F5" w:rsidP="00274823">
            <w:pPr>
              <w:jc w:val="both"/>
              <w:rPr>
                <w:sz w:val="20"/>
                <w:szCs w:val="20"/>
              </w:rPr>
            </w:pPr>
            <w:r>
              <w:rPr>
                <w:sz w:val="20"/>
                <w:szCs w:val="20"/>
              </w:rPr>
              <w:t>Popíše podmínky života v jednotlivých podnebných pásech, zařadí typické živočichy a rostliny do podnebného pásu</w:t>
            </w:r>
          </w:p>
        </w:tc>
      </w:tr>
      <w:tr w:rsidR="00C475F5" w14:paraId="76232F1C" w14:textId="77777777" w:rsidTr="00315B95">
        <w:tc>
          <w:tcPr>
            <w:tcW w:w="3762" w:type="dxa"/>
          </w:tcPr>
          <w:p w14:paraId="0D812BD1" w14:textId="77777777" w:rsidR="00C475F5" w:rsidRDefault="00C475F5" w:rsidP="00274823">
            <w:pPr>
              <w:jc w:val="both"/>
              <w:rPr>
                <w:sz w:val="20"/>
                <w:szCs w:val="20"/>
              </w:rPr>
            </w:pPr>
            <w:r>
              <w:rPr>
                <w:sz w:val="20"/>
                <w:szCs w:val="20"/>
              </w:rPr>
              <w:t>Znázorní a využívá časovou přímku, vysvětlí pojmy letopočet, století, generace</w:t>
            </w:r>
          </w:p>
        </w:tc>
        <w:tc>
          <w:tcPr>
            <w:tcW w:w="1620" w:type="dxa"/>
          </w:tcPr>
          <w:p w14:paraId="2F7A97D1" w14:textId="77777777" w:rsidR="00C475F5" w:rsidRDefault="00C475F5" w:rsidP="00274823">
            <w:pPr>
              <w:jc w:val="both"/>
              <w:rPr>
                <w:sz w:val="20"/>
                <w:szCs w:val="20"/>
              </w:rPr>
            </w:pPr>
            <w:r>
              <w:rPr>
                <w:sz w:val="20"/>
                <w:szCs w:val="20"/>
              </w:rPr>
              <w:t>M – 5. ročník</w:t>
            </w:r>
          </w:p>
        </w:tc>
        <w:tc>
          <w:tcPr>
            <w:tcW w:w="5074" w:type="dxa"/>
          </w:tcPr>
          <w:p w14:paraId="0D1EEAD2" w14:textId="77777777" w:rsidR="00C475F5" w:rsidRDefault="00C475F5" w:rsidP="00274823">
            <w:pPr>
              <w:jc w:val="both"/>
              <w:rPr>
                <w:sz w:val="20"/>
                <w:szCs w:val="20"/>
              </w:rPr>
            </w:pPr>
            <w:r>
              <w:rPr>
                <w:sz w:val="20"/>
                <w:szCs w:val="20"/>
              </w:rPr>
              <w:t>Porozumí významu znaku „-„ pro zápis celého záporného čísla a toto číslo vyznačí na číselné ose</w:t>
            </w:r>
          </w:p>
        </w:tc>
      </w:tr>
      <w:tr w:rsidR="00C475F5" w14:paraId="2C45AC5B" w14:textId="77777777" w:rsidTr="00315B95">
        <w:tc>
          <w:tcPr>
            <w:tcW w:w="3762" w:type="dxa"/>
          </w:tcPr>
          <w:p w14:paraId="3ED3478C" w14:textId="77777777" w:rsidR="00C475F5" w:rsidRDefault="00C475F5" w:rsidP="00274823">
            <w:pPr>
              <w:jc w:val="both"/>
              <w:rPr>
                <w:sz w:val="20"/>
                <w:szCs w:val="20"/>
              </w:rPr>
            </w:pPr>
            <w:r>
              <w:rPr>
                <w:sz w:val="20"/>
                <w:szCs w:val="20"/>
              </w:rPr>
              <w:t>Na příkladu ukáže nemožnost realizace všech chtěných výdajů, vysvětlí proč spořit, kdy si půjčovat a jak vracet dluhy, zná právo na reklamaci</w:t>
            </w:r>
          </w:p>
        </w:tc>
        <w:tc>
          <w:tcPr>
            <w:tcW w:w="1620" w:type="dxa"/>
          </w:tcPr>
          <w:p w14:paraId="4A6CA1CC" w14:textId="77777777" w:rsidR="00C475F5" w:rsidRDefault="00C475F5" w:rsidP="00274823">
            <w:pPr>
              <w:jc w:val="both"/>
              <w:rPr>
                <w:sz w:val="20"/>
                <w:szCs w:val="20"/>
              </w:rPr>
            </w:pPr>
            <w:r>
              <w:rPr>
                <w:sz w:val="20"/>
                <w:szCs w:val="20"/>
              </w:rPr>
              <w:t>M – 5. ročník</w:t>
            </w:r>
          </w:p>
        </w:tc>
        <w:tc>
          <w:tcPr>
            <w:tcW w:w="5074" w:type="dxa"/>
          </w:tcPr>
          <w:p w14:paraId="4487E414" w14:textId="77777777" w:rsidR="00C475F5" w:rsidRDefault="00C475F5" w:rsidP="00274823">
            <w:pPr>
              <w:jc w:val="both"/>
              <w:rPr>
                <w:sz w:val="20"/>
                <w:szCs w:val="20"/>
              </w:rPr>
            </w:pPr>
            <w:r>
              <w:rPr>
                <w:sz w:val="20"/>
                <w:szCs w:val="20"/>
              </w:rPr>
              <w:t xml:space="preserve"> Zaokrouhluje čísla větší než 1 000 000, pomocí odhadu výsledku kontroluje správnost počítání</w:t>
            </w:r>
          </w:p>
        </w:tc>
      </w:tr>
      <w:tr w:rsidR="00C475F5" w14:paraId="4474150D" w14:textId="77777777" w:rsidTr="00315B95">
        <w:tc>
          <w:tcPr>
            <w:tcW w:w="3762" w:type="dxa"/>
          </w:tcPr>
          <w:p w14:paraId="07F1F7C7" w14:textId="77777777" w:rsidR="00C475F5" w:rsidRDefault="00C475F5" w:rsidP="00274823">
            <w:pPr>
              <w:jc w:val="both"/>
              <w:rPr>
                <w:sz w:val="20"/>
                <w:szCs w:val="20"/>
              </w:rPr>
            </w:pPr>
            <w:r>
              <w:rPr>
                <w:sz w:val="20"/>
                <w:szCs w:val="20"/>
              </w:rPr>
              <w:t>Všímá si okolního prostředí, zaujímá hodnotící postoj, navrhuje zlepšení</w:t>
            </w:r>
          </w:p>
        </w:tc>
        <w:tc>
          <w:tcPr>
            <w:tcW w:w="1620" w:type="dxa"/>
          </w:tcPr>
          <w:p w14:paraId="68BB432A" w14:textId="77777777" w:rsidR="00C475F5" w:rsidRDefault="00C475F5" w:rsidP="00274823">
            <w:pPr>
              <w:jc w:val="both"/>
              <w:rPr>
                <w:sz w:val="20"/>
                <w:szCs w:val="20"/>
              </w:rPr>
            </w:pPr>
            <w:r>
              <w:rPr>
                <w:sz w:val="20"/>
                <w:szCs w:val="20"/>
              </w:rPr>
              <w:t>Vv – 5. ročník</w:t>
            </w:r>
          </w:p>
        </w:tc>
        <w:tc>
          <w:tcPr>
            <w:tcW w:w="5074" w:type="dxa"/>
          </w:tcPr>
          <w:p w14:paraId="730C9319" w14:textId="77777777" w:rsidR="00C475F5" w:rsidRDefault="00C475F5" w:rsidP="00274823">
            <w:pPr>
              <w:jc w:val="both"/>
              <w:rPr>
                <w:sz w:val="20"/>
                <w:szCs w:val="20"/>
              </w:rPr>
            </w:pPr>
            <w:r>
              <w:rPr>
                <w:sz w:val="20"/>
                <w:szCs w:val="20"/>
              </w:rPr>
              <w:t>Vlastní pozorování skutečnosti vyjádří volným výtvarným projevem, dokáže řešit úkoly dekorativního chrakateru</w:t>
            </w:r>
          </w:p>
        </w:tc>
      </w:tr>
      <w:tr w:rsidR="00C475F5" w14:paraId="12F9C0A2" w14:textId="77777777" w:rsidTr="00315B95">
        <w:tc>
          <w:tcPr>
            <w:tcW w:w="3762" w:type="dxa"/>
          </w:tcPr>
          <w:p w14:paraId="34586E03" w14:textId="77777777" w:rsidR="00C475F5" w:rsidRDefault="00C475F5" w:rsidP="00274823">
            <w:pPr>
              <w:jc w:val="both"/>
              <w:rPr>
                <w:sz w:val="20"/>
                <w:szCs w:val="20"/>
              </w:rPr>
            </w:pPr>
            <w:r>
              <w:rPr>
                <w:sz w:val="20"/>
                <w:szCs w:val="20"/>
              </w:rPr>
              <w:t>Připraví referát, prezentaci pro spolužáky z vlastní zkušenosti o cestách po ČR nebo Evropě</w:t>
            </w:r>
          </w:p>
        </w:tc>
        <w:tc>
          <w:tcPr>
            <w:tcW w:w="1620" w:type="dxa"/>
          </w:tcPr>
          <w:p w14:paraId="3F813E35" w14:textId="77777777" w:rsidR="00C475F5" w:rsidRDefault="00C475F5" w:rsidP="00274823">
            <w:pPr>
              <w:jc w:val="both"/>
              <w:rPr>
                <w:sz w:val="20"/>
                <w:szCs w:val="20"/>
              </w:rPr>
            </w:pPr>
            <w:r>
              <w:rPr>
                <w:sz w:val="20"/>
                <w:szCs w:val="20"/>
              </w:rPr>
              <w:t xml:space="preserve">Čj – 5. ročník </w:t>
            </w:r>
          </w:p>
        </w:tc>
        <w:tc>
          <w:tcPr>
            <w:tcW w:w="5074" w:type="dxa"/>
          </w:tcPr>
          <w:p w14:paraId="5C3C5E47" w14:textId="77777777" w:rsidR="00C475F5" w:rsidRDefault="00C475F5" w:rsidP="00274823">
            <w:pPr>
              <w:jc w:val="both"/>
              <w:rPr>
                <w:sz w:val="20"/>
                <w:szCs w:val="20"/>
              </w:rPr>
            </w:pPr>
            <w:r>
              <w:rPr>
                <w:sz w:val="20"/>
                <w:szCs w:val="20"/>
              </w:rPr>
              <w:t>Předá vzkaz, zprávu, informaci</w:t>
            </w:r>
          </w:p>
        </w:tc>
      </w:tr>
      <w:tr w:rsidR="00C475F5" w14:paraId="095EA7D6" w14:textId="77777777" w:rsidTr="00315B95">
        <w:tc>
          <w:tcPr>
            <w:tcW w:w="3762" w:type="dxa"/>
          </w:tcPr>
          <w:p w14:paraId="125FBD7A" w14:textId="77777777" w:rsidR="00C475F5" w:rsidRDefault="00C475F5" w:rsidP="00274823">
            <w:pPr>
              <w:jc w:val="both"/>
              <w:rPr>
                <w:sz w:val="20"/>
                <w:szCs w:val="20"/>
              </w:rPr>
            </w:pPr>
            <w:r>
              <w:rPr>
                <w:sz w:val="20"/>
                <w:szCs w:val="20"/>
              </w:rPr>
              <w:t>Odmítá takové chování a jednání, které mu není příjemné, je ochoten pomoci druhému</w:t>
            </w:r>
          </w:p>
        </w:tc>
        <w:tc>
          <w:tcPr>
            <w:tcW w:w="1620" w:type="dxa"/>
          </w:tcPr>
          <w:p w14:paraId="7DF4B4C1" w14:textId="77777777" w:rsidR="00C475F5" w:rsidRDefault="00C475F5" w:rsidP="00274823">
            <w:pPr>
              <w:jc w:val="both"/>
              <w:rPr>
                <w:sz w:val="20"/>
                <w:szCs w:val="20"/>
              </w:rPr>
            </w:pPr>
            <w:r>
              <w:rPr>
                <w:sz w:val="20"/>
                <w:szCs w:val="20"/>
              </w:rPr>
              <w:t xml:space="preserve">Inf – 5. ročník </w:t>
            </w:r>
          </w:p>
        </w:tc>
        <w:tc>
          <w:tcPr>
            <w:tcW w:w="5074" w:type="dxa"/>
          </w:tcPr>
          <w:p w14:paraId="2FC73C3C" w14:textId="77777777" w:rsidR="00C475F5" w:rsidRDefault="00C475F5" w:rsidP="00274823">
            <w:pPr>
              <w:jc w:val="both"/>
              <w:rPr>
                <w:sz w:val="20"/>
                <w:szCs w:val="20"/>
              </w:rPr>
            </w:pPr>
            <w:r>
              <w:rPr>
                <w:sz w:val="20"/>
                <w:szCs w:val="20"/>
              </w:rPr>
              <w:t>Je si vědom nebezpečí na internetu, uplatňuje zásady bezpečného internetu</w:t>
            </w:r>
          </w:p>
        </w:tc>
      </w:tr>
      <w:tr w:rsidR="00C475F5" w14:paraId="5B7D986F" w14:textId="77777777" w:rsidTr="00315B95">
        <w:tc>
          <w:tcPr>
            <w:tcW w:w="3762" w:type="dxa"/>
          </w:tcPr>
          <w:p w14:paraId="0F596EA6" w14:textId="77777777" w:rsidR="00C475F5" w:rsidRDefault="00C475F5" w:rsidP="00274823">
            <w:pPr>
              <w:jc w:val="both"/>
              <w:rPr>
                <w:sz w:val="20"/>
                <w:szCs w:val="20"/>
              </w:rPr>
            </w:pPr>
            <w:r>
              <w:rPr>
                <w:sz w:val="20"/>
                <w:szCs w:val="20"/>
              </w:rPr>
              <w:t>Orientuje se v historii českého státu, vyjmenuje posloupnost panovnických rodů, má povědomí o důležitých meznících v české historii</w:t>
            </w:r>
          </w:p>
        </w:tc>
        <w:tc>
          <w:tcPr>
            <w:tcW w:w="1620" w:type="dxa"/>
          </w:tcPr>
          <w:p w14:paraId="74F688BB" w14:textId="77777777" w:rsidR="00C475F5" w:rsidRDefault="00C475F5" w:rsidP="00274823">
            <w:pPr>
              <w:jc w:val="both"/>
              <w:rPr>
                <w:sz w:val="20"/>
                <w:szCs w:val="20"/>
              </w:rPr>
            </w:pPr>
            <w:r>
              <w:rPr>
                <w:sz w:val="20"/>
                <w:szCs w:val="20"/>
              </w:rPr>
              <w:t>M – 5. ročník</w:t>
            </w:r>
          </w:p>
        </w:tc>
        <w:tc>
          <w:tcPr>
            <w:tcW w:w="5074" w:type="dxa"/>
          </w:tcPr>
          <w:p w14:paraId="30E85124" w14:textId="77777777" w:rsidR="00C475F5" w:rsidRDefault="00C475F5" w:rsidP="00274823">
            <w:pPr>
              <w:jc w:val="both"/>
              <w:rPr>
                <w:sz w:val="20"/>
                <w:szCs w:val="20"/>
              </w:rPr>
            </w:pPr>
            <w:r>
              <w:rPr>
                <w:sz w:val="20"/>
                <w:szCs w:val="20"/>
              </w:rPr>
              <w:t>Porozumí významu znaku „-„ pro zápis celého záporného čísla a toto číslo vyznačí na číselné ose</w:t>
            </w:r>
          </w:p>
        </w:tc>
      </w:tr>
    </w:tbl>
    <w:p w14:paraId="7C4DC9AA" w14:textId="77777777" w:rsidR="00C475F5" w:rsidRDefault="00C475F5" w:rsidP="00C475F5">
      <w:pPr>
        <w:jc w:val="both"/>
        <w:rPr>
          <w:sz w:val="20"/>
          <w:szCs w:val="20"/>
        </w:rPr>
      </w:pPr>
    </w:p>
    <w:p w14:paraId="4F3E7BD0" w14:textId="77777777" w:rsidR="00C475F5" w:rsidRDefault="00C475F5" w:rsidP="00C475F5">
      <w:pPr>
        <w:jc w:val="both"/>
        <w:rPr>
          <w:sz w:val="20"/>
          <w:szCs w:val="20"/>
        </w:rPr>
      </w:pPr>
    </w:p>
    <w:p w14:paraId="2B20BA8C" w14:textId="77777777" w:rsidR="00C475F5" w:rsidRPr="009B5120" w:rsidRDefault="00C475F5" w:rsidP="00C475F5">
      <w:pPr>
        <w:jc w:val="both"/>
        <w:rPr>
          <w:b/>
        </w:rPr>
      </w:pPr>
      <w:r w:rsidRPr="009B5120">
        <w:rPr>
          <w:b/>
        </w:rPr>
        <w:lastRenderedPageBreak/>
        <w:t>5.7 Přírodověda</w:t>
      </w:r>
    </w:p>
    <w:p w14:paraId="21A15A7D"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1035"/>
        <w:gridCol w:w="1035"/>
        <w:gridCol w:w="1035"/>
        <w:gridCol w:w="1035"/>
        <w:gridCol w:w="1038"/>
        <w:gridCol w:w="1035"/>
      </w:tblGrid>
      <w:tr w:rsidR="00C475F5" w14:paraId="0682040D" w14:textId="77777777" w:rsidTr="00274823">
        <w:trPr>
          <w:trHeight w:val="268"/>
        </w:trPr>
        <w:tc>
          <w:tcPr>
            <w:tcW w:w="5178" w:type="dxa"/>
            <w:gridSpan w:val="5"/>
          </w:tcPr>
          <w:p w14:paraId="461927C7" w14:textId="77777777" w:rsidR="00C475F5" w:rsidRPr="003D7576" w:rsidRDefault="00C475F5" w:rsidP="00274823">
            <w:pPr>
              <w:jc w:val="center"/>
              <w:rPr>
                <w:b/>
                <w:sz w:val="20"/>
                <w:szCs w:val="20"/>
              </w:rPr>
            </w:pPr>
            <w:r w:rsidRPr="003D7576">
              <w:rPr>
                <w:b/>
                <w:sz w:val="20"/>
                <w:szCs w:val="20"/>
              </w:rPr>
              <w:t>Počet vyučovacích hodin za týden</w:t>
            </w:r>
          </w:p>
        </w:tc>
        <w:tc>
          <w:tcPr>
            <w:tcW w:w="1035" w:type="dxa"/>
            <w:vMerge w:val="restart"/>
            <w:vAlign w:val="center"/>
          </w:tcPr>
          <w:p w14:paraId="4E17EA3D" w14:textId="77777777" w:rsidR="00C475F5" w:rsidRPr="003D7576" w:rsidRDefault="00C475F5" w:rsidP="00274823">
            <w:pPr>
              <w:jc w:val="center"/>
              <w:rPr>
                <w:b/>
                <w:sz w:val="20"/>
                <w:szCs w:val="20"/>
              </w:rPr>
            </w:pPr>
            <w:r w:rsidRPr="003D7576">
              <w:rPr>
                <w:b/>
                <w:sz w:val="20"/>
                <w:szCs w:val="20"/>
              </w:rPr>
              <w:t>Celkem</w:t>
            </w:r>
          </w:p>
        </w:tc>
      </w:tr>
      <w:tr w:rsidR="00C475F5" w14:paraId="55E8A741" w14:textId="77777777" w:rsidTr="00274823">
        <w:trPr>
          <w:trHeight w:val="268"/>
        </w:trPr>
        <w:tc>
          <w:tcPr>
            <w:tcW w:w="1035" w:type="dxa"/>
          </w:tcPr>
          <w:p w14:paraId="44E20AB0" w14:textId="77777777" w:rsidR="00C475F5" w:rsidRDefault="00C475F5" w:rsidP="00274823">
            <w:pPr>
              <w:jc w:val="center"/>
              <w:rPr>
                <w:sz w:val="20"/>
                <w:szCs w:val="20"/>
              </w:rPr>
            </w:pPr>
            <w:r>
              <w:rPr>
                <w:sz w:val="20"/>
                <w:szCs w:val="20"/>
              </w:rPr>
              <w:t>1. ročník</w:t>
            </w:r>
          </w:p>
        </w:tc>
        <w:tc>
          <w:tcPr>
            <w:tcW w:w="1035" w:type="dxa"/>
          </w:tcPr>
          <w:p w14:paraId="2EC0E2F9" w14:textId="77777777" w:rsidR="00C475F5" w:rsidRDefault="00C475F5" w:rsidP="00274823">
            <w:pPr>
              <w:jc w:val="center"/>
              <w:rPr>
                <w:sz w:val="20"/>
                <w:szCs w:val="20"/>
              </w:rPr>
            </w:pPr>
            <w:r>
              <w:rPr>
                <w:sz w:val="20"/>
                <w:szCs w:val="20"/>
              </w:rPr>
              <w:t>2. ročník</w:t>
            </w:r>
          </w:p>
        </w:tc>
        <w:tc>
          <w:tcPr>
            <w:tcW w:w="1035" w:type="dxa"/>
          </w:tcPr>
          <w:p w14:paraId="38D0268D" w14:textId="77777777" w:rsidR="00C475F5" w:rsidRDefault="00C475F5" w:rsidP="00274823">
            <w:pPr>
              <w:jc w:val="center"/>
              <w:rPr>
                <w:sz w:val="20"/>
                <w:szCs w:val="20"/>
              </w:rPr>
            </w:pPr>
            <w:r>
              <w:rPr>
                <w:sz w:val="20"/>
                <w:szCs w:val="20"/>
              </w:rPr>
              <w:t>3. ročník</w:t>
            </w:r>
          </w:p>
        </w:tc>
        <w:tc>
          <w:tcPr>
            <w:tcW w:w="1035" w:type="dxa"/>
          </w:tcPr>
          <w:p w14:paraId="2463BCA0" w14:textId="77777777" w:rsidR="00C475F5" w:rsidRDefault="00C475F5" w:rsidP="00274823">
            <w:pPr>
              <w:jc w:val="center"/>
              <w:rPr>
                <w:sz w:val="20"/>
                <w:szCs w:val="20"/>
              </w:rPr>
            </w:pPr>
            <w:r>
              <w:rPr>
                <w:sz w:val="20"/>
                <w:szCs w:val="20"/>
              </w:rPr>
              <w:t>4. ročník</w:t>
            </w:r>
          </w:p>
        </w:tc>
        <w:tc>
          <w:tcPr>
            <w:tcW w:w="1036" w:type="dxa"/>
          </w:tcPr>
          <w:p w14:paraId="214811F4" w14:textId="77777777" w:rsidR="00C475F5" w:rsidRDefault="00C475F5" w:rsidP="00274823">
            <w:pPr>
              <w:jc w:val="center"/>
              <w:rPr>
                <w:sz w:val="20"/>
                <w:szCs w:val="20"/>
              </w:rPr>
            </w:pPr>
            <w:r>
              <w:rPr>
                <w:sz w:val="20"/>
                <w:szCs w:val="20"/>
              </w:rPr>
              <w:t>5. ročník</w:t>
            </w:r>
          </w:p>
        </w:tc>
        <w:tc>
          <w:tcPr>
            <w:tcW w:w="1035" w:type="dxa"/>
            <w:vMerge/>
          </w:tcPr>
          <w:p w14:paraId="64E59096" w14:textId="77777777" w:rsidR="00C475F5" w:rsidRDefault="00C475F5" w:rsidP="00274823">
            <w:pPr>
              <w:jc w:val="center"/>
              <w:rPr>
                <w:sz w:val="20"/>
                <w:szCs w:val="20"/>
              </w:rPr>
            </w:pPr>
          </w:p>
        </w:tc>
      </w:tr>
      <w:tr w:rsidR="00C475F5" w14:paraId="679F3B61" w14:textId="77777777" w:rsidTr="00274823">
        <w:trPr>
          <w:trHeight w:val="268"/>
        </w:trPr>
        <w:tc>
          <w:tcPr>
            <w:tcW w:w="1035" w:type="dxa"/>
          </w:tcPr>
          <w:p w14:paraId="59653D81" w14:textId="77777777" w:rsidR="00C475F5" w:rsidRDefault="00C475F5" w:rsidP="00274823">
            <w:pPr>
              <w:jc w:val="center"/>
              <w:rPr>
                <w:sz w:val="20"/>
                <w:szCs w:val="20"/>
              </w:rPr>
            </w:pPr>
            <w:r>
              <w:rPr>
                <w:sz w:val="20"/>
                <w:szCs w:val="20"/>
              </w:rPr>
              <w:t>0</w:t>
            </w:r>
          </w:p>
        </w:tc>
        <w:tc>
          <w:tcPr>
            <w:tcW w:w="1035" w:type="dxa"/>
          </w:tcPr>
          <w:p w14:paraId="1BF5765A" w14:textId="77777777" w:rsidR="00C475F5" w:rsidRDefault="00C475F5" w:rsidP="00274823">
            <w:pPr>
              <w:jc w:val="center"/>
              <w:rPr>
                <w:sz w:val="20"/>
                <w:szCs w:val="20"/>
              </w:rPr>
            </w:pPr>
            <w:r>
              <w:rPr>
                <w:sz w:val="20"/>
                <w:szCs w:val="20"/>
              </w:rPr>
              <w:t>0</w:t>
            </w:r>
          </w:p>
        </w:tc>
        <w:tc>
          <w:tcPr>
            <w:tcW w:w="1035" w:type="dxa"/>
          </w:tcPr>
          <w:p w14:paraId="32CA112B" w14:textId="77777777" w:rsidR="00C475F5" w:rsidRDefault="00C475F5" w:rsidP="00274823">
            <w:pPr>
              <w:jc w:val="center"/>
              <w:rPr>
                <w:sz w:val="20"/>
                <w:szCs w:val="20"/>
              </w:rPr>
            </w:pPr>
            <w:r>
              <w:rPr>
                <w:sz w:val="20"/>
                <w:szCs w:val="20"/>
              </w:rPr>
              <w:t>0</w:t>
            </w:r>
          </w:p>
        </w:tc>
        <w:tc>
          <w:tcPr>
            <w:tcW w:w="1035" w:type="dxa"/>
          </w:tcPr>
          <w:p w14:paraId="0D017A7D" w14:textId="77777777" w:rsidR="00C475F5" w:rsidRDefault="00C475F5" w:rsidP="00274823">
            <w:pPr>
              <w:jc w:val="center"/>
              <w:rPr>
                <w:sz w:val="20"/>
                <w:szCs w:val="20"/>
              </w:rPr>
            </w:pPr>
            <w:r>
              <w:rPr>
                <w:sz w:val="20"/>
                <w:szCs w:val="20"/>
              </w:rPr>
              <w:t>2</w:t>
            </w:r>
          </w:p>
        </w:tc>
        <w:tc>
          <w:tcPr>
            <w:tcW w:w="1036" w:type="dxa"/>
          </w:tcPr>
          <w:p w14:paraId="0CC4B50D" w14:textId="77777777" w:rsidR="00C475F5" w:rsidRDefault="00C475F5" w:rsidP="00274823">
            <w:pPr>
              <w:jc w:val="center"/>
              <w:rPr>
                <w:sz w:val="20"/>
                <w:szCs w:val="20"/>
              </w:rPr>
            </w:pPr>
            <w:r>
              <w:rPr>
                <w:sz w:val="20"/>
                <w:szCs w:val="20"/>
              </w:rPr>
              <w:t>2</w:t>
            </w:r>
          </w:p>
        </w:tc>
        <w:tc>
          <w:tcPr>
            <w:tcW w:w="1035" w:type="dxa"/>
          </w:tcPr>
          <w:p w14:paraId="71626A91" w14:textId="77777777" w:rsidR="00C475F5" w:rsidRDefault="00C475F5" w:rsidP="00274823">
            <w:pPr>
              <w:jc w:val="center"/>
              <w:rPr>
                <w:sz w:val="20"/>
                <w:szCs w:val="20"/>
              </w:rPr>
            </w:pPr>
            <w:r>
              <w:rPr>
                <w:sz w:val="20"/>
                <w:szCs w:val="20"/>
              </w:rPr>
              <w:t>4</w:t>
            </w:r>
          </w:p>
        </w:tc>
      </w:tr>
      <w:tr w:rsidR="00C475F5" w14:paraId="187128C3" w14:textId="77777777" w:rsidTr="00274823">
        <w:trPr>
          <w:trHeight w:val="268"/>
        </w:trPr>
        <w:tc>
          <w:tcPr>
            <w:tcW w:w="1035" w:type="dxa"/>
          </w:tcPr>
          <w:p w14:paraId="62B5D812" w14:textId="77777777" w:rsidR="00C475F5" w:rsidRDefault="00C475F5" w:rsidP="00274823">
            <w:pPr>
              <w:jc w:val="center"/>
              <w:rPr>
                <w:sz w:val="20"/>
                <w:szCs w:val="20"/>
              </w:rPr>
            </w:pPr>
          </w:p>
        </w:tc>
        <w:tc>
          <w:tcPr>
            <w:tcW w:w="1035" w:type="dxa"/>
          </w:tcPr>
          <w:p w14:paraId="752F1097" w14:textId="77777777" w:rsidR="00C475F5" w:rsidRDefault="00C475F5" w:rsidP="00274823">
            <w:pPr>
              <w:jc w:val="center"/>
              <w:rPr>
                <w:sz w:val="20"/>
                <w:szCs w:val="20"/>
              </w:rPr>
            </w:pPr>
          </w:p>
        </w:tc>
        <w:tc>
          <w:tcPr>
            <w:tcW w:w="1035" w:type="dxa"/>
          </w:tcPr>
          <w:p w14:paraId="299C59D5" w14:textId="77777777" w:rsidR="00C475F5" w:rsidRDefault="00C475F5" w:rsidP="00274823">
            <w:pPr>
              <w:jc w:val="center"/>
              <w:rPr>
                <w:sz w:val="20"/>
                <w:szCs w:val="20"/>
              </w:rPr>
            </w:pPr>
          </w:p>
        </w:tc>
        <w:tc>
          <w:tcPr>
            <w:tcW w:w="1035" w:type="dxa"/>
          </w:tcPr>
          <w:p w14:paraId="6E2F0649" w14:textId="77777777" w:rsidR="00C475F5" w:rsidRDefault="00C475F5" w:rsidP="00274823">
            <w:pPr>
              <w:jc w:val="center"/>
              <w:rPr>
                <w:sz w:val="20"/>
                <w:szCs w:val="20"/>
              </w:rPr>
            </w:pPr>
            <w:r>
              <w:rPr>
                <w:sz w:val="20"/>
                <w:szCs w:val="20"/>
              </w:rPr>
              <w:t>Povinný</w:t>
            </w:r>
          </w:p>
        </w:tc>
        <w:tc>
          <w:tcPr>
            <w:tcW w:w="1036" w:type="dxa"/>
          </w:tcPr>
          <w:p w14:paraId="1D110A6B" w14:textId="77777777" w:rsidR="00C475F5" w:rsidRDefault="00C475F5" w:rsidP="00274823">
            <w:pPr>
              <w:jc w:val="center"/>
              <w:rPr>
                <w:sz w:val="20"/>
                <w:szCs w:val="20"/>
              </w:rPr>
            </w:pPr>
            <w:r>
              <w:rPr>
                <w:sz w:val="20"/>
                <w:szCs w:val="20"/>
              </w:rPr>
              <w:t>Povinný</w:t>
            </w:r>
          </w:p>
        </w:tc>
        <w:tc>
          <w:tcPr>
            <w:tcW w:w="1035" w:type="dxa"/>
          </w:tcPr>
          <w:p w14:paraId="31C973ED" w14:textId="77777777" w:rsidR="00C475F5" w:rsidRDefault="00C475F5" w:rsidP="00274823">
            <w:pPr>
              <w:jc w:val="center"/>
              <w:rPr>
                <w:sz w:val="20"/>
                <w:szCs w:val="20"/>
              </w:rPr>
            </w:pPr>
          </w:p>
        </w:tc>
      </w:tr>
    </w:tbl>
    <w:p w14:paraId="48357643"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44"/>
        <w:gridCol w:w="4618"/>
      </w:tblGrid>
      <w:tr w:rsidR="00C475F5" w14:paraId="029AEE75" w14:textId="77777777" w:rsidTr="00274823">
        <w:tc>
          <w:tcPr>
            <w:tcW w:w="5171" w:type="dxa"/>
          </w:tcPr>
          <w:p w14:paraId="4606D5BC" w14:textId="77777777" w:rsidR="00C475F5" w:rsidRPr="003D7576" w:rsidRDefault="00C475F5" w:rsidP="00274823">
            <w:pPr>
              <w:jc w:val="both"/>
              <w:rPr>
                <w:b/>
                <w:sz w:val="20"/>
                <w:szCs w:val="20"/>
              </w:rPr>
            </w:pPr>
            <w:r w:rsidRPr="003D7576">
              <w:rPr>
                <w:b/>
                <w:sz w:val="20"/>
                <w:szCs w:val="20"/>
              </w:rPr>
              <w:t>Název předmětu</w:t>
            </w:r>
          </w:p>
        </w:tc>
        <w:tc>
          <w:tcPr>
            <w:tcW w:w="5172" w:type="dxa"/>
          </w:tcPr>
          <w:p w14:paraId="0F426EA2" w14:textId="77777777" w:rsidR="00C475F5" w:rsidRPr="003D7576" w:rsidRDefault="00C475F5" w:rsidP="00274823">
            <w:pPr>
              <w:jc w:val="both"/>
              <w:rPr>
                <w:b/>
                <w:sz w:val="20"/>
                <w:szCs w:val="20"/>
              </w:rPr>
            </w:pPr>
            <w:r w:rsidRPr="003D7576">
              <w:rPr>
                <w:b/>
                <w:sz w:val="20"/>
                <w:szCs w:val="20"/>
              </w:rPr>
              <w:t>Přírodověda</w:t>
            </w:r>
          </w:p>
        </w:tc>
      </w:tr>
      <w:tr w:rsidR="00C475F5" w14:paraId="21BDCF2B" w14:textId="77777777" w:rsidTr="00274823">
        <w:tc>
          <w:tcPr>
            <w:tcW w:w="5171" w:type="dxa"/>
          </w:tcPr>
          <w:p w14:paraId="0CBABB6D" w14:textId="77777777" w:rsidR="00C475F5" w:rsidRPr="003D7576" w:rsidRDefault="00C475F5" w:rsidP="00274823">
            <w:pPr>
              <w:jc w:val="both"/>
              <w:rPr>
                <w:b/>
                <w:sz w:val="20"/>
                <w:szCs w:val="20"/>
              </w:rPr>
            </w:pPr>
            <w:r w:rsidRPr="003D7576">
              <w:rPr>
                <w:b/>
                <w:sz w:val="20"/>
                <w:szCs w:val="20"/>
              </w:rPr>
              <w:t>Vzdělávací oblast</w:t>
            </w:r>
          </w:p>
        </w:tc>
        <w:tc>
          <w:tcPr>
            <w:tcW w:w="5172" w:type="dxa"/>
          </w:tcPr>
          <w:p w14:paraId="72B4EB8F" w14:textId="77777777" w:rsidR="00C475F5" w:rsidRPr="003D7576" w:rsidRDefault="00C475F5" w:rsidP="00274823">
            <w:pPr>
              <w:jc w:val="both"/>
              <w:rPr>
                <w:b/>
                <w:sz w:val="20"/>
                <w:szCs w:val="20"/>
              </w:rPr>
            </w:pPr>
            <w:r w:rsidRPr="003D7576">
              <w:rPr>
                <w:b/>
                <w:sz w:val="20"/>
                <w:szCs w:val="20"/>
              </w:rPr>
              <w:t>Člověk a jeho svět</w:t>
            </w:r>
          </w:p>
        </w:tc>
      </w:tr>
      <w:tr w:rsidR="00C475F5" w14:paraId="51B21AE8" w14:textId="77777777" w:rsidTr="00274823">
        <w:tc>
          <w:tcPr>
            <w:tcW w:w="5171" w:type="dxa"/>
          </w:tcPr>
          <w:p w14:paraId="09C1637D" w14:textId="77777777" w:rsidR="00C475F5" w:rsidRPr="003D7576" w:rsidRDefault="00C475F5" w:rsidP="00274823">
            <w:pPr>
              <w:jc w:val="both"/>
              <w:rPr>
                <w:b/>
                <w:sz w:val="20"/>
                <w:szCs w:val="20"/>
              </w:rPr>
            </w:pPr>
            <w:r w:rsidRPr="003D7576">
              <w:rPr>
                <w:b/>
                <w:sz w:val="20"/>
                <w:szCs w:val="20"/>
              </w:rPr>
              <w:t>Charakteristika předmětu</w:t>
            </w:r>
          </w:p>
        </w:tc>
        <w:tc>
          <w:tcPr>
            <w:tcW w:w="5172" w:type="dxa"/>
          </w:tcPr>
          <w:p w14:paraId="5B127518" w14:textId="77777777" w:rsidR="00C475F5" w:rsidRDefault="00C475F5" w:rsidP="00274823">
            <w:pPr>
              <w:jc w:val="both"/>
              <w:rPr>
                <w:sz w:val="20"/>
                <w:szCs w:val="20"/>
              </w:rPr>
            </w:pPr>
            <w:r>
              <w:rPr>
                <w:sz w:val="20"/>
                <w:szCs w:val="20"/>
              </w:rPr>
              <w:t xml:space="preserve">Předmět Přírodověda je součástí vzdělávací oblasti Člověk a jeho svět. Ve </w:t>
            </w:r>
            <w:smartTag w:uri="urn:schemas-microsoft-com:office:smarttags" w:element="metricconverter">
              <w:smartTagPr>
                <w:attr w:name="ProductID" w:val="4. a"/>
              </w:smartTagPr>
              <w:r>
                <w:rPr>
                  <w:sz w:val="20"/>
                  <w:szCs w:val="20"/>
                </w:rPr>
                <w:t>4. a</w:t>
              </w:r>
            </w:smartTag>
            <w:r>
              <w:rPr>
                <w:sz w:val="20"/>
                <w:szCs w:val="20"/>
              </w:rPr>
              <w:t xml:space="preserve"> 5. ročníku rozvíjí a rozšiřuje poznatky předmětu Prvouka.</w:t>
            </w:r>
          </w:p>
          <w:p w14:paraId="6E230CE2" w14:textId="3247C9EB" w:rsidR="00C475F5" w:rsidRDefault="00C475F5" w:rsidP="00274823">
            <w:pPr>
              <w:jc w:val="both"/>
              <w:rPr>
                <w:sz w:val="20"/>
                <w:szCs w:val="20"/>
              </w:rPr>
            </w:pPr>
            <w:r>
              <w:rPr>
                <w:sz w:val="20"/>
                <w:szCs w:val="20"/>
              </w:rPr>
              <w:t xml:space="preserve">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Žáci si postupně uvědomují, jakou odpovědnost má každý člověk za své zdraví a bezpečnost i za zdraví jiných lidí. Žáci docházejí k poznání, že zdraví je důležitá hodnota v životě člověka. Důraz je kladen na praktické poznávání místních a regionálních skutečností a na utváření přímých zkušeností žáků zejména v dopravní výchově. </w:t>
            </w:r>
          </w:p>
        </w:tc>
      </w:tr>
      <w:tr w:rsidR="00C475F5" w14:paraId="7C980A29" w14:textId="77777777" w:rsidTr="00274823">
        <w:tc>
          <w:tcPr>
            <w:tcW w:w="5171" w:type="dxa"/>
          </w:tcPr>
          <w:p w14:paraId="38BF2A32" w14:textId="77777777" w:rsidR="00C475F5" w:rsidRDefault="00C475F5" w:rsidP="00274823">
            <w:pPr>
              <w:jc w:val="both"/>
              <w:rPr>
                <w:sz w:val="20"/>
                <w:szCs w:val="20"/>
              </w:rPr>
            </w:pPr>
            <w:r w:rsidRPr="003D7576">
              <w:rPr>
                <w:b/>
                <w:sz w:val="20"/>
                <w:szCs w:val="20"/>
              </w:rPr>
              <w:t>Obsahové, časové a organizační vymezení předmětu</w:t>
            </w:r>
            <w:r>
              <w:rPr>
                <w:sz w:val="20"/>
                <w:szCs w:val="20"/>
              </w:rPr>
              <w:t xml:space="preserve"> (specifické informace o předmětu důležité pro jeho realizaci)</w:t>
            </w:r>
          </w:p>
        </w:tc>
        <w:tc>
          <w:tcPr>
            <w:tcW w:w="5172" w:type="dxa"/>
          </w:tcPr>
          <w:p w14:paraId="18C299EE" w14:textId="77777777" w:rsidR="00C475F5" w:rsidRDefault="00C475F5" w:rsidP="00274823">
            <w:pPr>
              <w:jc w:val="both"/>
              <w:rPr>
                <w:sz w:val="20"/>
                <w:szCs w:val="20"/>
              </w:rPr>
            </w:pPr>
            <w:r>
              <w:rPr>
                <w:sz w:val="20"/>
                <w:szCs w:val="20"/>
              </w:rPr>
              <w:t xml:space="preserve">Předmětu Přírodověda jsou věnovány dvě hodiny ve </w:t>
            </w:r>
            <w:smartTag w:uri="urn:schemas-microsoft-com:office:smarttags" w:element="metricconverter">
              <w:smartTagPr>
                <w:attr w:name="ProductID" w:val="4. a"/>
              </w:smartTagPr>
              <w:r>
                <w:rPr>
                  <w:sz w:val="20"/>
                  <w:szCs w:val="20"/>
                </w:rPr>
                <w:t>4. a</w:t>
              </w:r>
            </w:smartTag>
            <w:r>
              <w:rPr>
                <w:sz w:val="20"/>
                <w:szCs w:val="20"/>
              </w:rPr>
              <w:t xml:space="preserve"> 5. ročníku. Vyučování probíhá v kmenové třídě, v terénu a je podle možností doplňována přírodovědnými programy a exkurzemi. </w:t>
            </w:r>
          </w:p>
        </w:tc>
      </w:tr>
      <w:tr w:rsidR="00C475F5" w14:paraId="75299938" w14:textId="77777777" w:rsidTr="00274823">
        <w:tc>
          <w:tcPr>
            <w:tcW w:w="5171" w:type="dxa"/>
          </w:tcPr>
          <w:p w14:paraId="6FCACAC4" w14:textId="77777777" w:rsidR="00C475F5" w:rsidRPr="003D7576" w:rsidRDefault="00C475F5" w:rsidP="00274823">
            <w:pPr>
              <w:jc w:val="both"/>
              <w:rPr>
                <w:b/>
                <w:sz w:val="20"/>
                <w:szCs w:val="20"/>
              </w:rPr>
            </w:pPr>
            <w:r w:rsidRPr="003D7576">
              <w:rPr>
                <w:b/>
                <w:sz w:val="20"/>
                <w:szCs w:val="20"/>
              </w:rPr>
              <w:t>Integrace předmětů</w:t>
            </w:r>
          </w:p>
        </w:tc>
        <w:tc>
          <w:tcPr>
            <w:tcW w:w="5172" w:type="dxa"/>
          </w:tcPr>
          <w:p w14:paraId="51D1B56B" w14:textId="77777777" w:rsidR="00C475F5" w:rsidRPr="003D7576" w:rsidRDefault="00C475F5" w:rsidP="00274823">
            <w:pPr>
              <w:jc w:val="both"/>
              <w:rPr>
                <w:b/>
                <w:sz w:val="20"/>
                <w:szCs w:val="20"/>
              </w:rPr>
            </w:pPr>
            <w:r w:rsidRPr="003D7576">
              <w:rPr>
                <w:b/>
                <w:sz w:val="20"/>
                <w:szCs w:val="20"/>
              </w:rPr>
              <w:t>* Člověk a jeho svět</w:t>
            </w:r>
          </w:p>
        </w:tc>
      </w:tr>
      <w:tr w:rsidR="00C475F5" w14:paraId="5387F5BE" w14:textId="77777777" w:rsidTr="00274823">
        <w:tc>
          <w:tcPr>
            <w:tcW w:w="5171" w:type="dxa"/>
            <w:vMerge w:val="restart"/>
          </w:tcPr>
          <w:p w14:paraId="57E7E0E5" w14:textId="77777777" w:rsidR="00C475F5" w:rsidRDefault="00C475F5" w:rsidP="00274823">
            <w:pPr>
              <w:jc w:val="both"/>
              <w:rPr>
                <w:sz w:val="20"/>
                <w:szCs w:val="20"/>
              </w:rPr>
            </w:pPr>
            <w:r w:rsidRPr="003D7576">
              <w:rPr>
                <w:b/>
                <w:sz w:val="20"/>
                <w:szCs w:val="20"/>
              </w:rPr>
              <w:t>Výchovné a vzdělávací strategie:</w:t>
            </w:r>
            <w:r>
              <w:rPr>
                <w:sz w:val="20"/>
                <w:szCs w:val="20"/>
              </w:rPr>
              <w:t xml:space="preserve"> společné postupy uplatňované na úrovni předmětu, jimiž učitelé cíleně utváření a rozvíjejí klíčové kompetence žáků</w:t>
            </w:r>
          </w:p>
        </w:tc>
        <w:tc>
          <w:tcPr>
            <w:tcW w:w="5172" w:type="dxa"/>
          </w:tcPr>
          <w:p w14:paraId="75AB8C3A" w14:textId="77777777" w:rsidR="00C475F5" w:rsidRPr="003D7576" w:rsidRDefault="00C475F5" w:rsidP="00274823">
            <w:pPr>
              <w:jc w:val="both"/>
              <w:rPr>
                <w:b/>
                <w:sz w:val="20"/>
                <w:szCs w:val="20"/>
              </w:rPr>
            </w:pPr>
            <w:r w:rsidRPr="003D7576">
              <w:rPr>
                <w:b/>
                <w:sz w:val="20"/>
                <w:szCs w:val="20"/>
              </w:rPr>
              <w:t>Kompetence sociální a personální</w:t>
            </w:r>
          </w:p>
          <w:p w14:paraId="512F8182" w14:textId="77777777" w:rsidR="00C475F5" w:rsidRDefault="00C475F5" w:rsidP="00113CB4">
            <w:pPr>
              <w:numPr>
                <w:ilvl w:val="0"/>
                <w:numId w:val="47"/>
              </w:numPr>
              <w:jc w:val="both"/>
              <w:rPr>
                <w:sz w:val="20"/>
                <w:szCs w:val="20"/>
              </w:rPr>
            </w:pPr>
            <w:r>
              <w:rPr>
                <w:sz w:val="20"/>
                <w:szCs w:val="20"/>
              </w:rPr>
              <w:t>podporujeme utváření příjemné atmosféry při skupinové a týmové práci</w:t>
            </w:r>
          </w:p>
          <w:p w14:paraId="26883C8F" w14:textId="77777777" w:rsidR="00C475F5" w:rsidRDefault="00C475F5" w:rsidP="00113CB4">
            <w:pPr>
              <w:numPr>
                <w:ilvl w:val="0"/>
                <w:numId w:val="47"/>
              </w:numPr>
              <w:jc w:val="both"/>
              <w:rPr>
                <w:sz w:val="20"/>
                <w:szCs w:val="20"/>
              </w:rPr>
            </w:pPr>
            <w:r>
              <w:rPr>
                <w:sz w:val="20"/>
                <w:szCs w:val="20"/>
              </w:rPr>
              <w:t>učíme žáky kritiky myslet hodnotit svoji práci v týmu i práci ostatních členů</w:t>
            </w:r>
          </w:p>
        </w:tc>
      </w:tr>
      <w:tr w:rsidR="00C475F5" w14:paraId="5DAA24C1" w14:textId="77777777" w:rsidTr="00274823">
        <w:tc>
          <w:tcPr>
            <w:tcW w:w="5171" w:type="dxa"/>
            <w:vMerge/>
          </w:tcPr>
          <w:p w14:paraId="21EB51EB" w14:textId="77777777" w:rsidR="00C475F5" w:rsidRDefault="00C475F5" w:rsidP="00274823">
            <w:pPr>
              <w:jc w:val="both"/>
              <w:rPr>
                <w:sz w:val="20"/>
                <w:szCs w:val="20"/>
              </w:rPr>
            </w:pPr>
          </w:p>
        </w:tc>
        <w:tc>
          <w:tcPr>
            <w:tcW w:w="5172" w:type="dxa"/>
          </w:tcPr>
          <w:p w14:paraId="5BB25A51" w14:textId="77777777" w:rsidR="00C475F5" w:rsidRPr="003D7576" w:rsidRDefault="00C475F5" w:rsidP="00274823">
            <w:pPr>
              <w:jc w:val="both"/>
              <w:rPr>
                <w:b/>
                <w:sz w:val="20"/>
                <w:szCs w:val="20"/>
              </w:rPr>
            </w:pPr>
            <w:r w:rsidRPr="003D7576">
              <w:rPr>
                <w:b/>
                <w:sz w:val="20"/>
                <w:szCs w:val="20"/>
              </w:rPr>
              <w:t xml:space="preserve">Kompetence občanské </w:t>
            </w:r>
          </w:p>
          <w:p w14:paraId="643FCD3C" w14:textId="77777777" w:rsidR="00C475F5" w:rsidRDefault="00C475F5" w:rsidP="00113CB4">
            <w:pPr>
              <w:numPr>
                <w:ilvl w:val="0"/>
                <w:numId w:val="47"/>
              </w:numPr>
              <w:jc w:val="both"/>
              <w:rPr>
                <w:sz w:val="20"/>
                <w:szCs w:val="20"/>
              </w:rPr>
            </w:pPr>
            <w:r>
              <w:rPr>
                <w:sz w:val="20"/>
                <w:szCs w:val="20"/>
              </w:rPr>
              <w:t>učíme žáky poskytnout první pomoc</w:t>
            </w:r>
          </w:p>
          <w:p w14:paraId="75FBD187" w14:textId="77777777" w:rsidR="00C475F5" w:rsidRDefault="00C475F5" w:rsidP="00113CB4">
            <w:pPr>
              <w:numPr>
                <w:ilvl w:val="0"/>
                <w:numId w:val="47"/>
              </w:numPr>
              <w:jc w:val="both"/>
              <w:rPr>
                <w:sz w:val="20"/>
                <w:szCs w:val="20"/>
              </w:rPr>
            </w:pPr>
            <w:r>
              <w:rPr>
                <w:sz w:val="20"/>
                <w:szCs w:val="20"/>
              </w:rPr>
              <w:t>klademe důraz na chápání základních ekologických souvislostí a environmentálních problémů, na respektování požadavků na kvalitní životní prostředí</w:t>
            </w:r>
          </w:p>
          <w:p w14:paraId="58A2191C" w14:textId="77777777" w:rsidR="00C475F5" w:rsidRDefault="00C475F5" w:rsidP="00274823">
            <w:pPr>
              <w:jc w:val="both"/>
              <w:rPr>
                <w:sz w:val="20"/>
                <w:szCs w:val="20"/>
              </w:rPr>
            </w:pPr>
          </w:p>
        </w:tc>
      </w:tr>
    </w:tbl>
    <w:p w14:paraId="6350FB4B" w14:textId="77777777" w:rsidR="00C475F5" w:rsidRDefault="00C475F5" w:rsidP="00C475F5">
      <w:pPr>
        <w:jc w:val="both"/>
        <w:rPr>
          <w:sz w:val="20"/>
          <w:szCs w:val="20"/>
        </w:rPr>
      </w:pPr>
    </w:p>
    <w:p w14:paraId="34C55DC3" w14:textId="77777777" w:rsidR="00C475F5" w:rsidRDefault="00C475F5" w:rsidP="00C475F5">
      <w:pPr>
        <w:jc w:val="both"/>
        <w:rPr>
          <w:sz w:val="20"/>
          <w:szCs w:val="20"/>
        </w:rPr>
      </w:pPr>
    </w:p>
    <w:p w14:paraId="12AAE2CD" w14:textId="77777777" w:rsidR="00C475F5" w:rsidRDefault="00C475F5" w:rsidP="00C475F5">
      <w:pPr>
        <w:jc w:val="both"/>
        <w:rPr>
          <w:sz w:val="20"/>
          <w:szCs w:val="20"/>
        </w:rPr>
      </w:pPr>
    </w:p>
    <w:p w14:paraId="40CB8799" w14:textId="77777777" w:rsidR="00C475F5" w:rsidRDefault="00C475F5" w:rsidP="00C475F5">
      <w:pPr>
        <w:jc w:val="both"/>
        <w:rPr>
          <w:sz w:val="20"/>
          <w:szCs w:val="20"/>
        </w:rPr>
      </w:pPr>
    </w:p>
    <w:p w14:paraId="5B1DCA1A"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72"/>
        <w:gridCol w:w="4590"/>
      </w:tblGrid>
      <w:tr w:rsidR="00C475F5" w14:paraId="7B13F133" w14:textId="77777777" w:rsidTr="00274823">
        <w:tc>
          <w:tcPr>
            <w:tcW w:w="5171" w:type="dxa"/>
          </w:tcPr>
          <w:p w14:paraId="20DF3943" w14:textId="77777777" w:rsidR="00C475F5" w:rsidRPr="003D7576" w:rsidRDefault="00C475F5" w:rsidP="00274823">
            <w:pPr>
              <w:jc w:val="both"/>
              <w:rPr>
                <w:b/>
                <w:sz w:val="20"/>
                <w:szCs w:val="20"/>
              </w:rPr>
            </w:pPr>
            <w:r w:rsidRPr="003D7576">
              <w:rPr>
                <w:b/>
                <w:sz w:val="20"/>
                <w:szCs w:val="20"/>
              </w:rPr>
              <w:t>Přírodověda</w:t>
            </w:r>
          </w:p>
        </w:tc>
        <w:tc>
          <w:tcPr>
            <w:tcW w:w="5172" w:type="dxa"/>
          </w:tcPr>
          <w:p w14:paraId="2EA495CF" w14:textId="77777777" w:rsidR="00C475F5" w:rsidRPr="003D7576" w:rsidRDefault="00C475F5" w:rsidP="00274823">
            <w:pPr>
              <w:jc w:val="both"/>
              <w:rPr>
                <w:b/>
                <w:sz w:val="20"/>
                <w:szCs w:val="20"/>
              </w:rPr>
            </w:pPr>
            <w:r w:rsidRPr="003D7576">
              <w:rPr>
                <w:b/>
                <w:sz w:val="20"/>
                <w:szCs w:val="20"/>
              </w:rPr>
              <w:t>4. ročník</w:t>
            </w:r>
          </w:p>
        </w:tc>
      </w:tr>
      <w:tr w:rsidR="00C475F5" w14:paraId="7D85C9CC" w14:textId="77777777" w:rsidTr="00274823">
        <w:tc>
          <w:tcPr>
            <w:tcW w:w="5171" w:type="dxa"/>
          </w:tcPr>
          <w:p w14:paraId="47192AE9" w14:textId="77777777" w:rsidR="00C475F5" w:rsidRPr="003D7576" w:rsidRDefault="00C475F5" w:rsidP="00274823">
            <w:pPr>
              <w:jc w:val="both"/>
              <w:rPr>
                <w:b/>
                <w:sz w:val="20"/>
                <w:szCs w:val="20"/>
              </w:rPr>
            </w:pPr>
            <w:r w:rsidRPr="003D7576">
              <w:rPr>
                <w:b/>
                <w:sz w:val="20"/>
                <w:szCs w:val="20"/>
              </w:rPr>
              <w:t>Výchovné a vzdělávací strategie</w:t>
            </w:r>
          </w:p>
        </w:tc>
        <w:tc>
          <w:tcPr>
            <w:tcW w:w="5172" w:type="dxa"/>
          </w:tcPr>
          <w:p w14:paraId="2B901060" w14:textId="77777777" w:rsidR="00C475F5" w:rsidRPr="003D7576" w:rsidRDefault="00C475F5" w:rsidP="00113CB4">
            <w:pPr>
              <w:numPr>
                <w:ilvl w:val="0"/>
                <w:numId w:val="48"/>
              </w:numPr>
              <w:jc w:val="both"/>
              <w:rPr>
                <w:b/>
                <w:sz w:val="20"/>
                <w:szCs w:val="20"/>
              </w:rPr>
            </w:pPr>
            <w:r w:rsidRPr="003D7576">
              <w:rPr>
                <w:b/>
                <w:sz w:val="20"/>
                <w:szCs w:val="20"/>
              </w:rPr>
              <w:t>Kompetence sociální a personální</w:t>
            </w:r>
          </w:p>
          <w:p w14:paraId="61009008" w14:textId="77777777" w:rsidR="00C475F5" w:rsidRDefault="00C475F5" w:rsidP="00113CB4">
            <w:pPr>
              <w:numPr>
                <w:ilvl w:val="0"/>
                <w:numId w:val="48"/>
              </w:numPr>
              <w:jc w:val="both"/>
              <w:rPr>
                <w:b/>
                <w:sz w:val="20"/>
                <w:szCs w:val="20"/>
              </w:rPr>
            </w:pPr>
            <w:r w:rsidRPr="003D7576">
              <w:rPr>
                <w:b/>
                <w:sz w:val="20"/>
                <w:szCs w:val="20"/>
              </w:rPr>
              <w:t>Kompetence občanské</w:t>
            </w:r>
          </w:p>
          <w:p w14:paraId="50D103A6" w14:textId="2287276A" w:rsidR="001E01FF" w:rsidRPr="003D7576" w:rsidRDefault="001E01FF" w:rsidP="00113CB4">
            <w:pPr>
              <w:numPr>
                <w:ilvl w:val="0"/>
                <w:numId w:val="48"/>
              </w:numPr>
              <w:jc w:val="both"/>
              <w:rPr>
                <w:b/>
                <w:sz w:val="20"/>
                <w:szCs w:val="20"/>
              </w:rPr>
            </w:pPr>
            <w:r>
              <w:rPr>
                <w:b/>
                <w:sz w:val="20"/>
                <w:szCs w:val="20"/>
              </w:rPr>
              <w:t>Kompetence digitální</w:t>
            </w:r>
          </w:p>
        </w:tc>
      </w:tr>
      <w:tr w:rsidR="00C475F5" w14:paraId="2F778574" w14:textId="77777777" w:rsidTr="00274823">
        <w:tc>
          <w:tcPr>
            <w:tcW w:w="5171" w:type="dxa"/>
          </w:tcPr>
          <w:p w14:paraId="109B96CA" w14:textId="77777777" w:rsidR="00C475F5" w:rsidRPr="003D7576" w:rsidRDefault="00C475F5" w:rsidP="00274823">
            <w:pPr>
              <w:jc w:val="center"/>
              <w:rPr>
                <w:b/>
                <w:sz w:val="20"/>
                <w:szCs w:val="20"/>
              </w:rPr>
            </w:pPr>
            <w:r w:rsidRPr="003D7576">
              <w:rPr>
                <w:b/>
                <w:sz w:val="20"/>
                <w:szCs w:val="20"/>
              </w:rPr>
              <w:t>Učivo</w:t>
            </w:r>
          </w:p>
        </w:tc>
        <w:tc>
          <w:tcPr>
            <w:tcW w:w="5172" w:type="dxa"/>
          </w:tcPr>
          <w:p w14:paraId="3BF48AA4" w14:textId="77777777" w:rsidR="00C475F5" w:rsidRPr="003D7576" w:rsidRDefault="00C475F5" w:rsidP="00274823">
            <w:pPr>
              <w:jc w:val="center"/>
              <w:rPr>
                <w:b/>
                <w:sz w:val="20"/>
                <w:szCs w:val="20"/>
              </w:rPr>
            </w:pPr>
            <w:r w:rsidRPr="003D7576">
              <w:rPr>
                <w:b/>
                <w:sz w:val="20"/>
                <w:szCs w:val="20"/>
              </w:rPr>
              <w:t>ŠVP výstupy</w:t>
            </w:r>
          </w:p>
        </w:tc>
      </w:tr>
      <w:tr w:rsidR="00C475F5" w14:paraId="2E19F5B9" w14:textId="77777777" w:rsidTr="00274823">
        <w:tc>
          <w:tcPr>
            <w:tcW w:w="5171" w:type="dxa"/>
          </w:tcPr>
          <w:p w14:paraId="17477EBF" w14:textId="77777777" w:rsidR="00C475F5" w:rsidRDefault="00C475F5" w:rsidP="00274823">
            <w:pPr>
              <w:jc w:val="both"/>
              <w:rPr>
                <w:sz w:val="20"/>
                <w:szCs w:val="20"/>
              </w:rPr>
            </w:pPr>
            <w:r>
              <w:rPr>
                <w:sz w:val="20"/>
                <w:szCs w:val="20"/>
              </w:rPr>
              <w:t>Příroda živá a neživá, vzájemné vztahy mezi organizmy, voda, vzduch, horniny, nerosty, vznik a význam půdy</w:t>
            </w:r>
          </w:p>
        </w:tc>
        <w:tc>
          <w:tcPr>
            <w:tcW w:w="5172" w:type="dxa"/>
          </w:tcPr>
          <w:p w14:paraId="2CD6236E" w14:textId="77777777" w:rsidR="00C475F5" w:rsidRDefault="00C475F5" w:rsidP="00274823">
            <w:pPr>
              <w:jc w:val="both"/>
              <w:rPr>
                <w:sz w:val="20"/>
                <w:szCs w:val="20"/>
              </w:rPr>
            </w:pPr>
            <w:r>
              <w:rPr>
                <w:sz w:val="20"/>
                <w:szCs w:val="20"/>
              </w:rPr>
              <w:t>Vysvětlí rozdíl mezi živou a neživou přírodou, popíše základní projevy a znaky života</w:t>
            </w:r>
          </w:p>
        </w:tc>
      </w:tr>
      <w:tr w:rsidR="00C475F5" w14:paraId="47D62527" w14:textId="77777777" w:rsidTr="00274823">
        <w:tc>
          <w:tcPr>
            <w:tcW w:w="5171" w:type="dxa"/>
          </w:tcPr>
          <w:p w14:paraId="34F48DFA" w14:textId="77777777" w:rsidR="00C475F5" w:rsidRDefault="00C475F5" w:rsidP="00274823">
            <w:pPr>
              <w:jc w:val="both"/>
              <w:rPr>
                <w:sz w:val="20"/>
                <w:szCs w:val="20"/>
              </w:rPr>
            </w:pPr>
            <w:r>
              <w:rPr>
                <w:sz w:val="20"/>
                <w:szCs w:val="20"/>
              </w:rPr>
              <w:t>Sluneční soustava, den a noc, roční období, planety, fáze měsíce</w:t>
            </w:r>
          </w:p>
        </w:tc>
        <w:tc>
          <w:tcPr>
            <w:tcW w:w="5172" w:type="dxa"/>
          </w:tcPr>
          <w:p w14:paraId="24F78C82" w14:textId="77777777" w:rsidR="00C475F5" w:rsidRDefault="00C475F5" w:rsidP="00274823">
            <w:pPr>
              <w:jc w:val="both"/>
              <w:rPr>
                <w:sz w:val="20"/>
                <w:szCs w:val="20"/>
              </w:rPr>
            </w:pPr>
            <w:r>
              <w:rPr>
                <w:sz w:val="20"/>
                <w:szCs w:val="20"/>
              </w:rPr>
              <w:t>Seznamuje se s problematikou vzniku Země a vyjmenuje planety sluneční soustavy</w:t>
            </w:r>
          </w:p>
        </w:tc>
      </w:tr>
      <w:tr w:rsidR="00C475F5" w14:paraId="444EA8D8" w14:textId="77777777" w:rsidTr="00274823">
        <w:tc>
          <w:tcPr>
            <w:tcW w:w="5171" w:type="dxa"/>
          </w:tcPr>
          <w:p w14:paraId="7D5C1F68" w14:textId="77777777" w:rsidR="00C475F5" w:rsidRDefault="00C475F5" w:rsidP="00274823">
            <w:pPr>
              <w:jc w:val="both"/>
              <w:rPr>
                <w:sz w:val="20"/>
                <w:szCs w:val="20"/>
              </w:rPr>
            </w:pPr>
            <w:r>
              <w:rPr>
                <w:sz w:val="20"/>
                <w:szCs w:val="20"/>
              </w:rPr>
              <w:t>Ekosystém les, ekosystém lidských obydlí, rybníku, pole, řeky, potravní řetězec</w:t>
            </w:r>
          </w:p>
        </w:tc>
        <w:tc>
          <w:tcPr>
            <w:tcW w:w="5172" w:type="dxa"/>
          </w:tcPr>
          <w:p w14:paraId="522DDB9B" w14:textId="77777777" w:rsidR="00C475F5" w:rsidRDefault="00C475F5" w:rsidP="00274823">
            <w:pPr>
              <w:jc w:val="both"/>
              <w:rPr>
                <w:sz w:val="20"/>
                <w:szCs w:val="20"/>
              </w:rPr>
            </w:pPr>
            <w:r>
              <w:rPr>
                <w:sz w:val="20"/>
                <w:szCs w:val="20"/>
              </w:rPr>
              <w:t>Poznává základní přírodní společenstva – vzájemné vztahy mezi organismy, rovnováha v přírodě</w:t>
            </w:r>
          </w:p>
        </w:tc>
      </w:tr>
      <w:tr w:rsidR="00C475F5" w14:paraId="07ABBAC5" w14:textId="77777777" w:rsidTr="00274823">
        <w:tc>
          <w:tcPr>
            <w:tcW w:w="5171" w:type="dxa"/>
          </w:tcPr>
          <w:p w14:paraId="18B030A7" w14:textId="77777777" w:rsidR="00C475F5" w:rsidRDefault="00C475F5" w:rsidP="00274823">
            <w:pPr>
              <w:jc w:val="both"/>
              <w:rPr>
                <w:sz w:val="20"/>
                <w:szCs w:val="20"/>
              </w:rPr>
            </w:pPr>
            <w:r>
              <w:rPr>
                <w:sz w:val="20"/>
                <w:szCs w:val="20"/>
              </w:rPr>
              <w:lastRenderedPageBreak/>
              <w:t>Rozpustnost látek, důkaz škrobu v bramboře, proudění vzduchu, voda v vzduch v půdě, skupenství vody</w:t>
            </w:r>
          </w:p>
        </w:tc>
        <w:tc>
          <w:tcPr>
            <w:tcW w:w="5172" w:type="dxa"/>
          </w:tcPr>
          <w:p w14:paraId="3A472367" w14:textId="77777777" w:rsidR="00C475F5" w:rsidRDefault="00C475F5" w:rsidP="00274823">
            <w:pPr>
              <w:jc w:val="both"/>
              <w:rPr>
                <w:sz w:val="20"/>
                <w:szCs w:val="20"/>
              </w:rPr>
            </w:pPr>
            <w:r>
              <w:rPr>
                <w:sz w:val="20"/>
                <w:szCs w:val="20"/>
              </w:rPr>
              <w:t>Založí jednoduchý pokus, vyhodnotí a vysvětlí výsledky pokusu.</w:t>
            </w:r>
          </w:p>
          <w:p w14:paraId="5625EAC0" w14:textId="77777777" w:rsidR="00C475F5" w:rsidRDefault="00C475F5" w:rsidP="00274823">
            <w:pPr>
              <w:jc w:val="both"/>
              <w:rPr>
                <w:sz w:val="20"/>
                <w:szCs w:val="20"/>
              </w:rPr>
            </w:pPr>
            <w:r>
              <w:rPr>
                <w:sz w:val="20"/>
                <w:szCs w:val="20"/>
              </w:rPr>
              <w:t>Na základě pokusů třídí látky, pozoruje jejich  změny, skupenství a vlastnosti, porovnává látky a měří jejich veličiny s praktickým užitím základních jednotek těchto veličin</w:t>
            </w:r>
          </w:p>
        </w:tc>
      </w:tr>
      <w:tr w:rsidR="00C475F5" w14:paraId="2A639FAE" w14:textId="77777777" w:rsidTr="00274823">
        <w:tc>
          <w:tcPr>
            <w:tcW w:w="5171" w:type="dxa"/>
          </w:tcPr>
          <w:p w14:paraId="6228C412" w14:textId="77777777" w:rsidR="00C475F5" w:rsidRDefault="00C475F5" w:rsidP="00274823">
            <w:pPr>
              <w:jc w:val="both"/>
              <w:rPr>
                <w:sz w:val="20"/>
                <w:szCs w:val="20"/>
              </w:rPr>
            </w:pPr>
            <w:r>
              <w:rPr>
                <w:sz w:val="20"/>
                <w:szCs w:val="20"/>
              </w:rPr>
              <w:t>Třídění organismů, živočichů, rostlin, pojem opálení, oplození, dělení rostlin podle způsobu rozmnožování</w:t>
            </w:r>
          </w:p>
        </w:tc>
        <w:tc>
          <w:tcPr>
            <w:tcW w:w="5172" w:type="dxa"/>
          </w:tcPr>
          <w:p w14:paraId="50F6E2B2" w14:textId="77777777" w:rsidR="00C475F5" w:rsidRDefault="00C475F5" w:rsidP="00274823">
            <w:pPr>
              <w:jc w:val="both"/>
              <w:rPr>
                <w:sz w:val="20"/>
                <w:szCs w:val="20"/>
              </w:rPr>
            </w:pPr>
            <w:r>
              <w:rPr>
                <w:sz w:val="20"/>
                <w:szCs w:val="20"/>
              </w:rPr>
              <w:t xml:space="preserve">Pracuje s atlasy rostlin, živočichů, hub a vyhledává informace v různých encyklopediích </w:t>
            </w:r>
          </w:p>
        </w:tc>
      </w:tr>
      <w:tr w:rsidR="00C475F5" w14:paraId="318FB3E4" w14:textId="77777777" w:rsidTr="00274823">
        <w:tc>
          <w:tcPr>
            <w:tcW w:w="5171" w:type="dxa"/>
          </w:tcPr>
          <w:p w14:paraId="4AF1A7F5" w14:textId="77777777" w:rsidR="00C475F5" w:rsidRDefault="00C475F5" w:rsidP="00274823">
            <w:pPr>
              <w:jc w:val="both"/>
              <w:rPr>
                <w:sz w:val="20"/>
                <w:szCs w:val="20"/>
              </w:rPr>
            </w:pPr>
            <w:r>
              <w:rPr>
                <w:sz w:val="20"/>
                <w:szCs w:val="20"/>
              </w:rPr>
              <w:t>Režim dne, sestavení rozvrhu denních činností, vyváženost jednotlivých druhů aktivit</w:t>
            </w:r>
          </w:p>
        </w:tc>
        <w:tc>
          <w:tcPr>
            <w:tcW w:w="5172" w:type="dxa"/>
          </w:tcPr>
          <w:p w14:paraId="33C5425D" w14:textId="77777777" w:rsidR="00C475F5" w:rsidRDefault="00C475F5" w:rsidP="00274823">
            <w:pPr>
              <w:jc w:val="both"/>
              <w:rPr>
                <w:sz w:val="20"/>
                <w:szCs w:val="20"/>
              </w:rPr>
            </w:pPr>
            <w:r>
              <w:rPr>
                <w:sz w:val="20"/>
                <w:szCs w:val="20"/>
              </w:rPr>
              <w:t>Účelně plánuje svůj čas pro učení, práci, zábavu a odpočinek podle vlastních potřeb s ohledem na oprávněné nároky jiných osob</w:t>
            </w:r>
          </w:p>
        </w:tc>
      </w:tr>
      <w:tr w:rsidR="00C475F5" w14:paraId="27174339" w14:textId="77777777" w:rsidTr="00274823">
        <w:tc>
          <w:tcPr>
            <w:tcW w:w="5171" w:type="dxa"/>
          </w:tcPr>
          <w:p w14:paraId="70F4FDF4" w14:textId="77777777" w:rsidR="00C475F5" w:rsidRDefault="00C475F5" w:rsidP="00274823">
            <w:pPr>
              <w:jc w:val="both"/>
              <w:rPr>
                <w:sz w:val="20"/>
                <w:szCs w:val="20"/>
              </w:rPr>
            </w:pPr>
            <w:r>
              <w:rPr>
                <w:sz w:val="20"/>
                <w:szCs w:val="20"/>
              </w:rPr>
              <w:t>Nemoc, úraz, drobné úrazy a poranění, první pomoc, prevence nemocí a úrazů</w:t>
            </w:r>
          </w:p>
        </w:tc>
        <w:tc>
          <w:tcPr>
            <w:tcW w:w="5172" w:type="dxa"/>
          </w:tcPr>
          <w:p w14:paraId="01BF6877" w14:textId="77777777" w:rsidR="00C475F5" w:rsidRDefault="00C475F5" w:rsidP="00274823">
            <w:pPr>
              <w:jc w:val="both"/>
              <w:rPr>
                <w:sz w:val="20"/>
                <w:szCs w:val="20"/>
              </w:rPr>
            </w:pPr>
            <w:r>
              <w:rPr>
                <w:sz w:val="20"/>
                <w:szCs w:val="20"/>
              </w:rPr>
              <w:t>V modelových situacích ohrožujících zdraví se snaží ošetřit drobná poranění a přivolat lékařskou pomoc, rozpozná život ohrožující zranění</w:t>
            </w:r>
          </w:p>
        </w:tc>
      </w:tr>
      <w:tr w:rsidR="00C475F5" w14:paraId="03A84AF0" w14:textId="77777777" w:rsidTr="00274823">
        <w:tc>
          <w:tcPr>
            <w:tcW w:w="5171" w:type="dxa"/>
          </w:tcPr>
          <w:p w14:paraId="427A98B5" w14:textId="77777777" w:rsidR="00C475F5" w:rsidRDefault="00C475F5" w:rsidP="00274823">
            <w:pPr>
              <w:jc w:val="both"/>
              <w:rPr>
                <w:sz w:val="20"/>
                <w:szCs w:val="20"/>
              </w:rPr>
            </w:pPr>
            <w:r>
              <w:rPr>
                <w:sz w:val="20"/>
                <w:szCs w:val="20"/>
              </w:rPr>
              <w:t>Kouření, alkohol, drogy, závislost, herní automaty</w:t>
            </w:r>
          </w:p>
        </w:tc>
        <w:tc>
          <w:tcPr>
            <w:tcW w:w="5172" w:type="dxa"/>
          </w:tcPr>
          <w:p w14:paraId="74412EAB" w14:textId="77777777" w:rsidR="00C475F5" w:rsidRDefault="00C475F5" w:rsidP="00274823">
            <w:pPr>
              <w:jc w:val="both"/>
              <w:rPr>
                <w:sz w:val="20"/>
                <w:szCs w:val="20"/>
              </w:rPr>
            </w:pPr>
            <w:r>
              <w:rPr>
                <w:sz w:val="20"/>
                <w:szCs w:val="20"/>
              </w:rPr>
              <w:t>V modelových situacích předvede odmítnutí návykových látek</w:t>
            </w:r>
          </w:p>
        </w:tc>
      </w:tr>
      <w:tr w:rsidR="00C475F5" w14:paraId="6F478E4A" w14:textId="77777777" w:rsidTr="00274823">
        <w:tc>
          <w:tcPr>
            <w:tcW w:w="5171" w:type="dxa"/>
          </w:tcPr>
          <w:p w14:paraId="6A4F938E" w14:textId="77777777" w:rsidR="00C475F5" w:rsidRDefault="00C475F5" w:rsidP="00274823">
            <w:pPr>
              <w:jc w:val="both"/>
              <w:rPr>
                <w:sz w:val="20"/>
                <w:szCs w:val="20"/>
              </w:rPr>
            </w:pPr>
            <w:r>
              <w:rPr>
                <w:sz w:val="20"/>
                <w:szCs w:val="20"/>
              </w:rPr>
              <w:t>Lidské tělo – stavba těla, základní funkce a projevy člověka</w:t>
            </w:r>
          </w:p>
        </w:tc>
        <w:tc>
          <w:tcPr>
            <w:tcW w:w="5172" w:type="dxa"/>
          </w:tcPr>
          <w:p w14:paraId="09DC9B89" w14:textId="77777777" w:rsidR="00C475F5" w:rsidRDefault="00C475F5" w:rsidP="00274823">
            <w:pPr>
              <w:jc w:val="both"/>
              <w:rPr>
                <w:sz w:val="20"/>
                <w:szCs w:val="20"/>
              </w:rPr>
            </w:pPr>
            <w:r>
              <w:rPr>
                <w:sz w:val="20"/>
                <w:szCs w:val="20"/>
              </w:rPr>
              <w:t>Vysvětlí základní životní potřeby člověka a projevy života, pojmenuje základní části lidského těla a nejdůležitější vnitřní orgány (plíce, srdce, mozek) a zná jejich funkci</w:t>
            </w:r>
          </w:p>
        </w:tc>
      </w:tr>
      <w:tr w:rsidR="00C475F5" w14:paraId="7E9A11C7" w14:textId="77777777" w:rsidTr="00274823">
        <w:tc>
          <w:tcPr>
            <w:tcW w:w="5171" w:type="dxa"/>
          </w:tcPr>
          <w:p w14:paraId="272A9D94" w14:textId="77777777" w:rsidR="00C475F5" w:rsidRDefault="00C475F5" w:rsidP="00274823">
            <w:pPr>
              <w:jc w:val="both"/>
              <w:rPr>
                <w:sz w:val="20"/>
                <w:szCs w:val="20"/>
              </w:rPr>
            </w:pPr>
            <w:r>
              <w:rPr>
                <w:sz w:val="20"/>
                <w:szCs w:val="20"/>
              </w:rPr>
              <w:t>Správná životospráva, nebezpečí návykových látek, důsledky, prevence léčba</w:t>
            </w:r>
          </w:p>
        </w:tc>
        <w:tc>
          <w:tcPr>
            <w:tcW w:w="5172" w:type="dxa"/>
          </w:tcPr>
          <w:p w14:paraId="28EBF170" w14:textId="77777777" w:rsidR="00C475F5" w:rsidRDefault="00C475F5" w:rsidP="00274823">
            <w:pPr>
              <w:jc w:val="both"/>
              <w:rPr>
                <w:sz w:val="20"/>
                <w:szCs w:val="20"/>
              </w:rPr>
            </w:pPr>
            <w:r>
              <w:rPr>
                <w:sz w:val="20"/>
                <w:szCs w:val="20"/>
              </w:rPr>
              <w:t xml:space="preserve">Uplatňuje základní dovednosti a návyky související s podporou zdraví a jeho preventivní ochranou </w:t>
            </w:r>
          </w:p>
        </w:tc>
      </w:tr>
      <w:tr w:rsidR="00C475F5" w14:paraId="274120B0" w14:textId="77777777" w:rsidTr="00274823">
        <w:tc>
          <w:tcPr>
            <w:tcW w:w="5171" w:type="dxa"/>
          </w:tcPr>
          <w:p w14:paraId="77A8F30E" w14:textId="77777777" w:rsidR="00C475F5" w:rsidRDefault="00C475F5" w:rsidP="00274823">
            <w:pPr>
              <w:jc w:val="both"/>
              <w:rPr>
                <w:sz w:val="20"/>
                <w:szCs w:val="20"/>
              </w:rPr>
            </w:pPr>
            <w:r>
              <w:rPr>
                <w:sz w:val="20"/>
                <w:szCs w:val="20"/>
              </w:rPr>
              <w:t>Dopady chování a působení člověka na přírodu, jak mohu přispět ke zlepšení já, chráněné krajinné oblasti a chování v nich</w:t>
            </w:r>
          </w:p>
        </w:tc>
        <w:tc>
          <w:tcPr>
            <w:tcW w:w="5172" w:type="dxa"/>
          </w:tcPr>
          <w:p w14:paraId="2781525A" w14:textId="4012ADB7" w:rsidR="00C475F5" w:rsidRDefault="00C475F5" w:rsidP="00274823">
            <w:pPr>
              <w:jc w:val="both"/>
              <w:rPr>
                <w:sz w:val="20"/>
                <w:szCs w:val="20"/>
              </w:rPr>
            </w:pPr>
            <w:r>
              <w:rPr>
                <w:sz w:val="20"/>
                <w:szCs w:val="20"/>
              </w:rPr>
              <w:t xml:space="preserve">Rozpozná škodlivé působení člověka na přírodu, chápe nutnost soužití v souladu se zákony </w:t>
            </w:r>
            <w:r w:rsidR="0070086A">
              <w:rPr>
                <w:sz w:val="20"/>
                <w:szCs w:val="20"/>
              </w:rPr>
              <w:t>přírody</w:t>
            </w:r>
          </w:p>
        </w:tc>
      </w:tr>
      <w:tr w:rsidR="00C475F5" w14:paraId="74F505EE" w14:textId="77777777" w:rsidTr="00274823">
        <w:tc>
          <w:tcPr>
            <w:tcW w:w="5171" w:type="dxa"/>
          </w:tcPr>
          <w:p w14:paraId="1B78AC49" w14:textId="77777777" w:rsidR="00C475F5" w:rsidRDefault="00C475F5" w:rsidP="00274823">
            <w:pPr>
              <w:jc w:val="both"/>
              <w:rPr>
                <w:sz w:val="20"/>
                <w:szCs w:val="20"/>
              </w:rPr>
            </w:pPr>
            <w:r>
              <w:rPr>
                <w:sz w:val="20"/>
                <w:szCs w:val="20"/>
              </w:rPr>
              <w:t>Vývoj jedince od narození po stáří</w:t>
            </w:r>
          </w:p>
        </w:tc>
        <w:tc>
          <w:tcPr>
            <w:tcW w:w="5172" w:type="dxa"/>
          </w:tcPr>
          <w:p w14:paraId="7F7635A5" w14:textId="77777777" w:rsidR="00C475F5" w:rsidRDefault="00C475F5" w:rsidP="00274823">
            <w:pPr>
              <w:jc w:val="both"/>
              <w:rPr>
                <w:sz w:val="20"/>
                <w:szCs w:val="20"/>
              </w:rPr>
            </w:pPr>
            <w:r>
              <w:rPr>
                <w:sz w:val="20"/>
                <w:szCs w:val="20"/>
              </w:rPr>
              <w:t>Rozlišuje jednotlivé etapy lidského života a orientuje se ve vývoji dítěte před a po jeho narození</w:t>
            </w:r>
          </w:p>
        </w:tc>
      </w:tr>
      <w:tr w:rsidR="00C475F5" w14:paraId="28061F95" w14:textId="77777777" w:rsidTr="00274823">
        <w:tc>
          <w:tcPr>
            <w:tcW w:w="5171" w:type="dxa"/>
          </w:tcPr>
          <w:p w14:paraId="488FFA01" w14:textId="77777777" w:rsidR="00C475F5" w:rsidRDefault="00C475F5" w:rsidP="00274823">
            <w:pPr>
              <w:jc w:val="both"/>
              <w:rPr>
                <w:sz w:val="20"/>
                <w:szCs w:val="20"/>
              </w:rPr>
            </w:pPr>
            <w:r>
              <w:rPr>
                <w:sz w:val="20"/>
                <w:szCs w:val="20"/>
              </w:rPr>
              <w:t>Dopravní značky, dopravní situace a jejich správné zvládání, používání pravidla pravé ruky</w:t>
            </w:r>
          </w:p>
        </w:tc>
        <w:tc>
          <w:tcPr>
            <w:tcW w:w="5172" w:type="dxa"/>
          </w:tcPr>
          <w:p w14:paraId="5676D63F" w14:textId="77777777" w:rsidR="00C475F5" w:rsidRDefault="00C475F5" w:rsidP="00274823">
            <w:pPr>
              <w:jc w:val="both"/>
              <w:rPr>
                <w:sz w:val="20"/>
                <w:szCs w:val="20"/>
              </w:rPr>
            </w:pPr>
            <w:r>
              <w:rPr>
                <w:sz w:val="20"/>
                <w:szCs w:val="20"/>
              </w:rPr>
              <w:t>Uplatňuje účelné způsoby chování v silničním provozu v roli chodce a cyklisty, cíleně je používá</w:t>
            </w:r>
          </w:p>
        </w:tc>
      </w:tr>
      <w:tr w:rsidR="00C475F5" w14:paraId="2C564514" w14:textId="77777777" w:rsidTr="00274823">
        <w:tc>
          <w:tcPr>
            <w:tcW w:w="5171" w:type="dxa"/>
          </w:tcPr>
          <w:p w14:paraId="0DF651CD" w14:textId="77777777" w:rsidR="00C475F5" w:rsidRDefault="00C475F5" w:rsidP="00274823">
            <w:pPr>
              <w:jc w:val="both"/>
              <w:rPr>
                <w:sz w:val="20"/>
                <w:szCs w:val="20"/>
              </w:rPr>
            </w:pPr>
            <w:r>
              <w:rPr>
                <w:sz w:val="20"/>
                <w:szCs w:val="20"/>
              </w:rPr>
              <w:t>Partnerství, manželství, rodičovství, vztahy v rodině, osobní vztahy, základy sexuální výchovy</w:t>
            </w:r>
          </w:p>
        </w:tc>
        <w:tc>
          <w:tcPr>
            <w:tcW w:w="5172" w:type="dxa"/>
          </w:tcPr>
          <w:p w14:paraId="3DACE191" w14:textId="3740C630" w:rsidR="00C475F5" w:rsidRDefault="00C475F5" w:rsidP="00274823">
            <w:pPr>
              <w:jc w:val="both"/>
              <w:rPr>
                <w:sz w:val="20"/>
                <w:szCs w:val="20"/>
              </w:rPr>
            </w:pPr>
            <w:r>
              <w:rPr>
                <w:sz w:val="20"/>
                <w:szCs w:val="20"/>
              </w:rPr>
              <w:t>Vyjádří vlastními slovy význam rodiny a partnerství</w:t>
            </w:r>
          </w:p>
        </w:tc>
      </w:tr>
      <w:tr w:rsidR="00C475F5" w14:paraId="439C57AA" w14:textId="77777777" w:rsidTr="00274823">
        <w:tc>
          <w:tcPr>
            <w:tcW w:w="10343" w:type="dxa"/>
            <w:gridSpan w:val="2"/>
          </w:tcPr>
          <w:p w14:paraId="04A4DC19" w14:textId="77777777" w:rsidR="00C475F5" w:rsidRPr="003D7576" w:rsidRDefault="00C475F5" w:rsidP="00274823">
            <w:pPr>
              <w:jc w:val="center"/>
              <w:rPr>
                <w:b/>
                <w:sz w:val="20"/>
                <w:szCs w:val="20"/>
              </w:rPr>
            </w:pPr>
            <w:r w:rsidRPr="003D7576">
              <w:rPr>
                <w:b/>
                <w:sz w:val="20"/>
                <w:szCs w:val="20"/>
              </w:rPr>
              <w:t>Průřezová témata, přesahy, souvislosti</w:t>
            </w:r>
          </w:p>
        </w:tc>
      </w:tr>
      <w:tr w:rsidR="00C475F5" w14:paraId="13CD5037" w14:textId="77777777" w:rsidTr="00274823">
        <w:tc>
          <w:tcPr>
            <w:tcW w:w="10343" w:type="dxa"/>
            <w:gridSpan w:val="2"/>
          </w:tcPr>
          <w:p w14:paraId="5FDBF184" w14:textId="77777777" w:rsidR="00C475F5" w:rsidRDefault="00C475F5" w:rsidP="00274823">
            <w:pPr>
              <w:jc w:val="center"/>
              <w:rPr>
                <w:sz w:val="20"/>
                <w:szCs w:val="20"/>
              </w:rPr>
            </w:pPr>
            <w:r w:rsidRPr="003D7576">
              <w:rPr>
                <w:b/>
                <w:sz w:val="20"/>
                <w:szCs w:val="20"/>
              </w:rPr>
              <w:t>ENVIRONMENTÁLNÍ VÝCHOVA</w:t>
            </w:r>
            <w:r>
              <w:rPr>
                <w:sz w:val="20"/>
                <w:szCs w:val="20"/>
              </w:rPr>
              <w:t xml:space="preserve">  - Ekosystémy</w:t>
            </w:r>
          </w:p>
        </w:tc>
      </w:tr>
      <w:tr w:rsidR="00C475F5" w14:paraId="5C9BA47F" w14:textId="77777777" w:rsidTr="00274823">
        <w:tc>
          <w:tcPr>
            <w:tcW w:w="10343" w:type="dxa"/>
            <w:gridSpan w:val="2"/>
          </w:tcPr>
          <w:p w14:paraId="468AF9BD" w14:textId="77777777" w:rsidR="00C475F5" w:rsidRDefault="00C475F5" w:rsidP="00113CB4">
            <w:pPr>
              <w:numPr>
                <w:ilvl w:val="0"/>
                <w:numId w:val="112"/>
              </w:numPr>
              <w:rPr>
                <w:sz w:val="20"/>
                <w:szCs w:val="20"/>
              </w:rPr>
            </w:pPr>
            <w:r>
              <w:rPr>
                <w:sz w:val="20"/>
                <w:szCs w:val="20"/>
              </w:rPr>
              <w:t>rozliší základní biotopy a typy využití krajiny a přiřadí k nim organismy, které se v nich vyskytují</w:t>
            </w:r>
          </w:p>
        </w:tc>
      </w:tr>
      <w:tr w:rsidR="00C475F5" w14:paraId="2BC26600" w14:textId="77777777" w:rsidTr="00274823">
        <w:tc>
          <w:tcPr>
            <w:tcW w:w="10343" w:type="dxa"/>
            <w:gridSpan w:val="2"/>
          </w:tcPr>
          <w:p w14:paraId="5A0277FF" w14:textId="77777777" w:rsidR="00C475F5" w:rsidRDefault="00C475F5" w:rsidP="00274823">
            <w:pPr>
              <w:jc w:val="center"/>
              <w:rPr>
                <w:sz w:val="20"/>
                <w:szCs w:val="20"/>
              </w:rPr>
            </w:pPr>
            <w:r w:rsidRPr="003D7576">
              <w:rPr>
                <w:b/>
                <w:sz w:val="20"/>
                <w:szCs w:val="20"/>
              </w:rPr>
              <w:t>ENVIRONMENTÁLNÍ VÝCHOVA</w:t>
            </w:r>
            <w:r>
              <w:rPr>
                <w:sz w:val="20"/>
                <w:szCs w:val="20"/>
              </w:rPr>
              <w:t xml:space="preserve"> – Lidské vztahy a problémy životního prostředí</w:t>
            </w:r>
          </w:p>
        </w:tc>
      </w:tr>
      <w:tr w:rsidR="00C475F5" w14:paraId="527F4EF5" w14:textId="77777777" w:rsidTr="00274823">
        <w:tc>
          <w:tcPr>
            <w:tcW w:w="10343" w:type="dxa"/>
            <w:gridSpan w:val="2"/>
          </w:tcPr>
          <w:p w14:paraId="5BCFEB36" w14:textId="77777777" w:rsidR="00C475F5" w:rsidRDefault="00C475F5" w:rsidP="00113CB4">
            <w:pPr>
              <w:numPr>
                <w:ilvl w:val="0"/>
                <w:numId w:val="112"/>
              </w:numPr>
              <w:rPr>
                <w:sz w:val="20"/>
                <w:szCs w:val="20"/>
              </w:rPr>
            </w:pPr>
            <w:r>
              <w:rPr>
                <w:sz w:val="20"/>
                <w:szCs w:val="20"/>
              </w:rPr>
              <w:t>nalezne vztah mezi příčinou a následkem běžných činností a zdůvodní nezvratnost některých chyb (znečišťování životního prostředí, vymírání živočichů a rostlin)</w:t>
            </w:r>
          </w:p>
        </w:tc>
      </w:tr>
      <w:tr w:rsidR="00C475F5" w14:paraId="4CFBD3EC" w14:textId="77777777" w:rsidTr="00274823">
        <w:tc>
          <w:tcPr>
            <w:tcW w:w="10343" w:type="dxa"/>
            <w:gridSpan w:val="2"/>
          </w:tcPr>
          <w:p w14:paraId="7904ECC2" w14:textId="77777777" w:rsidR="00C475F5" w:rsidRDefault="00C475F5" w:rsidP="00274823">
            <w:pPr>
              <w:jc w:val="center"/>
              <w:rPr>
                <w:sz w:val="20"/>
                <w:szCs w:val="20"/>
              </w:rPr>
            </w:pPr>
            <w:r w:rsidRPr="003D7576">
              <w:rPr>
                <w:b/>
                <w:sz w:val="20"/>
                <w:szCs w:val="20"/>
              </w:rPr>
              <w:t>ENVIRONMENTÁLNÍ VÝCHOVA</w:t>
            </w:r>
            <w:r>
              <w:rPr>
                <w:sz w:val="20"/>
                <w:szCs w:val="20"/>
              </w:rPr>
              <w:t xml:space="preserve"> – Základní podmínky života</w:t>
            </w:r>
          </w:p>
        </w:tc>
      </w:tr>
      <w:tr w:rsidR="00C475F5" w14:paraId="671E8D15" w14:textId="77777777" w:rsidTr="00274823">
        <w:tc>
          <w:tcPr>
            <w:tcW w:w="10343" w:type="dxa"/>
            <w:gridSpan w:val="2"/>
          </w:tcPr>
          <w:p w14:paraId="73FDF1E7" w14:textId="77777777" w:rsidR="00C475F5" w:rsidRDefault="00C475F5" w:rsidP="00113CB4">
            <w:pPr>
              <w:numPr>
                <w:ilvl w:val="0"/>
                <w:numId w:val="112"/>
              </w:numPr>
              <w:rPr>
                <w:sz w:val="20"/>
                <w:szCs w:val="20"/>
              </w:rPr>
            </w:pPr>
            <w:r>
              <w:rPr>
                <w:sz w:val="20"/>
                <w:szCs w:val="20"/>
              </w:rPr>
              <w:t>uvede jednoduché příklady potravních vazeb mezi organismy</w:t>
            </w:r>
          </w:p>
          <w:p w14:paraId="70361DB5" w14:textId="77777777" w:rsidR="00C475F5" w:rsidRDefault="00C475F5" w:rsidP="00113CB4">
            <w:pPr>
              <w:numPr>
                <w:ilvl w:val="0"/>
                <w:numId w:val="112"/>
              </w:numPr>
              <w:rPr>
                <w:sz w:val="20"/>
                <w:szCs w:val="20"/>
              </w:rPr>
            </w:pPr>
            <w:r>
              <w:rPr>
                <w:sz w:val="20"/>
                <w:szCs w:val="20"/>
              </w:rPr>
              <w:t>na konkrétních příkladech vysvětlí princip koloběhu vody v životním prostředí</w:t>
            </w:r>
          </w:p>
        </w:tc>
      </w:tr>
    </w:tbl>
    <w:p w14:paraId="1A1740DD"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273"/>
        <w:gridCol w:w="1404"/>
        <w:gridCol w:w="4385"/>
      </w:tblGrid>
      <w:tr w:rsidR="00C475F5" w14:paraId="365FE9FF" w14:textId="77777777" w:rsidTr="00274823">
        <w:tc>
          <w:tcPr>
            <w:tcW w:w="3708" w:type="dxa"/>
          </w:tcPr>
          <w:p w14:paraId="092016C9" w14:textId="77777777" w:rsidR="00C475F5" w:rsidRPr="003D7576" w:rsidRDefault="00C475F5" w:rsidP="00274823">
            <w:pPr>
              <w:jc w:val="center"/>
              <w:rPr>
                <w:b/>
                <w:sz w:val="20"/>
                <w:szCs w:val="20"/>
              </w:rPr>
            </w:pPr>
            <w:r w:rsidRPr="003D7576">
              <w:rPr>
                <w:b/>
                <w:sz w:val="20"/>
                <w:szCs w:val="20"/>
              </w:rPr>
              <w:t>ŠVP výstup</w:t>
            </w:r>
          </w:p>
        </w:tc>
        <w:tc>
          <w:tcPr>
            <w:tcW w:w="1500" w:type="dxa"/>
          </w:tcPr>
          <w:p w14:paraId="2F16CED9" w14:textId="64F87805" w:rsidR="00C475F5" w:rsidRPr="003D7576" w:rsidRDefault="00206D6E" w:rsidP="00274823">
            <w:pPr>
              <w:jc w:val="center"/>
              <w:rPr>
                <w:b/>
                <w:sz w:val="20"/>
                <w:szCs w:val="20"/>
              </w:rPr>
            </w:pPr>
            <w:r w:rsidRPr="003D7576">
              <w:rPr>
                <w:b/>
                <w:sz w:val="20"/>
                <w:szCs w:val="20"/>
              </w:rPr>
              <w:t>Předmět, ročník</w:t>
            </w:r>
          </w:p>
        </w:tc>
        <w:tc>
          <w:tcPr>
            <w:tcW w:w="5135" w:type="dxa"/>
          </w:tcPr>
          <w:p w14:paraId="190A2CA8" w14:textId="77777777" w:rsidR="00C475F5" w:rsidRPr="003D7576" w:rsidRDefault="00C475F5" w:rsidP="00274823">
            <w:pPr>
              <w:jc w:val="center"/>
              <w:rPr>
                <w:b/>
                <w:sz w:val="20"/>
                <w:szCs w:val="20"/>
              </w:rPr>
            </w:pPr>
            <w:r w:rsidRPr="003D7576">
              <w:rPr>
                <w:b/>
                <w:sz w:val="20"/>
                <w:szCs w:val="20"/>
              </w:rPr>
              <w:t>ŠVP výstup</w:t>
            </w:r>
          </w:p>
        </w:tc>
      </w:tr>
      <w:tr w:rsidR="00C475F5" w14:paraId="40A71140" w14:textId="77777777" w:rsidTr="00274823">
        <w:tc>
          <w:tcPr>
            <w:tcW w:w="3708" w:type="dxa"/>
          </w:tcPr>
          <w:p w14:paraId="18A0A19F" w14:textId="77777777" w:rsidR="00C475F5" w:rsidRDefault="00C475F5" w:rsidP="00274823">
            <w:pPr>
              <w:jc w:val="both"/>
              <w:rPr>
                <w:sz w:val="20"/>
                <w:szCs w:val="20"/>
              </w:rPr>
            </w:pPr>
            <w:r>
              <w:rPr>
                <w:sz w:val="20"/>
                <w:szCs w:val="20"/>
              </w:rPr>
              <w:t>Na základě pokusů třídí látky, pozoruje jejich změny, skupenství a vlastnosti, porovnává látky a měří jejich veličiny s praktickým užitím základních jednotek těchto veličin</w:t>
            </w:r>
          </w:p>
        </w:tc>
        <w:tc>
          <w:tcPr>
            <w:tcW w:w="1500" w:type="dxa"/>
          </w:tcPr>
          <w:p w14:paraId="65651D43" w14:textId="77777777" w:rsidR="00C475F5" w:rsidRDefault="00C475F5" w:rsidP="00274823">
            <w:pPr>
              <w:jc w:val="both"/>
              <w:rPr>
                <w:sz w:val="20"/>
                <w:szCs w:val="20"/>
              </w:rPr>
            </w:pPr>
            <w:r>
              <w:rPr>
                <w:sz w:val="20"/>
                <w:szCs w:val="20"/>
              </w:rPr>
              <w:t>M – 4. ročník</w:t>
            </w:r>
          </w:p>
        </w:tc>
        <w:tc>
          <w:tcPr>
            <w:tcW w:w="5135" w:type="dxa"/>
          </w:tcPr>
          <w:p w14:paraId="73207EA2" w14:textId="77777777" w:rsidR="00C475F5" w:rsidRDefault="00C475F5" w:rsidP="00274823">
            <w:pPr>
              <w:jc w:val="both"/>
              <w:rPr>
                <w:sz w:val="20"/>
                <w:szCs w:val="20"/>
              </w:rPr>
            </w:pPr>
            <w:r>
              <w:rPr>
                <w:sz w:val="20"/>
                <w:szCs w:val="20"/>
              </w:rPr>
              <w:t>Písemně sčítá, odčítá, násobí a dělí, převádí jednotky délky, hmotnosti, objemu, času</w:t>
            </w:r>
          </w:p>
        </w:tc>
      </w:tr>
      <w:tr w:rsidR="00C475F5" w14:paraId="0E3205FF" w14:textId="77777777" w:rsidTr="00274823">
        <w:tc>
          <w:tcPr>
            <w:tcW w:w="3708" w:type="dxa"/>
          </w:tcPr>
          <w:p w14:paraId="644D9C97" w14:textId="77777777" w:rsidR="00C475F5" w:rsidRDefault="00C475F5" w:rsidP="00274823">
            <w:pPr>
              <w:jc w:val="both"/>
              <w:rPr>
                <w:sz w:val="20"/>
                <w:szCs w:val="20"/>
              </w:rPr>
            </w:pPr>
            <w:r>
              <w:rPr>
                <w:sz w:val="20"/>
                <w:szCs w:val="20"/>
              </w:rPr>
              <w:t>Pracuje s atlasy rostlin, živočichů, hub a vyhledává informace v různých encyklopediích</w:t>
            </w:r>
          </w:p>
        </w:tc>
        <w:tc>
          <w:tcPr>
            <w:tcW w:w="1500" w:type="dxa"/>
          </w:tcPr>
          <w:p w14:paraId="107D2C9E" w14:textId="77777777" w:rsidR="00C475F5" w:rsidRDefault="00C475F5" w:rsidP="00274823">
            <w:pPr>
              <w:jc w:val="both"/>
              <w:rPr>
                <w:sz w:val="20"/>
                <w:szCs w:val="20"/>
              </w:rPr>
            </w:pPr>
            <w:r>
              <w:rPr>
                <w:sz w:val="20"/>
                <w:szCs w:val="20"/>
              </w:rPr>
              <w:t xml:space="preserve">Pč – 4. ročník </w:t>
            </w:r>
          </w:p>
        </w:tc>
        <w:tc>
          <w:tcPr>
            <w:tcW w:w="5135" w:type="dxa"/>
          </w:tcPr>
          <w:p w14:paraId="2D25621F" w14:textId="7330483F" w:rsidR="00C475F5" w:rsidRDefault="00C475F5" w:rsidP="00274823">
            <w:pPr>
              <w:jc w:val="both"/>
              <w:rPr>
                <w:sz w:val="20"/>
                <w:szCs w:val="20"/>
              </w:rPr>
            </w:pPr>
            <w:r>
              <w:rPr>
                <w:sz w:val="20"/>
                <w:szCs w:val="20"/>
              </w:rPr>
              <w:t xml:space="preserve">Při vytváření výrobků využívá </w:t>
            </w:r>
            <w:r w:rsidR="001E01FF">
              <w:rPr>
                <w:sz w:val="20"/>
                <w:szCs w:val="20"/>
              </w:rPr>
              <w:t>vlastnosti</w:t>
            </w:r>
            <w:r>
              <w:rPr>
                <w:sz w:val="20"/>
                <w:szCs w:val="20"/>
              </w:rPr>
              <w:t xml:space="preserve"> jednotlivých materiálů a vhodně je kombinuje</w:t>
            </w:r>
          </w:p>
        </w:tc>
      </w:tr>
    </w:tbl>
    <w:p w14:paraId="301CCD19"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74"/>
        <w:gridCol w:w="4588"/>
      </w:tblGrid>
      <w:tr w:rsidR="00C475F5" w14:paraId="655DBBD4" w14:textId="77777777" w:rsidTr="00274823">
        <w:tc>
          <w:tcPr>
            <w:tcW w:w="5171" w:type="dxa"/>
          </w:tcPr>
          <w:p w14:paraId="5BF4FA2B" w14:textId="77777777" w:rsidR="00C475F5" w:rsidRPr="003D7576" w:rsidRDefault="00C475F5" w:rsidP="00274823">
            <w:pPr>
              <w:jc w:val="both"/>
              <w:rPr>
                <w:b/>
                <w:sz w:val="20"/>
                <w:szCs w:val="20"/>
              </w:rPr>
            </w:pPr>
            <w:r w:rsidRPr="003D7576">
              <w:rPr>
                <w:b/>
                <w:sz w:val="20"/>
                <w:szCs w:val="20"/>
              </w:rPr>
              <w:t>Přírodověda</w:t>
            </w:r>
          </w:p>
        </w:tc>
        <w:tc>
          <w:tcPr>
            <w:tcW w:w="5172" w:type="dxa"/>
          </w:tcPr>
          <w:p w14:paraId="602E2567" w14:textId="77777777" w:rsidR="00C475F5" w:rsidRPr="003D7576" w:rsidRDefault="00C475F5" w:rsidP="00274823">
            <w:pPr>
              <w:jc w:val="both"/>
              <w:rPr>
                <w:b/>
                <w:sz w:val="20"/>
                <w:szCs w:val="20"/>
              </w:rPr>
            </w:pPr>
            <w:r w:rsidRPr="003D7576">
              <w:rPr>
                <w:b/>
                <w:sz w:val="20"/>
                <w:szCs w:val="20"/>
              </w:rPr>
              <w:t>5. ročník</w:t>
            </w:r>
          </w:p>
        </w:tc>
      </w:tr>
      <w:tr w:rsidR="00C475F5" w14:paraId="3C3B9768" w14:textId="77777777" w:rsidTr="00274823">
        <w:tc>
          <w:tcPr>
            <w:tcW w:w="5171" w:type="dxa"/>
          </w:tcPr>
          <w:p w14:paraId="57FBA4EE" w14:textId="77777777" w:rsidR="00C475F5" w:rsidRPr="003D7576" w:rsidRDefault="00C475F5" w:rsidP="00274823">
            <w:pPr>
              <w:jc w:val="both"/>
              <w:rPr>
                <w:b/>
                <w:sz w:val="20"/>
                <w:szCs w:val="20"/>
              </w:rPr>
            </w:pPr>
            <w:r w:rsidRPr="003D7576">
              <w:rPr>
                <w:b/>
                <w:sz w:val="20"/>
                <w:szCs w:val="20"/>
              </w:rPr>
              <w:t>Výchovné a vzdělávací strategie</w:t>
            </w:r>
          </w:p>
        </w:tc>
        <w:tc>
          <w:tcPr>
            <w:tcW w:w="5172" w:type="dxa"/>
          </w:tcPr>
          <w:p w14:paraId="6BF33465" w14:textId="77777777" w:rsidR="00C475F5" w:rsidRPr="003D7576" w:rsidRDefault="00C475F5" w:rsidP="00113CB4">
            <w:pPr>
              <w:numPr>
                <w:ilvl w:val="0"/>
                <w:numId w:val="48"/>
              </w:numPr>
              <w:jc w:val="both"/>
              <w:rPr>
                <w:b/>
                <w:sz w:val="20"/>
                <w:szCs w:val="20"/>
              </w:rPr>
            </w:pPr>
            <w:r w:rsidRPr="003D7576">
              <w:rPr>
                <w:b/>
                <w:sz w:val="20"/>
                <w:szCs w:val="20"/>
              </w:rPr>
              <w:t>Kompetence sociální a personální</w:t>
            </w:r>
          </w:p>
          <w:p w14:paraId="593BC844" w14:textId="77777777" w:rsidR="00C475F5" w:rsidRDefault="00C475F5" w:rsidP="00113CB4">
            <w:pPr>
              <w:numPr>
                <w:ilvl w:val="0"/>
                <w:numId w:val="48"/>
              </w:numPr>
              <w:jc w:val="both"/>
              <w:rPr>
                <w:b/>
                <w:sz w:val="20"/>
                <w:szCs w:val="20"/>
              </w:rPr>
            </w:pPr>
            <w:r w:rsidRPr="003D7576">
              <w:rPr>
                <w:b/>
                <w:sz w:val="20"/>
                <w:szCs w:val="20"/>
              </w:rPr>
              <w:t>Kompetence občanské</w:t>
            </w:r>
          </w:p>
          <w:p w14:paraId="6C2E0325" w14:textId="61C53AA0" w:rsidR="001E01FF" w:rsidRPr="003D7576" w:rsidRDefault="001E01FF" w:rsidP="00113CB4">
            <w:pPr>
              <w:numPr>
                <w:ilvl w:val="0"/>
                <w:numId w:val="48"/>
              </w:numPr>
              <w:jc w:val="both"/>
              <w:rPr>
                <w:b/>
                <w:sz w:val="20"/>
                <w:szCs w:val="20"/>
              </w:rPr>
            </w:pPr>
            <w:r>
              <w:rPr>
                <w:b/>
                <w:sz w:val="20"/>
                <w:szCs w:val="20"/>
              </w:rPr>
              <w:t>Kompetence digitální</w:t>
            </w:r>
          </w:p>
        </w:tc>
      </w:tr>
      <w:tr w:rsidR="00C475F5" w14:paraId="63F6BC4C" w14:textId="77777777" w:rsidTr="00274823">
        <w:tc>
          <w:tcPr>
            <w:tcW w:w="5171" w:type="dxa"/>
          </w:tcPr>
          <w:p w14:paraId="552C3916" w14:textId="77777777" w:rsidR="00C475F5" w:rsidRPr="003D7576" w:rsidRDefault="00C475F5" w:rsidP="00274823">
            <w:pPr>
              <w:jc w:val="center"/>
              <w:rPr>
                <w:b/>
                <w:sz w:val="20"/>
                <w:szCs w:val="20"/>
              </w:rPr>
            </w:pPr>
            <w:r w:rsidRPr="003D7576">
              <w:rPr>
                <w:b/>
                <w:sz w:val="20"/>
                <w:szCs w:val="20"/>
              </w:rPr>
              <w:t>Učivo</w:t>
            </w:r>
          </w:p>
        </w:tc>
        <w:tc>
          <w:tcPr>
            <w:tcW w:w="5172" w:type="dxa"/>
          </w:tcPr>
          <w:p w14:paraId="1C96E5B3" w14:textId="77777777" w:rsidR="00C475F5" w:rsidRPr="003D7576" w:rsidRDefault="00C475F5" w:rsidP="00274823">
            <w:pPr>
              <w:jc w:val="center"/>
              <w:rPr>
                <w:b/>
                <w:sz w:val="20"/>
                <w:szCs w:val="20"/>
              </w:rPr>
            </w:pPr>
            <w:r w:rsidRPr="003D7576">
              <w:rPr>
                <w:b/>
                <w:sz w:val="20"/>
                <w:szCs w:val="20"/>
              </w:rPr>
              <w:t>ŠVP výstupy</w:t>
            </w:r>
          </w:p>
        </w:tc>
      </w:tr>
      <w:tr w:rsidR="00C475F5" w14:paraId="27C2A619" w14:textId="77777777" w:rsidTr="00274823">
        <w:tc>
          <w:tcPr>
            <w:tcW w:w="5171" w:type="dxa"/>
          </w:tcPr>
          <w:p w14:paraId="0BA29943" w14:textId="77777777" w:rsidR="00C475F5" w:rsidRDefault="00C475F5" w:rsidP="00274823">
            <w:pPr>
              <w:jc w:val="both"/>
              <w:rPr>
                <w:sz w:val="20"/>
                <w:szCs w:val="20"/>
              </w:rPr>
            </w:pPr>
            <w:r>
              <w:rPr>
                <w:sz w:val="20"/>
                <w:szCs w:val="20"/>
              </w:rPr>
              <w:lastRenderedPageBreak/>
              <w:t>Země, zákonitosti Vesmíru, planety, Slunce, Měsíc</w:t>
            </w:r>
          </w:p>
        </w:tc>
        <w:tc>
          <w:tcPr>
            <w:tcW w:w="5172" w:type="dxa"/>
          </w:tcPr>
          <w:p w14:paraId="77DE5729" w14:textId="77777777" w:rsidR="00C475F5" w:rsidRDefault="00C475F5" w:rsidP="00274823">
            <w:pPr>
              <w:jc w:val="both"/>
              <w:rPr>
                <w:sz w:val="20"/>
                <w:szCs w:val="20"/>
              </w:rPr>
            </w:pPr>
            <w:r>
              <w:rPr>
                <w:sz w:val="20"/>
                <w:szCs w:val="20"/>
              </w:rPr>
              <w:t>Objasní význam Slunce pro život na Zemi a popíše postavení Země ve Vesmíru, vysvětlí na základě elementárních poznatků o Zemi jako součásti Vesmíru souvislost s rozdělením času a střídání ročních období</w:t>
            </w:r>
          </w:p>
        </w:tc>
      </w:tr>
      <w:tr w:rsidR="00C475F5" w14:paraId="4B38CDE1" w14:textId="77777777" w:rsidTr="00274823">
        <w:tc>
          <w:tcPr>
            <w:tcW w:w="5171" w:type="dxa"/>
          </w:tcPr>
          <w:p w14:paraId="716ADDA1" w14:textId="77777777" w:rsidR="00C475F5" w:rsidRDefault="00C475F5" w:rsidP="00274823">
            <w:pPr>
              <w:jc w:val="both"/>
              <w:rPr>
                <w:sz w:val="20"/>
                <w:szCs w:val="20"/>
              </w:rPr>
            </w:pPr>
            <w:r>
              <w:rPr>
                <w:sz w:val="20"/>
                <w:szCs w:val="20"/>
              </w:rPr>
              <w:t>Fauna a flora v jednotlivých podnebných pásech, přizpůsobivost organismů, život v oceánech a mořích</w:t>
            </w:r>
          </w:p>
        </w:tc>
        <w:tc>
          <w:tcPr>
            <w:tcW w:w="5172" w:type="dxa"/>
          </w:tcPr>
          <w:p w14:paraId="2BC54D72" w14:textId="77777777" w:rsidR="00C475F5" w:rsidRDefault="00C475F5" w:rsidP="00274823">
            <w:pPr>
              <w:jc w:val="both"/>
              <w:rPr>
                <w:sz w:val="20"/>
                <w:szCs w:val="20"/>
              </w:rPr>
            </w:pPr>
            <w:r>
              <w:rPr>
                <w:sz w:val="20"/>
                <w:szCs w:val="20"/>
              </w:rPr>
              <w:t>Popíše podmínky života v jednotlivých podnebných pásech, zařadí typické živočichy a rostliny do podnebného pásu</w:t>
            </w:r>
          </w:p>
        </w:tc>
      </w:tr>
      <w:tr w:rsidR="00C475F5" w14:paraId="3461457F" w14:textId="77777777" w:rsidTr="00274823">
        <w:tc>
          <w:tcPr>
            <w:tcW w:w="5171" w:type="dxa"/>
          </w:tcPr>
          <w:p w14:paraId="5D3F04CE" w14:textId="77777777" w:rsidR="00C475F5" w:rsidRDefault="00C475F5" w:rsidP="00274823">
            <w:pPr>
              <w:jc w:val="both"/>
              <w:rPr>
                <w:sz w:val="20"/>
                <w:szCs w:val="20"/>
              </w:rPr>
            </w:pPr>
            <w:r>
              <w:rPr>
                <w:sz w:val="20"/>
                <w:szCs w:val="20"/>
              </w:rPr>
              <w:t>Dělení organismů, práce s atlasy a klíči, přímá pozorování, obratlovci, bezobratlí, ryby, ptáci, savci</w:t>
            </w:r>
          </w:p>
        </w:tc>
        <w:tc>
          <w:tcPr>
            <w:tcW w:w="5172" w:type="dxa"/>
          </w:tcPr>
          <w:p w14:paraId="55A84B65" w14:textId="77777777" w:rsidR="00C475F5" w:rsidRDefault="00C475F5" w:rsidP="00274823">
            <w:pPr>
              <w:jc w:val="both"/>
              <w:rPr>
                <w:sz w:val="20"/>
                <w:szCs w:val="20"/>
              </w:rPr>
            </w:pPr>
            <w:r>
              <w:rPr>
                <w:sz w:val="20"/>
                <w:szCs w:val="20"/>
              </w:rPr>
              <w:t>Prakticky třídí organismy do známých skupin, rozliší rostliny výtrusné a semenné, živočichy na bezobratlé a obratlovce, svá určení zdůvodňuje, při třídění organismů využívá jednoduchých atlasů a klíčů</w:t>
            </w:r>
          </w:p>
        </w:tc>
      </w:tr>
      <w:tr w:rsidR="00C475F5" w14:paraId="7A535039" w14:textId="77777777" w:rsidTr="00274823">
        <w:tc>
          <w:tcPr>
            <w:tcW w:w="5171" w:type="dxa"/>
          </w:tcPr>
          <w:p w14:paraId="12B3F0E1" w14:textId="77777777" w:rsidR="00C475F5" w:rsidRDefault="00C475F5" w:rsidP="00274823">
            <w:pPr>
              <w:jc w:val="both"/>
              <w:rPr>
                <w:sz w:val="20"/>
                <w:szCs w:val="20"/>
              </w:rPr>
            </w:pPr>
            <w:r>
              <w:rPr>
                <w:sz w:val="20"/>
                <w:szCs w:val="20"/>
              </w:rPr>
              <w:t>Člověk a jeho působení na přírodu, ochrana přírody, zodpovědné chování – ekologie, živelné pohromy a ekologické katastrofy, člověk a technika, člověka přírodní zdroje</w:t>
            </w:r>
          </w:p>
        </w:tc>
        <w:tc>
          <w:tcPr>
            <w:tcW w:w="5172" w:type="dxa"/>
          </w:tcPr>
          <w:p w14:paraId="1C2CB61E" w14:textId="77777777" w:rsidR="00C475F5" w:rsidRDefault="00C475F5" w:rsidP="00274823">
            <w:pPr>
              <w:jc w:val="both"/>
              <w:rPr>
                <w:sz w:val="20"/>
                <w:szCs w:val="20"/>
              </w:rPr>
            </w:pPr>
            <w:r>
              <w:rPr>
                <w:sz w:val="20"/>
                <w:szCs w:val="20"/>
              </w:rPr>
              <w:t>Uvede příklady zásad ochrany přírody a životního prostředí a používá je v praktickém životě, vysvětlí pojem chráněné území a chování v něm</w:t>
            </w:r>
          </w:p>
        </w:tc>
      </w:tr>
      <w:tr w:rsidR="00C475F5" w14:paraId="09202D13" w14:textId="77777777" w:rsidTr="00274823">
        <w:tc>
          <w:tcPr>
            <w:tcW w:w="5171" w:type="dxa"/>
          </w:tcPr>
          <w:p w14:paraId="693984CE" w14:textId="77777777" w:rsidR="00C475F5" w:rsidRDefault="00C475F5" w:rsidP="00274823">
            <w:pPr>
              <w:jc w:val="both"/>
              <w:rPr>
                <w:sz w:val="20"/>
                <w:szCs w:val="20"/>
              </w:rPr>
            </w:pPr>
            <w:r>
              <w:rPr>
                <w:sz w:val="20"/>
                <w:szCs w:val="20"/>
              </w:rPr>
              <w:t>Chování v krizových situacích, dopravní situace, dopravní značky, chodec, cyklista</w:t>
            </w:r>
          </w:p>
        </w:tc>
        <w:tc>
          <w:tcPr>
            <w:tcW w:w="5172" w:type="dxa"/>
          </w:tcPr>
          <w:p w14:paraId="5EA8B477" w14:textId="77777777" w:rsidR="00C475F5" w:rsidRDefault="00C475F5" w:rsidP="00274823">
            <w:pPr>
              <w:jc w:val="both"/>
              <w:rPr>
                <w:sz w:val="20"/>
                <w:szCs w:val="20"/>
              </w:rPr>
            </w:pPr>
            <w:r>
              <w:rPr>
                <w:sz w:val="20"/>
                <w:szCs w:val="20"/>
              </w:rPr>
              <w:t>Uplatňuje účelně způsoby chování v situacích ohrožujících zdraví a v modelových situacích simulujících mimořádné události</w:t>
            </w:r>
          </w:p>
        </w:tc>
      </w:tr>
      <w:tr w:rsidR="00C475F5" w14:paraId="1AFA6150" w14:textId="77777777" w:rsidTr="00274823">
        <w:tc>
          <w:tcPr>
            <w:tcW w:w="5171" w:type="dxa"/>
          </w:tcPr>
          <w:p w14:paraId="326DDE56" w14:textId="77777777" w:rsidR="00C475F5" w:rsidRDefault="00C475F5" w:rsidP="00274823">
            <w:pPr>
              <w:jc w:val="both"/>
              <w:rPr>
                <w:sz w:val="20"/>
                <w:szCs w:val="20"/>
              </w:rPr>
            </w:pPr>
            <w:r>
              <w:rPr>
                <w:sz w:val="20"/>
                <w:szCs w:val="20"/>
              </w:rPr>
              <w:t>Návykové látky, odmítání návykových látek, závislost na hracích automatech, na počítačích, nebezpečí kyberšikany</w:t>
            </w:r>
          </w:p>
        </w:tc>
        <w:tc>
          <w:tcPr>
            <w:tcW w:w="5172" w:type="dxa"/>
          </w:tcPr>
          <w:p w14:paraId="3BF75811" w14:textId="77777777" w:rsidR="00C475F5" w:rsidRDefault="00C475F5" w:rsidP="00274823">
            <w:pPr>
              <w:jc w:val="both"/>
              <w:rPr>
                <w:sz w:val="20"/>
                <w:szCs w:val="20"/>
              </w:rPr>
            </w:pPr>
            <w:r>
              <w:rPr>
                <w:sz w:val="20"/>
                <w:szCs w:val="20"/>
              </w:rPr>
              <w:t>Pojmenuje návykové látky a modelových situacích předvede jejich odmítání</w:t>
            </w:r>
          </w:p>
        </w:tc>
      </w:tr>
      <w:tr w:rsidR="00C475F5" w14:paraId="34EDFA9A" w14:textId="77777777" w:rsidTr="00274823">
        <w:tc>
          <w:tcPr>
            <w:tcW w:w="5171" w:type="dxa"/>
          </w:tcPr>
          <w:p w14:paraId="12740B70" w14:textId="77777777" w:rsidR="00C475F5" w:rsidRDefault="00C475F5" w:rsidP="00274823">
            <w:pPr>
              <w:jc w:val="both"/>
              <w:rPr>
                <w:sz w:val="20"/>
                <w:szCs w:val="20"/>
              </w:rPr>
            </w:pPr>
            <w:r>
              <w:rPr>
                <w:sz w:val="20"/>
                <w:szCs w:val="20"/>
              </w:rPr>
              <w:t>Šikana, týrání, sexuální a jiné zneužívání, brutalita a jiné formy násilí v médiích</w:t>
            </w:r>
          </w:p>
        </w:tc>
        <w:tc>
          <w:tcPr>
            <w:tcW w:w="5172" w:type="dxa"/>
          </w:tcPr>
          <w:p w14:paraId="08E78535" w14:textId="77777777" w:rsidR="00C475F5" w:rsidRDefault="00C475F5" w:rsidP="00274823">
            <w:pPr>
              <w:jc w:val="both"/>
              <w:rPr>
                <w:sz w:val="20"/>
                <w:szCs w:val="20"/>
              </w:rPr>
            </w:pPr>
            <w:r>
              <w:rPr>
                <w:sz w:val="20"/>
                <w:szCs w:val="20"/>
              </w:rPr>
              <w:t>Rozpozná ve svém okolí chování a jednání, která se už tolerovat nemohou a která porušují základní lidská práva a demokratické principy</w:t>
            </w:r>
          </w:p>
        </w:tc>
      </w:tr>
      <w:tr w:rsidR="00C475F5" w14:paraId="6A4E7D6E" w14:textId="77777777" w:rsidTr="00274823">
        <w:tc>
          <w:tcPr>
            <w:tcW w:w="5171" w:type="dxa"/>
          </w:tcPr>
          <w:p w14:paraId="28B3B033" w14:textId="77777777" w:rsidR="00C475F5" w:rsidRDefault="00C475F5" w:rsidP="00274823">
            <w:pPr>
              <w:jc w:val="both"/>
              <w:rPr>
                <w:sz w:val="20"/>
                <w:szCs w:val="20"/>
              </w:rPr>
            </w:pPr>
            <w:r>
              <w:rPr>
                <w:sz w:val="20"/>
                <w:szCs w:val="20"/>
              </w:rPr>
              <w:t>Úrazy a poranění, krvácení tepenné, žilní, zlomeniny, šok, úžeh, úpal, prevence nemocí a úrazů, první pomoc při drobných poraněních, přivolání lékařské pomoci</w:t>
            </w:r>
          </w:p>
        </w:tc>
        <w:tc>
          <w:tcPr>
            <w:tcW w:w="5172" w:type="dxa"/>
          </w:tcPr>
          <w:p w14:paraId="107B6E98" w14:textId="77777777" w:rsidR="00C475F5" w:rsidRDefault="00C475F5" w:rsidP="00274823">
            <w:pPr>
              <w:jc w:val="both"/>
              <w:rPr>
                <w:sz w:val="20"/>
                <w:szCs w:val="20"/>
              </w:rPr>
            </w:pPr>
            <w:r>
              <w:rPr>
                <w:sz w:val="20"/>
                <w:szCs w:val="20"/>
              </w:rPr>
              <w:t>V modelové situaci určí život ohrožující zranění a prokáže dovednost přivolat lékařskou pomoc</w:t>
            </w:r>
          </w:p>
        </w:tc>
      </w:tr>
      <w:tr w:rsidR="00C475F5" w14:paraId="1D23C18D" w14:textId="77777777" w:rsidTr="00274823">
        <w:tc>
          <w:tcPr>
            <w:tcW w:w="5171" w:type="dxa"/>
          </w:tcPr>
          <w:p w14:paraId="602ED859" w14:textId="77777777" w:rsidR="00C475F5" w:rsidRDefault="00C475F5" w:rsidP="00274823">
            <w:pPr>
              <w:jc w:val="both"/>
              <w:rPr>
                <w:sz w:val="20"/>
                <w:szCs w:val="20"/>
              </w:rPr>
            </w:pPr>
            <w:r>
              <w:rPr>
                <w:sz w:val="20"/>
                <w:szCs w:val="20"/>
              </w:rPr>
              <w:t>Sexuální výchova, partnerství, manželství, rodičovství, základy sexuální výchovy – rodina, vztahy v rodině, partnerské vztahy, osobní vztahy, etická stránka vztahů, etická stránka sexuality</w:t>
            </w:r>
          </w:p>
        </w:tc>
        <w:tc>
          <w:tcPr>
            <w:tcW w:w="5172" w:type="dxa"/>
          </w:tcPr>
          <w:p w14:paraId="002EC40C" w14:textId="1E507D98" w:rsidR="00C475F5" w:rsidRDefault="00C475F5" w:rsidP="00274823">
            <w:pPr>
              <w:jc w:val="both"/>
              <w:rPr>
                <w:sz w:val="20"/>
                <w:szCs w:val="20"/>
              </w:rPr>
            </w:pPr>
          </w:p>
        </w:tc>
      </w:tr>
      <w:tr w:rsidR="00C475F5" w14:paraId="71181AFF" w14:textId="77777777" w:rsidTr="00274823">
        <w:tc>
          <w:tcPr>
            <w:tcW w:w="5171" w:type="dxa"/>
          </w:tcPr>
          <w:p w14:paraId="2F5E99F2" w14:textId="77777777" w:rsidR="00C475F5" w:rsidRDefault="00C475F5" w:rsidP="00274823">
            <w:pPr>
              <w:jc w:val="both"/>
              <w:rPr>
                <w:sz w:val="20"/>
                <w:szCs w:val="20"/>
              </w:rPr>
            </w:pPr>
            <w:r>
              <w:rPr>
                <w:sz w:val="20"/>
                <w:szCs w:val="20"/>
              </w:rPr>
              <w:t>Pohlavní rozdíly mezi mužem a ženou, vznik a vývoj dítěte</w:t>
            </w:r>
          </w:p>
        </w:tc>
        <w:tc>
          <w:tcPr>
            <w:tcW w:w="5172" w:type="dxa"/>
          </w:tcPr>
          <w:p w14:paraId="5B449515" w14:textId="77777777" w:rsidR="00C475F5" w:rsidRDefault="00C475F5" w:rsidP="00274823">
            <w:pPr>
              <w:jc w:val="both"/>
              <w:rPr>
                <w:sz w:val="20"/>
                <w:szCs w:val="20"/>
              </w:rPr>
            </w:pPr>
            <w:r>
              <w:rPr>
                <w:sz w:val="20"/>
                <w:szCs w:val="20"/>
              </w:rPr>
              <w:t>Jednoduchým způsobem popíše pohlavní rozdíly mezi mužem a ženou, vznik a vývoj lidského jedince, popíše základní fyziologické proměny v dospívání</w:t>
            </w:r>
          </w:p>
        </w:tc>
      </w:tr>
      <w:tr w:rsidR="00C475F5" w14:paraId="572B9F03" w14:textId="77777777" w:rsidTr="00274823">
        <w:tc>
          <w:tcPr>
            <w:tcW w:w="5171" w:type="dxa"/>
          </w:tcPr>
          <w:p w14:paraId="44D096B5" w14:textId="77777777" w:rsidR="00C475F5" w:rsidRDefault="00C475F5" w:rsidP="00274823">
            <w:pPr>
              <w:jc w:val="both"/>
              <w:rPr>
                <w:sz w:val="20"/>
                <w:szCs w:val="20"/>
              </w:rPr>
            </w:pPr>
            <w:r>
              <w:rPr>
                <w:sz w:val="20"/>
                <w:szCs w:val="20"/>
              </w:rPr>
              <w:t>Základní podmínky života – voda, půda, vzduch, teplo, světlo</w:t>
            </w:r>
          </w:p>
        </w:tc>
        <w:tc>
          <w:tcPr>
            <w:tcW w:w="5172" w:type="dxa"/>
          </w:tcPr>
          <w:p w14:paraId="11327127" w14:textId="77777777" w:rsidR="00C475F5" w:rsidRDefault="00C475F5" w:rsidP="00274823">
            <w:pPr>
              <w:jc w:val="both"/>
              <w:rPr>
                <w:sz w:val="20"/>
                <w:szCs w:val="20"/>
              </w:rPr>
            </w:pPr>
            <w:r>
              <w:rPr>
                <w:sz w:val="20"/>
                <w:szCs w:val="20"/>
              </w:rPr>
              <w:t>Pojmenuje základní podmínky života na Zemi, vysvětlí jejich význam, uvědomuje si důležitost rovnováhy v přírodě pro život všech živých organismů</w:t>
            </w:r>
          </w:p>
        </w:tc>
      </w:tr>
      <w:tr w:rsidR="00C475F5" w14:paraId="3D9DC00F" w14:textId="77777777" w:rsidTr="00274823">
        <w:tc>
          <w:tcPr>
            <w:tcW w:w="5171" w:type="dxa"/>
          </w:tcPr>
          <w:p w14:paraId="3F80189F" w14:textId="77777777" w:rsidR="00C475F5" w:rsidRDefault="00C475F5" w:rsidP="00274823">
            <w:pPr>
              <w:jc w:val="both"/>
              <w:rPr>
                <w:sz w:val="20"/>
                <w:szCs w:val="20"/>
              </w:rPr>
            </w:pPr>
            <w:r>
              <w:rPr>
                <w:sz w:val="20"/>
                <w:szCs w:val="20"/>
              </w:rPr>
              <w:t>Jednoduché pokusy s magnetem</w:t>
            </w:r>
          </w:p>
        </w:tc>
        <w:tc>
          <w:tcPr>
            <w:tcW w:w="5172" w:type="dxa"/>
          </w:tcPr>
          <w:p w14:paraId="303D6022" w14:textId="77777777" w:rsidR="00C475F5" w:rsidRDefault="00C475F5" w:rsidP="00274823">
            <w:pPr>
              <w:jc w:val="both"/>
              <w:rPr>
                <w:sz w:val="20"/>
                <w:szCs w:val="20"/>
              </w:rPr>
            </w:pPr>
            <w:r>
              <w:rPr>
                <w:sz w:val="20"/>
                <w:szCs w:val="20"/>
              </w:rPr>
              <w:t>Provádí jednoduché pokusy s magnetem (přitažlivost, odpudivost), zdůvodní jeho postup, vyhodnotí a vysvětlí výsledky pokusu, sestavuje záznam o pozorování</w:t>
            </w:r>
          </w:p>
        </w:tc>
      </w:tr>
      <w:tr w:rsidR="00C475F5" w14:paraId="42B7CD7D" w14:textId="77777777" w:rsidTr="00274823">
        <w:tc>
          <w:tcPr>
            <w:tcW w:w="5171" w:type="dxa"/>
          </w:tcPr>
          <w:p w14:paraId="67DDD2C4" w14:textId="77777777" w:rsidR="00C475F5" w:rsidRDefault="00C475F5" w:rsidP="00274823">
            <w:pPr>
              <w:jc w:val="both"/>
              <w:rPr>
                <w:sz w:val="20"/>
                <w:szCs w:val="20"/>
              </w:rPr>
            </w:pPr>
            <w:r>
              <w:rPr>
                <w:sz w:val="20"/>
                <w:szCs w:val="20"/>
              </w:rPr>
              <w:t>Lidské tělo – pohybová, dýchací, oběhová, trávící, vylučovací a kožní soustava, smysly, růst a vývoj člověka</w:t>
            </w:r>
          </w:p>
        </w:tc>
        <w:tc>
          <w:tcPr>
            <w:tcW w:w="5172" w:type="dxa"/>
          </w:tcPr>
          <w:p w14:paraId="43EBA8CE" w14:textId="10EEE87E" w:rsidR="00C475F5" w:rsidRDefault="00C475F5" w:rsidP="00274823">
            <w:pPr>
              <w:jc w:val="both"/>
              <w:rPr>
                <w:sz w:val="20"/>
                <w:szCs w:val="20"/>
              </w:rPr>
            </w:pPr>
          </w:p>
        </w:tc>
      </w:tr>
      <w:tr w:rsidR="00C475F5" w14:paraId="50DBB9A7" w14:textId="77777777" w:rsidTr="00274823">
        <w:tc>
          <w:tcPr>
            <w:tcW w:w="5171" w:type="dxa"/>
          </w:tcPr>
          <w:p w14:paraId="20530868" w14:textId="77777777" w:rsidR="00C475F5" w:rsidRDefault="00C475F5" w:rsidP="00274823">
            <w:pPr>
              <w:jc w:val="both"/>
              <w:rPr>
                <w:sz w:val="20"/>
                <w:szCs w:val="20"/>
              </w:rPr>
            </w:pPr>
            <w:r>
              <w:rPr>
                <w:sz w:val="20"/>
                <w:szCs w:val="20"/>
              </w:rPr>
              <w:t>Celistvost lidského těla, správná výživa, pitný režim, prevence nemocí a úrazů</w:t>
            </w:r>
          </w:p>
        </w:tc>
        <w:tc>
          <w:tcPr>
            <w:tcW w:w="5172" w:type="dxa"/>
          </w:tcPr>
          <w:p w14:paraId="2C764903" w14:textId="77777777" w:rsidR="00C475F5" w:rsidRDefault="00C475F5" w:rsidP="00274823">
            <w:pPr>
              <w:jc w:val="both"/>
              <w:rPr>
                <w:sz w:val="20"/>
                <w:szCs w:val="20"/>
              </w:rPr>
            </w:pPr>
            <w:r>
              <w:rPr>
                <w:sz w:val="20"/>
                <w:szCs w:val="20"/>
              </w:rPr>
              <w:t>Charakterizuje zdravý životní styl, stravování, režim dne</w:t>
            </w:r>
          </w:p>
        </w:tc>
      </w:tr>
      <w:tr w:rsidR="00C475F5" w14:paraId="290EC38E" w14:textId="77777777" w:rsidTr="00274823">
        <w:tc>
          <w:tcPr>
            <w:tcW w:w="5171" w:type="dxa"/>
          </w:tcPr>
          <w:p w14:paraId="186E1309" w14:textId="77777777" w:rsidR="00C475F5" w:rsidRDefault="00C475F5" w:rsidP="00274823">
            <w:pPr>
              <w:jc w:val="both"/>
              <w:rPr>
                <w:sz w:val="20"/>
                <w:szCs w:val="20"/>
              </w:rPr>
            </w:pPr>
            <w:r>
              <w:rPr>
                <w:sz w:val="20"/>
                <w:szCs w:val="20"/>
              </w:rPr>
              <w:t>Nemoci přenosné a nepřenosné, ochrana před infekcemi přenosnými krví (hepatitida, AIDS), osobní a duševní hygiena</w:t>
            </w:r>
          </w:p>
        </w:tc>
        <w:tc>
          <w:tcPr>
            <w:tcW w:w="5172" w:type="dxa"/>
          </w:tcPr>
          <w:p w14:paraId="51DD122A" w14:textId="77777777" w:rsidR="00C475F5" w:rsidRDefault="00C475F5" w:rsidP="00274823">
            <w:pPr>
              <w:jc w:val="both"/>
              <w:rPr>
                <w:sz w:val="20"/>
                <w:szCs w:val="20"/>
              </w:rPr>
            </w:pPr>
            <w:r>
              <w:rPr>
                <w:sz w:val="20"/>
                <w:szCs w:val="20"/>
              </w:rPr>
              <w:t>Chápe význam péče o zdraví, zodpovědným chováním chrání sebe i ostatní před šířením nemocí</w:t>
            </w:r>
          </w:p>
        </w:tc>
      </w:tr>
      <w:tr w:rsidR="00C475F5" w14:paraId="235F68A8" w14:textId="77777777" w:rsidTr="00274823">
        <w:tc>
          <w:tcPr>
            <w:tcW w:w="10343" w:type="dxa"/>
            <w:gridSpan w:val="2"/>
          </w:tcPr>
          <w:p w14:paraId="3670E073" w14:textId="77777777" w:rsidR="00C475F5" w:rsidRPr="003D7576" w:rsidRDefault="00C475F5" w:rsidP="00274823">
            <w:pPr>
              <w:jc w:val="center"/>
              <w:rPr>
                <w:b/>
                <w:sz w:val="20"/>
                <w:szCs w:val="20"/>
              </w:rPr>
            </w:pPr>
            <w:r w:rsidRPr="003D7576">
              <w:rPr>
                <w:b/>
                <w:sz w:val="20"/>
                <w:szCs w:val="20"/>
              </w:rPr>
              <w:t>Průřezová témata, přesahy, souvislosti</w:t>
            </w:r>
          </w:p>
        </w:tc>
      </w:tr>
      <w:tr w:rsidR="00C475F5" w14:paraId="66E9FCD7" w14:textId="77777777" w:rsidTr="00274823">
        <w:tc>
          <w:tcPr>
            <w:tcW w:w="10343" w:type="dxa"/>
            <w:gridSpan w:val="2"/>
          </w:tcPr>
          <w:p w14:paraId="1E3EB672" w14:textId="77777777" w:rsidR="00C475F5" w:rsidRDefault="00C475F5" w:rsidP="00274823">
            <w:pPr>
              <w:jc w:val="center"/>
              <w:rPr>
                <w:sz w:val="20"/>
                <w:szCs w:val="20"/>
              </w:rPr>
            </w:pPr>
            <w:r w:rsidRPr="003D7576">
              <w:rPr>
                <w:b/>
                <w:sz w:val="20"/>
                <w:szCs w:val="20"/>
              </w:rPr>
              <w:t>ENVIRONMENTÁLNÍ VÝCHOVA</w:t>
            </w:r>
            <w:r>
              <w:rPr>
                <w:sz w:val="20"/>
                <w:szCs w:val="20"/>
              </w:rPr>
              <w:t xml:space="preserve"> – Lidské aktivity a problémy životního prostředí</w:t>
            </w:r>
          </w:p>
        </w:tc>
      </w:tr>
      <w:tr w:rsidR="00C475F5" w14:paraId="41A45BDB" w14:textId="77777777" w:rsidTr="00274823">
        <w:tc>
          <w:tcPr>
            <w:tcW w:w="10343" w:type="dxa"/>
            <w:gridSpan w:val="2"/>
          </w:tcPr>
          <w:p w14:paraId="3995C49C" w14:textId="77777777" w:rsidR="00C475F5" w:rsidRDefault="00C475F5" w:rsidP="00113CB4">
            <w:pPr>
              <w:numPr>
                <w:ilvl w:val="0"/>
                <w:numId w:val="113"/>
              </w:numPr>
              <w:rPr>
                <w:sz w:val="20"/>
                <w:szCs w:val="20"/>
              </w:rPr>
            </w:pPr>
            <w:r>
              <w:rPr>
                <w:sz w:val="20"/>
                <w:szCs w:val="20"/>
              </w:rPr>
              <w:t>identifikuje aktuální environmentální problém, popíše, jak se jej osobně může dotýkat a vyhodnotí, zda se na něm osobně podílí</w:t>
            </w:r>
          </w:p>
        </w:tc>
      </w:tr>
    </w:tbl>
    <w:p w14:paraId="5964A976"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135"/>
        <w:gridCol w:w="1590"/>
        <w:gridCol w:w="4337"/>
      </w:tblGrid>
      <w:tr w:rsidR="00C475F5" w14:paraId="58516494" w14:textId="77777777" w:rsidTr="00274823">
        <w:tc>
          <w:tcPr>
            <w:tcW w:w="3608" w:type="dxa"/>
          </w:tcPr>
          <w:p w14:paraId="05C609F5" w14:textId="77777777" w:rsidR="00C475F5" w:rsidRPr="003D7576" w:rsidRDefault="00C475F5" w:rsidP="00274823">
            <w:pPr>
              <w:jc w:val="center"/>
              <w:rPr>
                <w:b/>
                <w:sz w:val="20"/>
                <w:szCs w:val="20"/>
              </w:rPr>
            </w:pPr>
            <w:r w:rsidRPr="003D7576">
              <w:rPr>
                <w:b/>
                <w:sz w:val="20"/>
                <w:szCs w:val="20"/>
              </w:rPr>
              <w:t>ŠVP výstup</w:t>
            </w:r>
          </w:p>
        </w:tc>
        <w:tc>
          <w:tcPr>
            <w:tcW w:w="1600" w:type="dxa"/>
          </w:tcPr>
          <w:p w14:paraId="1978B9AC" w14:textId="77777777" w:rsidR="00C475F5" w:rsidRPr="003D7576" w:rsidRDefault="00C475F5" w:rsidP="00274823">
            <w:pPr>
              <w:jc w:val="center"/>
              <w:rPr>
                <w:b/>
                <w:sz w:val="20"/>
                <w:szCs w:val="20"/>
              </w:rPr>
            </w:pPr>
            <w:r w:rsidRPr="003D7576">
              <w:rPr>
                <w:b/>
                <w:sz w:val="20"/>
                <w:szCs w:val="20"/>
              </w:rPr>
              <w:t>Předmět,ročník</w:t>
            </w:r>
          </w:p>
        </w:tc>
        <w:tc>
          <w:tcPr>
            <w:tcW w:w="5135" w:type="dxa"/>
          </w:tcPr>
          <w:p w14:paraId="4777C1C4" w14:textId="77777777" w:rsidR="00C475F5" w:rsidRPr="003D7576" w:rsidRDefault="00C475F5" w:rsidP="00274823">
            <w:pPr>
              <w:jc w:val="center"/>
              <w:rPr>
                <w:b/>
                <w:sz w:val="20"/>
                <w:szCs w:val="20"/>
              </w:rPr>
            </w:pPr>
            <w:r w:rsidRPr="003D7576">
              <w:rPr>
                <w:b/>
                <w:sz w:val="20"/>
                <w:szCs w:val="20"/>
              </w:rPr>
              <w:t>ŠVP výstup</w:t>
            </w:r>
          </w:p>
        </w:tc>
      </w:tr>
      <w:tr w:rsidR="00C475F5" w14:paraId="491D3043" w14:textId="77777777" w:rsidTr="00274823">
        <w:tc>
          <w:tcPr>
            <w:tcW w:w="3608" w:type="dxa"/>
          </w:tcPr>
          <w:p w14:paraId="458C5C94" w14:textId="77777777" w:rsidR="00C475F5" w:rsidRDefault="00C475F5" w:rsidP="00274823">
            <w:pPr>
              <w:jc w:val="both"/>
              <w:rPr>
                <w:sz w:val="20"/>
                <w:szCs w:val="20"/>
              </w:rPr>
            </w:pPr>
            <w:r>
              <w:rPr>
                <w:sz w:val="20"/>
                <w:szCs w:val="20"/>
              </w:rPr>
              <w:t xml:space="preserve">Popíše podmínky života v jednotlivých podnebných pásech, </w:t>
            </w:r>
            <w:r>
              <w:rPr>
                <w:sz w:val="20"/>
                <w:szCs w:val="20"/>
              </w:rPr>
              <w:lastRenderedPageBreak/>
              <w:t>zařadí typické živočichy a rostliny do podnebného pásu</w:t>
            </w:r>
          </w:p>
        </w:tc>
        <w:tc>
          <w:tcPr>
            <w:tcW w:w="1600" w:type="dxa"/>
          </w:tcPr>
          <w:p w14:paraId="34C8794D" w14:textId="77777777" w:rsidR="00C475F5" w:rsidRDefault="00C475F5" w:rsidP="00274823">
            <w:pPr>
              <w:jc w:val="both"/>
              <w:rPr>
                <w:sz w:val="20"/>
                <w:szCs w:val="20"/>
              </w:rPr>
            </w:pPr>
            <w:r>
              <w:rPr>
                <w:sz w:val="20"/>
                <w:szCs w:val="20"/>
              </w:rPr>
              <w:lastRenderedPageBreak/>
              <w:t>Vl – 5. ročník</w:t>
            </w:r>
          </w:p>
        </w:tc>
        <w:tc>
          <w:tcPr>
            <w:tcW w:w="5135" w:type="dxa"/>
          </w:tcPr>
          <w:p w14:paraId="09E24928" w14:textId="77777777" w:rsidR="00C475F5" w:rsidRDefault="00C475F5" w:rsidP="00274823">
            <w:pPr>
              <w:jc w:val="both"/>
              <w:rPr>
                <w:sz w:val="20"/>
                <w:szCs w:val="20"/>
              </w:rPr>
            </w:pPr>
            <w:r>
              <w:rPr>
                <w:sz w:val="20"/>
                <w:szCs w:val="20"/>
              </w:rPr>
              <w:t>Vyhledává informace v různých typech map, pracuje s atlasem, mapa ČR, mapa Evropy</w:t>
            </w:r>
          </w:p>
        </w:tc>
      </w:tr>
      <w:tr w:rsidR="00C475F5" w14:paraId="4F072DFE" w14:textId="77777777" w:rsidTr="00274823">
        <w:tc>
          <w:tcPr>
            <w:tcW w:w="3608" w:type="dxa"/>
          </w:tcPr>
          <w:p w14:paraId="7FD16509" w14:textId="77777777" w:rsidR="00C475F5" w:rsidRDefault="00C475F5" w:rsidP="00274823">
            <w:pPr>
              <w:jc w:val="both"/>
              <w:rPr>
                <w:sz w:val="20"/>
                <w:szCs w:val="20"/>
              </w:rPr>
            </w:pPr>
            <w:r>
              <w:rPr>
                <w:sz w:val="20"/>
                <w:szCs w:val="20"/>
              </w:rPr>
              <w:t>Uplatňuje účelné způsoby chování v situacích ohrožujících zdraví a v modelových situacích simulujících mimořádné události</w:t>
            </w:r>
          </w:p>
        </w:tc>
        <w:tc>
          <w:tcPr>
            <w:tcW w:w="1600" w:type="dxa"/>
          </w:tcPr>
          <w:p w14:paraId="1F1DFD49" w14:textId="77777777" w:rsidR="00C475F5" w:rsidRDefault="00C475F5" w:rsidP="00274823">
            <w:pPr>
              <w:jc w:val="both"/>
              <w:rPr>
                <w:sz w:val="20"/>
                <w:szCs w:val="20"/>
              </w:rPr>
            </w:pPr>
            <w:r>
              <w:rPr>
                <w:sz w:val="20"/>
                <w:szCs w:val="20"/>
              </w:rPr>
              <w:t>Čj – 5. ročník</w:t>
            </w:r>
          </w:p>
        </w:tc>
        <w:tc>
          <w:tcPr>
            <w:tcW w:w="5135" w:type="dxa"/>
          </w:tcPr>
          <w:p w14:paraId="5C8AAC77" w14:textId="77777777" w:rsidR="00C475F5" w:rsidRDefault="00C475F5" w:rsidP="00274823">
            <w:pPr>
              <w:jc w:val="both"/>
              <w:rPr>
                <w:sz w:val="20"/>
                <w:szCs w:val="20"/>
              </w:rPr>
            </w:pPr>
            <w:r>
              <w:rPr>
                <w:sz w:val="20"/>
                <w:szCs w:val="20"/>
              </w:rPr>
              <w:t>Změní dialog na vzkaz, vede zdvořile telefonický rozhovor s dospělým</w:t>
            </w:r>
          </w:p>
        </w:tc>
      </w:tr>
      <w:tr w:rsidR="00C475F5" w14:paraId="254385DC" w14:textId="77777777" w:rsidTr="00274823">
        <w:tc>
          <w:tcPr>
            <w:tcW w:w="3608" w:type="dxa"/>
          </w:tcPr>
          <w:p w14:paraId="617C3E2A" w14:textId="77777777" w:rsidR="00C475F5" w:rsidRDefault="00C475F5" w:rsidP="00274823">
            <w:pPr>
              <w:jc w:val="both"/>
              <w:rPr>
                <w:sz w:val="20"/>
                <w:szCs w:val="20"/>
              </w:rPr>
            </w:pPr>
            <w:r>
              <w:rPr>
                <w:sz w:val="20"/>
                <w:szCs w:val="20"/>
              </w:rPr>
              <w:t>Prakticky třídí organismy do známých skupin, rozliší rostliny výtrusné a semenné, živočichy na bezobratlé a obratlovce, svá určení zdůvodňuje, při třídění organismů využívá jednoduchých atlasů a klíčů</w:t>
            </w:r>
          </w:p>
        </w:tc>
        <w:tc>
          <w:tcPr>
            <w:tcW w:w="1600" w:type="dxa"/>
          </w:tcPr>
          <w:p w14:paraId="7669C9BD" w14:textId="77777777" w:rsidR="00C475F5" w:rsidRDefault="00C475F5" w:rsidP="00274823">
            <w:pPr>
              <w:jc w:val="both"/>
              <w:rPr>
                <w:sz w:val="20"/>
                <w:szCs w:val="20"/>
              </w:rPr>
            </w:pPr>
            <w:r>
              <w:rPr>
                <w:sz w:val="20"/>
                <w:szCs w:val="20"/>
              </w:rPr>
              <w:t>Vv – 5. ročník</w:t>
            </w:r>
          </w:p>
        </w:tc>
        <w:tc>
          <w:tcPr>
            <w:tcW w:w="5135" w:type="dxa"/>
          </w:tcPr>
          <w:p w14:paraId="536D5ADC" w14:textId="77777777" w:rsidR="00C475F5" w:rsidRDefault="00C475F5" w:rsidP="00274823">
            <w:pPr>
              <w:jc w:val="both"/>
              <w:rPr>
                <w:sz w:val="20"/>
                <w:szCs w:val="20"/>
              </w:rPr>
            </w:pPr>
            <w:r>
              <w:rPr>
                <w:sz w:val="20"/>
                <w:szCs w:val="20"/>
              </w:rPr>
              <w:t>Rozliší základní a podvojné barvy, správně pojmenuje používané techniky, podle svých možností zobrazí postavu zvířete</w:t>
            </w:r>
          </w:p>
        </w:tc>
      </w:tr>
      <w:tr w:rsidR="00C475F5" w14:paraId="11EDE43B" w14:textId="77777777" w:rsidTr="00274823">
        <w:tc>
          <w:tcPr>
            <w:tcW w:w="3608" w:type="dxa"/>
          </w:tcPr>
          <w:p w14:paraId="2A731DE4" w14:textId="77777777" w:rsidR="00C475F5" w:rsidRDefault="00C475F5" w:rsidP="00274823">
            <w:pPr>
              <w:jc w:val="both"/>
              <w:rPr>
                <w:sz w:val="20"/>
                <w:szCs w:val="20"/>
              </w:rPr>
            </w:pPr>
            <w:r>
              <w:rPr>
                <w:sz w:val="20"/>
                <w:szCs w:val="20"/>
              </w:rPr>
              <w:t>Prakticky třídí organismy do známých skupin, rozliší rostliny výtrusné a semenné, živočichy na bezobratlé a obratlovce, svá určení zdůvodňuje, při třídění organismů využívá jednoduchých atlasů a klíčů</w:t>
            </w:r>
          </w:p>
        </w:tc>
        <w:tc>
          <w:tcPr>
            <w:tcW w:w="1600" w:type="dxa"/>
          </w:tcPr>
          <w:p w14:paraId="1D4E8CEC" w14:textId="77777777" w:rsidR="00C475F5" w:rsidRDefault="00C475F5" w:rsidP="00274823">
            <w:pPr>
              <w:jc w:val="both"/>
              <w:rPr>
                <w:sz w:val="20"/>
                <w:szCs w:val="20"/>
              </w:rPr>
            </w:pPr>
            <w:r>
              <w:rPr>
                <w:sz w:val="20"/>
                <w:szCs w:val="20"/>
              </w:rPr>
              <w:t>Pč – 5. ročník</w:t>
            </w:r>
          </w:p>
        </w:tc>
        <w:tc>
          <w:tcPr>
            <w:tcW w:w="5135" w:type="dxa"/>
          </w:tcPr>
          <w:p w14:paraId="6980EC15" w14:textId="1FBAB05E" w:rsidR="00C475F5" w:rsidRDefault="00C475F5" w:rsidP="00274823">
            <w:pPr>
              <w:jc w:val="both"/>
              <w:rPr>
                <w:sz w:val="20"/>
                <w:szCs w:val="20"/>
              </w:rPr>
            </w:pPr>
            <w:r>
              <w:rPr>
                <w:sz w:val="20"/>
                <w:szCs w:val="20"/>
              </w:rPr>
              <w:t xml:space="preserve">Vytváří jednoduchými postupy různé předměty z tradičních i </w:t>
            </w:r>
            <w:r w:rsidR="0070086A">
              <w:rPr>
                <w:sz w:val="20"/>
                <w:szCs w:val="20"/>
              </w:rPr>
              <w:t>netradičních</w:t>
            </w:r>
            <w:r>
              <w:rPr>
                <w:sz w:val="20"/>
                <w:szCs w:val="20"/>
              </w:rPr>
              <w:t xml:space="preserve"> materiálů</w:t>
            </w:r>
          </w:p>
        </w:tc>
      </w:tr>
      <w:tr w:rsidR="00C475F5" w14:paraId="6AA42C58" w14:textId="77777777" w:rsidTr="00274823">
        <w:tc>
          <w:tcPr>
            <w:tcW w:w="3608" w:type="dxa"/>
          </w:tcPr>
          <w:p w14:paraId="6E5975E9" w14:textId="77777777" w:rsidR="00C475F5" w:rsidRDefault="00C475F5" w:rsidP="00274823">
            <w:pPr>
              <w:jc w:val="both"/>
              <w:rPr>
                <w:sz w:val="20"/>
                <w:szCs w:val="20"/>
              </w:rPr>
            </w:pPr>
            <w:r>
              <w:rPr>
                <w:sz w:val="20"/>
                <w:szCs w:val="20"/>
              </w:rPr>
              <w:t>Prakticky třídí organismy do známých skupin, rozliší rostliny výtrusné a semenné, živočichy na bezobratlé a obratlovce, svá určení zdůvodňuje, při třídění organismů využívá jednoduchých atlasů a klíčů</w:t>
            </w:r>
          </w:p>
        </w:tc>
        <w:tc>
          <w:tcPr>
            <w:tcW w:w="1600" w:type="dxa"/>
          </w:tcPr>
          <w:p w14:paraId="790D5A9C" w14:textId="77777777" w:rsidR="00C475F5" w:rsidRDefault="00C475F5" w:rsidP="00274823">
            <w:pPr>
              <w:jc w:val="both"/>
              <w:rPr>
                <w:sz w:val="20"/>
                <w:szCs w:val="20"/>
              </w:rPr>
            </w:pPr>
            <w:r>
              <w:rPr>
                <w:sz w:val="20"/>
                <w:szCs w:val="20"/>
              </w:rPr>
              <w:t>Pč – 5. ročník</w:t>
            </w:r>
          </w:p>
        </w:tc>
        <w:tc>
          <w:tcPr>
            <w:tcW w:w="5135" w:type="dxa"/>
          </w:tcPr>
          <w:p w14:paraId="105A1354" w14:textId="77777777" w:rsidR="00C475F5" w:rsidRDefault="00C475F5" w:rsidP="00274823">
            <w:pPr>
              <w:jc w:val="both"/>
              <w:rPr>
                <w:sz w:val="20"/>
                <w:szCs w:val="20"/>
              </w:rPr>
            </w:pPr>
            <w:r>
              <w:rPr>
                <w:sz w:val="20"/>
                <w:szCs w:val="20"/>
              </w:rPr>
              <w:t>Provádí jednoduché pěstitelské činnosti, samostatně vede pěstitelské pokusy a pozorování</w:t>
            </w:r>
          </w:p>
        </w:tc>
      </w:tr>
    </w:tbl>
    <w:p w14:paraId="374619F7" w14:textId="77777777" w:rsidR="00C475F5" w:rsidRDefault="00C475F5" w:rsidP="00C475F5">
      <w:pPr>
        <w:jc w:val="both"/>
        <w:rPr>
          <w:sz w:val="20"/>
          <w:szCs w:val="20"/>
        </w:rPr>
      </w:pPr>
    </w:p>
    <w:p w14:paraId="175EE516" w14:textId="77777777" w:rsidR="00C475F5" w:rsidRPr="009B5120" w:rsidRDefault="00C475F5" w:rsidP="00C475F5">
      <w:pPr>
        <w:jc w:val="both"/>
        <w:rPr>
          <w:b/>
        </w:rPr>
      </w:pPr>
      <w:r w:rsidRPr="009B5120">
        <w:rPr>
          <w:b/>
        </w:rPr>
        <w:t>5.8 Hudební výchova</w:t>
      </w:r>
    </w:p>
    <w:p w14:paraId="2E8733FE"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969"/>
        <w:gridCol w:w="969"/>
        <w:gridCol w:w="969"/>
        <w:gridCol w:w="969"/>
        <w:gridCol w:w="970"/>
        <w:gridCol w:w="969"/>
      </w:tblGrid>
      <w:tr w:rsidR="00C475F5" w14:paraId="0A99A77A" w14:textId="77777777" w:rsidTr="00274823">
        <w:trPr>
          <w:trHeight w:val="261"/>
        </w:trPr>
        <w:tc>
          <w:tcPr>
            <w:tcW w:w="4845" w:type="dxa"/>
            <w:gridSpan w:val="5"/>
          </w:tcPr>
          <w:p w14:paraId="13E25731" w14:textId="77777777" w:rsidR="00C475F5" w:rsidRPr="00FB61A1" w:rsidRDefault="00C475F5" w:rsidP="00274823">
            <w:pPr>
              <w:jc w:val="center"/>
              <w:rPr>
                <w:b/>
                <w:sz w:val="20"/>
                <w:szCs w:val="20"/>
              </w:rPr>
            </w:pPr>
            <w:r w:rsidRPr="00FB61A1">
              <w:rPr>
                <w:b/>
                <w:sz w:val="20"/>
                <w:szCs w:val="20"/>
              </w:rPr>
              <w:t>Počet vyučovacích hodin za týden</w:t>
            </w:r>
          </w:p>
        </w:tc>
        <w:tc>
          <w:tcPr>
            <w:tcW w:w="969" w:type="dxa"/>
            <w:vMerge w:val="restart"/>
            <w:vAlign w:val="center"/>
          </w:tcPr>
          <w:p w14:paraId="6D37A3F4" w14:textId="77777777" w:rsidR="00C475F5" w:rsidRPr="00FB61A1" w:rsidRDefault="00C475F5" w:rsidP="00274823">
            <w:pPr>
              <w:jc w:val="center"/>
              <w:rPr>
                <w:b/>
                <w:sz w:val="20"/>
                <w:szCs w:val="20"/>
              </w:rPr>
            </w:pPr>
            <w:r w:rsidRPr="00FB61A1">
              <w:rPr>
                <w:b/>
                <w:sz w:val="20"/>
                <w:szCs w:val="20"/>
              </w:rPr>
              <w:t>Celkem</w:t>
            </w:r>
          </w:p>
        </w:tc>
      </w:tr>
      <w:tr w:rsidR="00C475F5" w14:paraId="05267BB5" w14:textId="77777777" w:rsidTr="00274823">
        <w:trPr>
          <w:trHeight w:val="261"/>
        </w:trPr>
        <w:tc>
          <w:tcPr>
            <w:tcW w:w="969" w:type="dxa"/>
          </w:tcPr>
          <w:p w14:paraId="43BAB316" w14:textId="77777777" w:rsidR="00C475F5" w:rsidRDefault="00C475F5" w:rsidP="00274823">
            <w:pPr>
              <w:jc w:val="center"/>
              <w:rPr>
                <w:sz w:val="20"/>
                <w:szCs w:val="20"/>
              </w:rPr>
            </w:pPr>
            <w:r>
              <w:rPr>
                <w:sz w:val="20"/>
                <w:szCs w:val="20"/>
              </w:rPr>
              <w:t>1. ročník</w:t>
            </w:r>
          </w:p>
        </w:tc>
        <w:tc>
          <w:tcPr>
            <w:tcW w:w="969" w:type="dxa"/>
          </w:tcPr>
          <w:p w14:paraId="6C751C92" w14:textId="77777777" w:rsidR="00C475F5" w:rsidRDefault="00C475F5" w:rsidP="00274823">
            <w:pPr>
              <w:jc w:val="center"/>
              <w:rPr>
                <w:sz w:val="20"/>
                <w:szCs w:val="20"/>
              </w:rPr>
            </w:pPr>
            <w:r>
              <w:rPr>
                <w:sz w:val="20"/>
                <w:szCs w:val="20"/>
              </w:rPr>
              <w:t>2. ročník</w:t>
            </w:r>
          </w:p>
        </w:tc>
        <w:tc>
          <w:tcPr>
            <w:tcW w:w="969" w:type="dxa"/>
          </w:tcPr>
          <w:p w14:paraId="63D5F51D" w14:textId="77777777" w:rsidR="00C475F5" w:rsidRDefault="00C475F5" w:rsidP="00274823">
            <w:pPr>
              <w:jc w:val="center"/>
              <w:rPr>
                <w:sz w:val="20"/>
                <w:szCs w:val="20"/>
              </w:rPr>
            </w:pPr>
            <w:r>
              <w:rPr>
                <w:sz w:val="20"/>
                <w:szCs w:val="20"/>
              </w:rPr>
              <w:t>3. ročník</w:t>
            </w:r>
          </w:p>
        </w:tc>
        <w:tc>
          <w:tcPr>
            <w:tcW w:w="969" w:type="dxa"/>
          </w:tcPr>
          <w:p w14:paraId="22293EEA" w14:textId="77777777" w:rsidR="00C475F5" w:rsidRDefault="00C475F5" w:rsidP="00274823">
            <w:pPr>
              <w:jc w:val="center"/>
              <w:rPr>
                <w:sz w:val="20"/>
                <w:szCs w:val="20"/>
              </w:rPr>
            </w:pPr>
            <w:r>
              <w:rPr>
                <w:sz w:val="20"/>
                <w:szCs w:val="20"/>
              </w:rPr>
              <w:t>4. ročník</w:t>
            </w:r>
          </w:p>
        </w:tc>
        <w:tc>
          <w:tcPr>
            <w:tcW w:w="970" w:type="dxa"/>
          </w:tcPr>
          <w:p w14:paraId="235F67A2" w14:textId="77777777" w:rsidR="00C475F5" w:rsidRDefault="00C475F5" w:rsidP="00274823">
            <w:pPr>
              <w:jc w:val="center"/>
              <w:rPr>
                <w:sz w:val="20"/>
                <w:szCs w:val="20"/>
              </w:rPr>
            </w:pPr>
            <w:r>
              <w:rPr>
                <w:sz w:val="20"/>
                <w:szCs w:val="20"/>
              </w:rPr>
              <w:t>5. ročník</w:t>
            </w:r>
          </w:p>
        </w:tc>
        <w:tc>
          <w:tcPr>
            <w:tcW w:w="969" w:type="dxa"/>
            <w:vMerge/>
          </w:tcPr>
          <w:p w14:paraId="1E17766A" w14:textId="77777777" w:rsidR="00C475F5" w:rsidRDefault="00C475F5" w:rsidP="00274823">
            <w:pPr>
              <w:jc w:val="center"/>
              <w:rPr>
                <w:sz w:val="20"/>
                <w:szCs w:val="20"/>
              </w:rPr>
            </w:pPr>
          </w:p>
        </w:tc>
      </w:tr>
      <w:tr w:rsidR="00C475F5" w14:paraId="31310829" w14:textId="77777777" w:rsidTr="00274823">
        <w:trPr>
          <w:trHeight w:val="261"/>
        </w:trPr>
        <w:tc>
          <w:tcPr>
            <w:tcW w:w="969" w:type="dxa"/>
          </w:tcPr>
          <w:p w14:paraId="30646EE6" w14:textId="77777777" w:rsidR="00C475F5" w:rsidRDefault="00C475F5" w:rsidP="00274823">
            <w:pPr>
              <w:jc w:val="center"/>
              <w:rPr>
                <w:sz w:val="20"/>
                <w:szCs w:val="20"/>
              </w:rPr>
            </w:pPr>
            <w:r>
              <w:rPr>
                <w:sz w:val="20"/>
                <w:szCs w:val="20"/>
              </w:rPr>
              <w:t>1</w:t>
            </w:r>
          </w:p>
        </w:tc>
        <w:tc>
          <w:tcPr>
            <w:tcW w:w="969" w:type="dxa"/>
          </w:tcPr>
          <w:p w14:paraId="17FF4479" w14:textId="77777777" w:rsidR="00C475F5" w:rsidRDefault="00C475F5" w:rsidP="00274823">
            <w:pPr>
              <w:jc w:val="center"/>
              <w:rPr>
                <w:sz w:val="20"/>
                <w:szCs w:val="20"/>
              </w:rPr>
            </w:pPr>
            <w:r>
              <w:rPr>
                <w:sz w:val="20"/>
                <w:szCs w:val="20"/>
              </w:rPr>
              <w:t>1</w:t>
            </w:r>
          </w:p>
        </w:tc>
        <w:tc>
          <w:tcPr>
            <w:tcW w:w="969" w:type="dxa"/>
          </w:tcPr>
          <w:p w14:paraId="36F2A468" w14:textId="77777777" w:rsidR="00C475F5" w:rsidRDefault="00C475F5" w:rsidP="00274823">
            <w:pPr>
              <w:jc w:val="center"/>
              <w:rPr>
                <w:sz w:val="20"/>
                <w:szCs w:val="20"/>
              </w:rPr>
            </w:pPr>
            <w:r>
              <w:rPr>
                <w:sz w:val="20"/>
                <w:szCs w:val="20"/>
              </w:rPr>
              <w:t>1</w:t>
            </w:r>
          </w:p>
        </w:tc>
        <w:tc>
          <w:tcPr>
            <w:tcW w:w="969" w:type="dxa"/>
          </w:tcPr>
          <w:p w14:paraId="159A0A71" w14:textId="77777777" w:rsidR="00C475F5" w:rsidRDefault="00C475F5" w:rsidP="00274823">
            <w:pPr>
              <w:jc w:val="center"/>
              <w:rPr>
                <w:sz w:val="20"/>
                <w:szCs w:val="20"/>
              </w:rPr>
            </w:pPr>
            <w:r>
              <w:rPr>
                <w:sz w:val="20"/>
                <w:szCs w:val="20"/>
              </w:rPr>
              <w:t>1</w:t>
            </w:r>
          </w:p>
        </w:tc>
        <w:tc>
          <w:tcPr>
            <w:tcW w:w="970" w:type="dxa"/>
          </w:tcPr>
          <w:p w14:paraId="518F50AA" w14:textId="77777777" w:rsidR="00C475F5" w:rsidRDefault="00C475F5" w:rsidP="00274823">
            <w:pPr>
              <w:jc w:val="center"/>
              <w:rPr>
                <w:sz w:val="20"/>
                <w:szCs w:val="20"/>
              </w:rPr>
            </w:pPr>
            <w:r>
              <w:rPr>
                <w:sz w:val="20"/>
                <w:szCs w:val="20"/>
              </w:rPr>
              <w:t>1</w:t>
            </w:r>
          </w:p>
        </w:tc>
        <w:tc>
          <w:tcPr>
            <w:tcW w:w="969" w:type="dxa"/>
          </w:tcPr>
          <w:p w14:paraId="02166BC5" w14:textId="77777777" w:rsidR="00C475F5" w:rsidRDefault="00C475F5" w:rsidP="00274823">
            <w:pPr>
              <w:jc w:val="center"/>
              <w:rPr>
                <w:sz w:val="20"/>
                <w:szCs w:val="20"/>
              </w:rPr>
            </w:pPr>
            <w:r>
              <w:rPr>
                <w:sz w:val="20"/>
                <w:szCs w:val="20"/>
              </w:rPr>
              <w:t>5</w:t>
            </w:r>
          </w:p>
        </w:tc>
      </w:tr>
      <w:tr w:rsidR="00C475F5" w14:paraId="7B8993E2" w14:textId="77777777" w:rsidTr="00274823">
        <w:trPr>
          <w:trHeight w:val="261"/>
        </w:trPr>
        <w:tc>
          <w:tcPr>
            <w:tcW w:w="969" w:type="dxa"/>
          </w:tcPr>
          <w:p w14:paraId="4112CB16" w14:textId="77777777" w:rsidR="00C475F5" w:rsidRDefault="00C475F5" w:rsidP="00274823">
            <w:pPr>
              <w:jc w:val="center"/>
              <w:rPr>
                <w:sz w:val="20"/>
                <w:szCs w:val="20"/>
              </w:rPr>
            </w:pPr>
            <w:r>
              <w:rPr>
                <w:sz w:val="20"/>
                <w:szCs w:val="20"/>
              </w:rPr>
              <w:t>Povinný</w:t>
            </w:r>
          </w:p>
        </w:tc>
        <w:tc>
          <w:tcPr>
            <w:tcW w:w="969" w:type="dxa"/>
          </w:tcPr>
          <w:p w14:paraId="0905F2B2" w14:textId="77777777" w:rsidR="00C475F5" w:rsidRDefault="00C475F5" w:rsidP="00274823">
            <w:pPr>
              <w:jc w:val="center"/>
              <w:rPr>
                <w:sz w:val="20"/>
                <w:szCs w:val="20"/>
              </w:rPr>
            </w:pPr>
            <w:r>
              <w:rPr>
                <w:sz w:val="20"/>
                <w:szCs w:val="20"/>
              </w:rPr>
              <w:t>Povinný</w:t>
            </w:r>
          </w:p>
        </w:tc>
        <w:tc>
          <w:tcPr>
            <w:tcW w:w="969" w:type="dxa"/>
          </w:tcPr>
          <w:p w14:paraId="443C5920" w14:textId="77777777" w:rsidR="00C475F5" w:rsidRDefault="00C475F5" w:rsidP="00274823">
            <w:pPr>
              <w:jc w:val="center"/>
              <w:rPr>
                <w:sz w:val="20"/>
                <w:szCs w:val="20"/>
              </w:rPr>
            </w:pPr>
            <w:r>
              <w:rPr>
                <w:sz w:val="20"/>
                <w:szCs w:val="20"/>
              </w:rPr>
              <w:t>Povinný</w:t>
            </w:r>
          </w:p>
        </w:tc>
        <w:tc>
          <w:tcPr>
            <w:tcW w:w="969" w:type="dxa"/>
          </w:tcPr>
          <w:p w14:paraId="5A33FEE2" w14:textId="77777777" w:rsidR="00C475F5" w:rsidRDefault="00C475F5" w:rsidP="00274823">
            <w:pPr>
              <w:jc w:val="center"/>
              <w:rPr>
                <w:sz w:val="20"/>
                <w:szCs w:val="20"/>
              </w:rPr>
            </w:pPr>
            <w:r>
              <w:rPr>
                <w:sz w:val="20"/>
                <w:szCs w:val="20"/>
              </w:rPr>
              <w:t>Povinný</w:t>
            </w:r>
          </w:p>
        </w:tc>
        <w:tc>
          <w:tcPr>
            <w:tcW w:w="970" w:type="dxa"/>
          </w:tcPr>
          <w:p w14:paraId="17C61146" w14:textId="77777777" w:rsidR="00C475F5" w:rsidRDefault="00C475F5" w:rsidP="00274823">
            <w:pPr>
              <w:jc w:val="center"/>
              <w:rPr>
                <w:sz w:val="20"/>
                <w:szCs w:val="20"/>
              </w:rPr>
            </w:pPr>
            <w:r>
              <w:rPr>
                <w:sz w:val="20"/>
                <w:szCs w:val="20"/>
              </w:rPr>
              <w:t>Povinný</w:t>
            </w:r>
          </w:p>
        </w:tc>
        <w:tc>
          <w:tcPr>
            <w:tcW w:w="969" w:type="dxa"/>
          </w:tcPr>
          <w:p w14:paraId="249176DC" w14:textId="77777777" w:rsidR="00C475F5" w:rsidRDefault="00C475F5" w:rsidP="00274823">
            <w:pPr>
              <w:jc w:val="center"/>
              <w:rPr>
                <w:sz w:val="20"/>
                <w:szCs w:val="20"/>
              </w:rPr>
            </w:pPr>
          </w:p>
        </w:tc>
      </w:tr>
    </w:tbl>
    <w:p w14:paraId="67FB4D9E"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211"/>
        <w:gridCol w:w="5851"/>
      </w:tblGrid>
      <w:tr w:rsidR="00C475F5" w14:paraId="3E28206A" w14:textId="77777777" w:rsidTr="00274823">
        <w:tc>
          <w:tcPr>
            <w:tcW w:w="3608" w:type="dxa"/>
          </w:tcPr>
          <w:p w14:paraId="2EDDA4CE" w14:textId="77777777" w:rsidR="00C475F5" w:rsidRPr="00FB61A1" w:rsidRDefault="00C475F5" w:rsidP="00274823">
            <w:pPr>
              <w:jc w:val="both"/>
              <w:rPr>
                <w:b/>
                <w:sz w:val="20"/>
                <w:szCs w:val="20"/>
              </w:rPr>
            </w:pPr>
            <w:r w:rsidRPr="00FB61A1">
              <w:rPr>
                <w:b/>
                <w:sz w:val="20"/>
                <w:szCs w:val="20"/>
              </w:rPr>
              <w:t>Název předmětu</w:t>
            </w:r>
          </w:p>
        </w:tc>
        <w:tc>
          <w:tcPr>
            <w:tcW w:w="6735" w:type="dxa"/>
          </w:tcPr>
          <w:p w14:paraId="080836BA" w14:textId="77777777" w:rsidR="00C475F5" w:rsidRPr="00FB61A1" w:rsidRDefault="00C475F5" w:rsidP="00274823">
            <w:pPr>
              <w:jc w:val="both"/>
              <w:rPr>
                <w:b/>
                <w:sz w:val="20"/>
                <w:szCs w:val="20"/>
              </w:rPr>
            </w:pPr>
            <w:r w:rsidRPr="00FB61A1">
              <w:rPr>
                <w:b/>
                <w:sz w:val="20"/>
                <w:szCs w:val="20"/>
              </w:rPr>
              <w:t>Hudební výchova</w:t>
            </w:r>
          </w:p>
        </w:tc>
      </w:tr>
      <w:tr w:rsidR="00C475F5" w14:paraId="13FE03D3" w14:textId="77777777" w:rsidTr="00274823">
        <w:tc>
          <w:tcPr>
            <w:tcW w:w="3608" w:type="dxa"/>
          </w:tcPr>
          <w:p w14:paraId="247047BE" w14:textId="77777777" w:rsidR="00C475F5" w:rsidRPr="00FB61A1" w:rsidRDefault="00C475F5" w:rsidP="00274823">
            <w:pPr>
              <w:jc w:val="both"/>
              <w:rPr>
                <w:b/>
                <w:sz w:val="20"/>
                <w:szCs w:val="20"/>
              </w:rPr>
            </w:pPr>
            <w:r w:rsidRPr="00FB61A1">
              <w:rPr>
                <w:b/>
                <w:sz w:val="20"/>
                <w:szCs w:val="20"/>
              </w:rPr>
              <w:t>Vzdělávací oblast</w:t>
            </w:r>
          </w:p>
        </w:tc>
        <w:tc>
          <w:tcPr>
            <w:tcW w:w="6735" w:type="dxa"/>
          </w:tcPr>
          <w:p w14:paraId="027D1793" w14:textId="77777777" w:rsidR="00C475F5" w:rsidRPr="00FB61A1" w:rsidRDefault="00C475F5" w:rsidP="00274823">
            <w:pPr>
              <w:jc w:val="both"/>
              <w:rPr>
                <w:b/>
                <w:sz w:val="20"/>
                <w:szCs w:val="20"/>
              </w:rPr>
            </w:pPr>
            <w:r w:rsidRPr="00FB61A1">
              <w:rPr>
                <w:b/>
                <w:sz w:val="20"/>
                <w:szCs w:val="20"/>
              </w:rPr>
              <w:t>Umění a kultura</w:t>
            </w:r>
          </w:p>
        </w:tc>
      </w:tr>
      <w:tr w:rsidR="00C475F5" w14:paraId="02787C5D" w14:textId="77777777" w:rsidTr="00274823">
        <w:tc>
          <w:tcPr>
            <w:tcW w:w="3608" w:type="dxa"/>
          </w:tcPr>
          <w:p w14:paraId="12E56995" w14:textId="77777777" w:rsidR="00C475F5" w:rsidRPr="00FB61A1" w:rsidRDefault="00C475F5" w:rsidP="00274823">
            <w:pPr>
              <w:jc w:val="both"/>
              <w:rPr>
                <w:b/>
                <w:sz w:val="20"/>
                <w:szCs w:val="20"/>
              </w:rPr>
            </w:pPr>
            <w:r w:rsidRPr="00FB61A1">
              <w:rPr>
                <w:b/>
                <w:sz w:val="20"/>
                <w:szCs w:val="20"/>
              </w:rPr>
              <w:t>Charakteristika předmětu</w:t>
            </w:r>
          </w:p>
        </w:tc>
        <w:tc>
          <w:tcPr>
            <w:tcW w:w="6735" w:type="dxa"/>
          </w:tcPr>
          <w:p w14:paraId="06103EE4" w14:textId="77777777" w:rsidR="00C475F5" w:rsidRDefault="00C475F5" w:rsidP="00274823">
            <w:pPr>
              <w:jc w:val="both"/>
              <w:rPr>
                <w:sz w:val="20"/>
                <w:szCs w:val="20"/>
              </w:rPr>
            </w:pPr>
            <w:r>
              <w:rPr>
                <w:sz w:val="20"/>
                <w:szCs w:val="20"/>
              </w:rPr>
              <w:t>Předmět Hudební výchova je vyučován ve všech ročnících. Vzdělávání v této oblasti vede k uměleckému osvojování světa. Dochází zde k rozvíjení specifického cítění, kreativity, vnímavosti jedince k uměleckému dílu. Hudební výchova vede žáka k porozumění hudebnímu umění a hudbě za pomoci činností vokálních, instrumentálních, hudebně pohybových a poslechových.</w:t>
            </w:r>
          </w:p>
          <w:p w14:paraId="3849686D" w14:textId="77777777" w:rsidR="00C475F5" w:rsidRDefault="00C475F5" w:rsidP="00274823">
            <w:pPr>
              <w:jc w:val="both"/>
              <w:rPr>
                <w:sz w:val="20"/>
                <w:szCs w:val="20"/>
              </w:rPr>
            </w:pPr>
            <w:r>
              <w:rPr>
                <w:sz w:val="20"/>
                <w:szCs w:val="20"/>
              </w:rPr>
              <w:t>Náplň hodin je veden snahou, aby žáci především dokázali:</w:t>
            </w:r>
          </w:p>
          <w:p w14:paraId="7337EEE4" w14:textId="77777777" w:rsidR="00C475F5" w:rsidRDefault="00C475F5" w:rsidP="00113CB4">
            <w:pPr>
              <w:numPr>
                <w:ilvl w:val="0"/>
                <w:numId w:val="48"/>
              </w:numPr>
              <w:jc w:val="both"/>
              <w:rPr>
                <w:sz w:val="20"/>
                <w:szCs w:val="20"/>
              </w:rPr>
            </w:pPr>
            <w:r>
              <w:rPr>
                <w:sz w:val="20"/>
                <w:szCs w:val="20"/>
              </w:rPr>
              <w:t>hudbu prociťovat, prožívat, spoluvytvářet, či dokonce tvořit (poslechem, zpěvem, doprovodnými nástroji, pohybem)</w:t>
            </w:r>
          </w:p>
          <w:p w14:paraId="43D4A41A" w14:textId="77777777" w:rsidR="00C475F5" w:rsidRDefault="00C475F5" w:rsidP="00113CB4">
            <w:pPr>
              <w:numPr>
                <w:ilvl w:val="0"/>
                <w:numId w:val="48"/>
              </w:numPr>
              <w:jc w:val="both"/>
              <w:rPr>
                <w:sz w:val="20"/>
                <w:szCs w:val="20"/>
              </w:rPr>
            </w:pPr>
            <w:r>
              <w:rPr>
                <w:sz w:val="20"/>
                <w:szCs w:val="20"/>
              </w:rPr>
              <w:t>vnímat hudbu šířeji než jen měřítkem komerčních a „vkus“ udávajících televizních či rozhlasových stanic</w:t>
            </w:r>
          </w:p>
          <w:p w14:paraId="4FA85C46" w14:textId="77777777" w:rsidR="00C475F5" w:rsidRDefault="00C475F5" w:rsidP="00113CB4">
            <w:pPr>
              <w:numPr>
                <w:ilvl w:val="0"/>
                <w:numId w:val="48"/>
              </w:numPr>
              <w:jc w:val="both"/>
              <w:rPr>
                <w:sz w:val="20"/>
                <w:szCs w:val="20"/>
              </w:rPr>
            </w:pPr>
            <w:r>
              <w:rPr>
                <w:sz w:val="20"/>
                <w:szCs w:val="20"/>
              </w:rPr>
              <w:t>vnímat souvislosti mezi hudbou a jinými druhy umění</w:t>
            </w:r>
          </w:p>
          <w:p w14:paraId="08E8D9AD" w14:textId="77777777" w:rsidR="00C475F5" w:rsidRDefault="00C475F5" w:rsidP="00113CB4">
            <w:pPr>
              <w:numPr>
                <w:ilvl w:val="0"/>
                <w:numId w:val="48"/>
              </w:numPr>
              <w:jc w:val="both"/>
              <w:rPr>
                <w:sz w:val="20"/>
                <w:szCs w:val="20"/>
              </w:rPr>
            </w:pPr>
            <w:r>
              <w:rPr>
                <w:sz w:val="20"/>
                <w:szCs w:val="20"/>
              </w:rPr>
              <w:t>přijmout hudbu jako neoddělitelnou součást života inteligentního člověka</w:t>
            </w:r>
          </w:p>
          <w:p w14:paraId="67F37911" w14:textId="77777777" w:rsidR="00C475F5" w:rsidRDefault="00C475F5" w:rsidP="00274823">
            <w:pPr>
              <w:jc w:val="both"/>
              <w:rPr>
                <w:sz w:val="20"/>
                <w:szCs w:val="20"/>
              </w:rPr>
            </w:pPr>
            <w:r>
              <w:rPr>
                <w:sz w:val="20"/>
                <w:szCs w:val="20"/>
              </w:rPr>
              <w:t>Záměrně se náplň hodin vyhýbá nadbytečným encyklopedickým znalostem (podrobné životopisy autorů, seznam jejich děl), jakož hlubším hudebně teoretickým vědomostem a dovednostem (noty, stupnice, akordy) – dotkne se jich pouze okrajově, informativně</w:t>
            </w:r>
          </w:p>
        </w:tc>
      </w:tr>
      <w:tr w:rsidR="00C475F5" w14:paraId="5995A3E9" w14:textId="77777777" w:rsidTr="00274823">
        <w:tc>
          <w:tcPr>
            <w:tcW w:w="3608" w:type="dxa"/>
          </w:tcPr>
          <w:p w14:paraId="6347A093" w14:textId="77777777" w:rsidR="00C475F5" w:rsidRDefault="00C475F5" w:rsidP="00274823">
            <w:pPr>
              <w:jc w:val="both"/>
              <w:rPr>
                <w:sz w:val="20"/>
                <w:szCs w:val="20"/>
              </w:rPr>
            </w:pPr>
            <w:r w:rsidRPr="00FB61A1">
              <w:rPr>
                <w:b/>
                <w:sz w:val="20"/>
                <w:szCs w:val="20"/>
              </w:rPr>
              <w:t>Obsahové, časové a organizační vymezení předmětu</w:t>
            </w:r>
            <w:r>
              <w:rPr>
                <w:sz w:val="20"/>
                <w:szCs w:val="20"/>
              </w:rPr>
              <w:t xml:space="preserve"> (specifické informace o předmětu důležité pro jeho realizaci)</w:t>
            </w:r>
          </w:p>
        </w:tc>
        <w:tc>
          <w:tcPr>
            <w:tcW w:w="6735" w:type="dxa"/>
          </w:tcPr>
          <w:p w14:paraId="4DE8085D" w14:textId="77777777" w:rsidR="00C475F5" w:rsidRDefault="00C475F5" w:rsidP="00274823">
            <w:pPr>
              <w:jc w:val="both"/>
              <w:rPr>
                <w:sz w:val="20"/>
                <w:szCs w:val="20"/>
              </w:rPr>
            </w:pPr>
            <w:r>
              <w:rPr>
                <w:sz w:val="20"/>
                <w:szCs w:val="20"/>
              </w:rPr>
              <w:t>Výuka probíhá v kmenové třídě nebo v hudební třídě, časová dotace je 1 hodina týdně v každém ročníku.</w:t>
            </w:r>
          </w:p>
        </w:tc>
      </w:tr>
      <w:tr w:rsidR="00C475F5" w14:paraId="14315E9F" w14:textId="77777777" w:rsidTr="00274823">
        <w:tc>
          <w:tcPr>
            <w:tcW w:w="3608" w:type="dxa"/>
          </w:tcPr>
          <w:p w14:paraId="5CBE1076" w14:textId="77777777" w:rsidR="00C475F5" w:rsidRPr="00FB61A1" w:rsidRDefault="00C475F5" w:rsidP="00274823">
            <w:pPr>
              <w:jc w:val="both"/>
              <w:rPr>
                <w:b/>
                <w:sz w:val="20"/>
                <w:szCs w:val="20"/>
              </w:rPr>
            </w:pPr>
            <w:r w:rsidRPr="00FB61A1">
              <w:rPr>
                <w:b/>
                <w:sz w:val="20"/>
                <w:szCs w:val="20"/>
              </w:rPr>
              <w:t>Integrace předmětů</w:t>
            </w:r>
          </w:p>
        </w:tc>
        <w:tc>
          <w:tcPr>
            <w:tcW w:w="6735" w:type="dxa"/>
          </w:tcPr>
          <w:p w14:paraId="028A7183" w14:textId="77777777" w:rsidR="00C475F5" w:rsidRPr="00FB61A1" w:rsidRDefault="00C475F5" w:rsidP="00274823">
            <w:pPr>
              <w:jc w:val="both"/>
              <w:rPr>
                <w:b/>
                <w:sz w:val="20"/>
                <w:szCs w:val="20"/>
              </w:rPr>
            </w:pPr>
            <w:r w:rsidRPr="00FB61A1">
              <w:rPr>
                <w:b/>
                <w:sz w:val="20"/>
                <w:szCs w:val="20"/>
              </w:rPr>
              <w:t>* Hudební výchova</w:t>
            </w:r>
          </w:p>
        </w:tc>
      </w:tr>
      <w:tr w:rsidR="00C475F5" w14:paraId="7E8A40B3" w14:textId="77777777" w:rsidTr="00274823">
        <w:tc>
          <w:tcPr>
            <w:tcW w:w="3608" w:type="dxa"/>
          </w:tcPr>
          <w:p w14:paraId="4507BDCD" w14:textId="77777777" w:rsidR="00C475F5" w:rsidRDefault="00C475F5" w:rsidP="00274823">
            <w:pPr>
              <w:jc w:val="both"/>
              <w:rPr>
                <w:sz w:val="20"/>
                <w:szCs w:val="20"/>
              </w:rPr>
            </w:pPr>
            <w:r w:rsidRPr="00FB61A1">
              <w:rPr>
                <w:b/>
                <w:sz w:val="20"/>
                <w:szCs w:val="20"/>
              </w:rPr>
              <w:lastRenderedPageBreak/>
              <w:t>Výchovné a vzdělávací strategie:</w:t>
            </w:r>
            <w:r>
              <w:rPr>
                <w:sz w:val="20"/>
                <w:szCs w:val="20"/>
              </w:rPr>
              <w:t xml:space="preserve"> společné postupy uplatňované na úrovni předmětu, jimiž učitelé cíleně utvářejí a rozvíjejí klíčové kompetence žáků</w:t>
            </w:r>
          </w:p>
        </w:tc>
        <w:tc>
          <w:tcPr>
            <w:tcW w:w="6735" w:type="dxa"/>
          </w:tcPr>
          <w:p w14:paraId="55092941" w14:textId="77777777" w:rsidR="00C475F5" w:rsidRPr="00FB61A1" w:rsidRDefault="00C475F5" w:rsidP="00274823">
            <w:pPr>
              <w:jc w:val="both"/>
              <w:rPr>
                <w:b/>
                <w:sz w:val="20"/>
                <w:szCs w:val="20"/>
              </w:rPr>
            </w:pPr>
            <w:r w:rsidRPr="00FB61A1">
              <w:rPr>
                <w:b/>
                <w:sz w:val="20"/>
                <w:szCs w:val="20"/>
              </w:rPr>
              <w:t>Kompetence občanské</w:t>
            </w:r>
          </w:p>
          <w:p w14:paraId="5B807CE7" w14:textId="77777777" w:rsidR="00C475F5" w:rsidRDefault="00C475F5" w:rsidP="00113CB4">
            <w:pPr>
              <w:numPr>
                <w:ilvl w:val="0"/>
                <w:numId w:val="48"/>
              </w:numPr>
              <w:jc w:val="both"/>
              <w:rPr>
                <w:sz w:val="20"/>
                <w:szCs w:val="20"/>
              </w:rPr>
            </w:pPr>
            <w:r>
              <w:rPr>
                <w:sz w:val="20"/>
                <w:szCs w:val="20"/>
              </w:rPr>
              <w:t>vedeme žáky k otevřenému a nepředpojatému postoji k uměleckým dílům artificiálním i nonartificiálním</w:t>
            </w:r>
          </w:p>
          <w:p w14:paraId="6B447F09" w14:textId="77777777" w:rsidR="00C475F5" w:rsidRDefault="00C475F5" w:rsidP="00113CB4">
            <w:pPr>
              <w:numPr>
                <w:ilvl w:val="0"/>
                <w:numId w:val="48"/>
              </w:numPr>
              <w:jc w:val="both"/>
              <w:rPr>
                <w:sz w:val="20"/>
                <w:szCs w:val="20"/>
              </w:rPr>
            </w:pPr>
            <w:r>
              <w:rPr>
                <w:sz w:val="20"/>
                <w:szCs w:val="20"/>
              </w:rPr>
              <w:t>předkládáme žákům vybraná klíčová díla naší hudební a výtvarné kultury, vedeme žáky k vědomí kulturního dědictví obsaženého v hudbě, k pozitivnímu postoji a smyslu pro kulturu a tvořivost</w:t>
            </w:r>
          </w:p>
          <w:p w14:paraId="3DCA634C" w14:textId="77777777" w:rsidR="00C475F5" w:rsidRDefault="00C475F5" w:rsidP="00113CB4">
            <w:pPr>
              <w:numPr>
                <w:ilvl w:val="0"/>
                <w:numId w:val="48"/>
              </w:numPr>
              <w:jc w:val="both"/>
              <w:rPr>
                <w:sz w:val="20"/>
                <w:szCs w:val="20"/>
              </w:rPr>
            </w:pPr>
            <w:r>
              <w:rPr>
                <w:sz w:val="20"/>
                <w:szCs w:val="20"/>
              </w:rPr>
              <w:t>vytváříme příležitosti pro rozvoj žákovské tvořivosti při hře na hudební nástroje a tvorbě výtvarných děl</w:t>
            </w:r>
          </w:p>
          <w:p w14:paraId="18502B29" w14:textId="77777777" w:rsidR="00C475F5" w:rsidRDefault="00C475F5" w:rsidP="00113CB4">
            <w:pPr>
              <w:numPr>
                <w:ilvl w:val="0"/>
                <w:numId w:val="48"/>
              </w:numPr>
              <w:jc w:val="both"/>
              <w:rPr>
                <w:sz w:val="20"/>
                <w:szCs w:val="20"/>
              </w:rPr>
            </w:pPr>
            <w:r>
              <w:rPr>
                <w:sz w:val="20"/>
                <w:szCs w:val="20"/>
              </w:rPr>
              <w:t>podporujeme žákovské kulturní aktivity a nabízíme možnost jejich prezentace na veřejnosti při různých kulturních akcích obce a školy</w:t>
            </w:r>
          </w:p>
          <w:p w14:paraId="5694817C" w14:textId="77777777" w:rsidR="00C475F5" w:rsidRDefault="00C475F5" w:rsidP="00113CB4">
            <w:pPr>
              <w:numPr>
                <w:ilvl w:val="0"/>
                <w:numId w:val="48"/>
              </w:numPr>
              <w:jc w:val="both"/>
              <w:rPr>
                <w:sz w:val="20"/>
                <w:szCs w:val="20"/>
              </w:rPr>
            </w:pPr>
            <w:r>
              <w:rPr>
                <w:sz w:val="20"/>
                <w:szCs w:val="20"/>
              </w:rPr>
              <w:t>zapojujeme žáky do pěveckých a výtvarných soutěží školních, popřípadě mimoškolních</w:t>
            </w:r>
          </w:p>
          <w:p w14:paraId="1A3857BA" w14:textId="77777777" w:rsidR="00C475F5" w:rsidRDefault="00C475F5" w:rsidP="00113CB4">
            <w:pPr>
              <w:numPr>
                <w:ilvl w:val="0"/>
                <w:numId w:val="48"/>
              </w:numPr>
              <w:jc w:val="both"/>
              <w:rPr>
                <w:sz w:val="20"/>
                <w:szCs w:val="20"/>
              </w:rPr>
            </w:pPr>
            <w:r>
              <w:rPr>
                <w:sz w:val="20"/>
                <w:szCs w:val="20"/>
              </w:rPr>
              <w:t>nabízíme dostatek výchovných koncertů různých hudebních žánrů</w:t>
            </w:r>
          </w:p>
        </w:tc>
      </w:tr>
    </w:tbl>
    <w:p w14:paraId="18E113D5"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528"/>
        <w:gridCol w:w="4534"/>
      </w:tblGrid>
      <w:tr w:rsidR="00C475F5" w14:paraId="4FE29F44" w14:textId="77777777" w:rsidTr="00274823">
        <w:tc>
          <w:tcPr>
            <w:tcW w:w="5171" w:type="dxa"/>
          </w:tcPr>
          <w:p w14:paraId="0DC28F26" w14:textId="77777777" w:rsidR="00C475F5" w:rsidRPr="00FB61A1" w:rsidRDefault="00C475F5" w:rsidP="00274823">
            <w:pPr>
              <w:jc w:val="both"/>
              <w:rPr>
                <w:b/>
                <w:sz w:val="20"/>
                <w:szCs w:val="20"/>
              </w:rPr>
            </w:pPr>
            <w:r w:rsidRPr="00FB61A1">
              <w:rPr>
                <w:b/>
                <w:sz w:val="20"/>
                <w:szCs w:val="20"/>
              </w:rPr>
              <w:t>Hudební výchova</w:t>
            </w:r>
          </w:p>
        </w:tc>
        <w:tc>
          <w:tcPr>
            <w:tcW w:w="5172" w:type="dxa"/>
          </w:tcPr>
          <w:p w14:paraId="7BFA6431" w14:textId="77777777" w:rsidR="00C475F5" w:rsidRPr="00FB61A1" w:rsidRDefault="00C475F5" w:rsidP="00274823">
            <w:pPr>
              <w:jc w:val="both"/>
              <w:rPr>
                <w:b/>
                <w:sz w:val="20"/>
                <w:szCs w:val="20"/>
              </w:rPr>
            </w:pPr>
            <w:r w:rsidRPr="00FB61A1">
              <w:rPr>
                <w:b/>
                <w:sz w:val="20"/>
                <w:szCs w:val="20"/>
              </w:rPr>
              <w:t>1. ročník</w:t>
            </w:r>
          </w:p>
        </w:tc>
      </w:tr>
      <w:tr w:rsidR="00C475F5" w14:paraId="0A67870B" w14:textId="77777777" w:rsidTr="00274823">
        <w:tc>
          <w:tcPr>
            <w:tcW w:w="5171" w:type="dxa"/>
          </w:tcPr>
          <w:p w14:paraId="4404CA18"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06C9E51F" w14:textId="77777777" w:rsidR="00C475F5" w:rsidRPr="00FB61A1" w:rsidRDefault="00C475F5" w:rsidP="00274823">
            <w:pPr>
              <w:jc w:val="both"/>
              <w:rPr>
                <w:b/>
                <w:sz w:val="20"/>
                <w:szCs w:val="20"/>
              </w:rPr>
            </w:pPr>
            <w:r w:rsidRPr="00FB61A1">
              <w:rPr>
                <w:b/>
                <w:sz w:val="20"/>
                <w:szCs w:val="20"/>
              </w:rPr>
              <w:t>* Kompetence občanské</w:t>
            </w:r>
          </w:p>
        </w:tc>
      </w:tr>
      <w:tr w:rsidR="00C475F5" w14:paraId="59DA4CFE" w14:textId="77777777" w:rsidTr="00274823">
        <w:tc>
          <w:tcPr>
            <w:tcW w:w="5171" w:type="dxa"/>
          </w:tcPr>
          <w:p w14:paraId="40B46DFD" w14:textId="77777777" w:rsidR="00C475F5" w:rsidRPr="00FB61A1" w:rsidRDefault="00C475F5" w:rsidP="00274823">
            <w:pPr>
              <w:jc w:val="center"/>
              <w:rPr>
                <w:b/>
                <w:sz w:val="20"/>
                <w:szCs w:val="20"/>
              </w:rPr>
            </w:pPr>
            <w:r w:rsidRPr="00FB61A1">
              <w:rPr>
                <w:b/>
                <w:sz w:val="20"/>
                <w:szCs w:val="20"/>
              </w:rPr>
              <w:t>Učivo</w:t>
            </w:r>
          </w:p>
        </w:tc>
        <w:tc>
          <w:tcPr>
            <w:tcW w:w="5172" w:type="dxa"/>
          </w:tcPr>
          <w:p w14:paraId="64EC5734" w14:textId="77777777" w:rsidR="00C475F5" w:rsidRPr="00FB61A1" w:rsidRDefault="00C475F5" w:rsidP="00274823">
            <w:pPr>
              <w:jc w:val="center"/>
              <w:rPr>
                <w:b/>
                <w:sz w:val="20"/>
                <w:szCs w:val="20"/>
              </w:rPr>
            </w:pPr>
            <w:r w:rsidRPr="00FB61A1">
              <w:rPr>
                <w:b/>
                <w:sz w:val="20"/>
                <w:szCs w:val="20"/>
              </w:rPr>
              <w:t>ŠVP výstupy</w:t>
            </w:r>
          </w:p>
        </w:tc>
      </w:tr>
      <w:tr w:rsidR="00C475F5" w14:paraId="2C1F0625" w14:textId="77777777" w:rsidTr="00274823">
        <w:tc>
          <w:tcPr>
            <w:tcW w:w="5171" w:type="dxa"/>
          </w:tcPr>
          <w:p w14:paraId="26C883B7" w14:textId="77777777" w:rsidR="00C475F5" w:rsidRDefault="00C475F5" w:rsidP="00274823">
            <w:pPr>
              <w:jc w:val="both"/>
              <w:rPr>
                <w:sz w:val="20"/>
                <w:szCs w:val="20"/>
              </w:rPr>
            </w:pPr>
            <w:r>
              <w:rPr>
                <w:sz w:val="20"/>
                <w:szCs w:val="20"/>
              </w:rPr>
              <w:t>Správné sezení, dýchání, výslovnost, otevírání úst, gymnastika mluvidel, správné nasazení počátečního tónu</w:t>
            </w:r>
          </w:p>
        </w:tc>
        <w:tc>
          <w:tcPr>
            <w:tcW w:w="5172" w:type="dxa"/>
          </w:tcPr>
          <w:p w14:paraId="7571DC58" w14:textId="77777777" w:rsidR="00C475F5" w:rsidRDefault="00C475F5" w:rsidP="00274823">
            <w:pPr>
              <w:jc w:val="both"/>
              <w:rPr>
                <w:sz w:val="20"/>
                <w:szCs w:val="20"/>
              </w:rPr>
            </w:pPr>
            <w:r>
              <w:rPr>
                <w:sz w:val="20"/>
                <w:szCs w:val="20"/>
              </w:rPr>
              <w:t>Zopakuje jednoduchou melodii, udrží rytmus</w:t>
            </w:r>
          </w:p>
        </w:tc>
      </w:tr>
      <w:tr w:rsidR="00C475F5" w14:paraId="6DB176BC" w14:textId="77777777" w:rsidTr="00274823">
        <w:tc>
          <w:tcPr>
            <w:tcW w:w="5171" w:type="dxa"/>
          </w:tcPr>
          <w:p w14:paraId="3D3B7BC1" w14:textId="77777777" w:rsidR="00C475F5" w:rsidRDefault="00C475F5" w:rsidP="00274823">
            <w:pPr>
              <w:jc w:val="both"/>
              <w:rPr>
                <w:sz w:val="20"/>
                <w:szCs w:val="20"/>
              </w:rPr>
            </w:pPr>
            <w:r>
              <w:rPr>
                <w:sz w:val="20"/>
                <w:szCs w:val="20"/>
              </w:rPr>
              <w:t>Hudební hry s pětitónovou durovou řadou, melodizace jednoduchých říkadel</w:t>
            </w:r>
          </w:p>
        </w:tc>
        <w:tc>
          <w:tcPr>
            <w:tcW w:w="5172" w:type="dxa"/>
          </w:tcPr>
          <w:p w14:paraId="2E076B70" w14:textId="77777777" w:rsidR="00C475F5" w:rsidRDefault="00C475F5" w:rsidP="00274823">
            <w:pPr>
              <w:jc w:val="both"/>
              <w:rPr>
                <w:sz w:val="20"/>
                <w:szCs w:val="20"/>
              </w:rPr>
            </w:pPr>
            <w:r>
              <w:rPr>
                <w:sz w:val="20"/>
                <w:szCs w:val="20"/>
              </w:rPr>
              <w:t>Dokáže znázornit melodicky i rytmicky pentatonickou řadu</w:t>
            </w:r>
          </w:p>
        </w:tc>
      </w:tr>
      <w:tr w:rsidR="00C475F5" w14:paraId="6333DDC7" w14:textId="77777777" w:rsidTr="00274823">
        <w:tc>
          <w:tcPr>
            <w:tcW w:w="5171" w:type="dxa"/>
          </w:tcPr>
          <w:p w14:paraId="4C24FC56" w14:textId="77777777" w:rsidR="00C475F5" w:rsidRDefault="00C475F5" w:rsidP="00274823">
            <w:pPr>
              <w:jc w:val="both"/>
              <w:rPr>
                <w:sz w:val="20"/>
                <w:szCs w:val="20"/>
              </w:rPr>
            </w:pPr>
            <w:r>
              <w:rPr>
                <w:sz w:val="20"/>
                <w:szCs w:val="20"/>
              </w:rPr>
              <w:t>Hra na tělo, doprovody na rytmické nástroje Orffovy školy</w:t>
            </w:r>
          </w:p>
        </w:tc>
        <w:tc>
          <w:tcPr>
            <w:tcW w:w="5172" w:type="dxa"/>
          </w:tcPr>
          <w:p w14:paraId="41F15AC4" w14:textId="77777777" w:rsidR="00C475F5" w:rsidRDefault="00C475F5" w:rsidP="00274823">
            <w:pPr>
              <w:jc w:val="both"/>
              <w:rPr>
                <w:sz w:val="20"/>
                <w:szCs w:val="20"/>
              </w:rPr>
            </w:pPr>
            <w:r>
              <w:rPr>
                <w:sz w:val="20"/>
                <w:szCs w:val="20"/>
              </w:rPr>
              <w:t>Doprovodí písně jednoduchými rytmickými nástroji Orffova instrumentáře</w:t>
            </w:r>
          </w:p>
        </w:tc>
      </w:tr>
      <w:tr w:rsidR="00C475F5" w14:paraId="4C1EF6ED" w14:textId="77777777" w:rsidTr="00274823">
        <w:tc>
          <w:tcPr>
            <w:tcW w:w="5171" w:type="dxa"/>
          </w:tcPr>
          <w:p w14:paraId="57D00D8F" w14:textId="77777777" w:rsidR="00C475F5" w:rsidRDefault="00C475F5" w:rsidP="00274823">
            <w:pPr>
              <w:jc w:val="both"/>
              <w:rPr>
                <w:sz w:val="20"/>
                <w:szCs w:val="20"/>
              </w:rPr>
            </w:pPr>
            <w:r>
              <w:rPr>
                <w:sz w:val="20"/>
                <w:szCs w:val="20"/>
              </w:rPr>
              <w:t>Pohybová improvizace s využitím tanečních kroků, chůze, poskok, výměnný krok, přídup</w:t>
            </w:r>
          </w:p>
        </w:tc>
        <w:tc>
          <w:tcPr>
            <w:tcW w:w="5172" w:type="dxa"/>
          </w:tcPr>
          <w:p w14:paraId="63A500DC" w14:textId="77777777" w:rsidR="00C475F5" w:rsidRDefault="00C475F5" w:rsidP="00274823">
            <w:pPr>
              <w:jc w:val="both"/>
              <w:rPr>
                <w:sz w:val="20"/>
                <w:szCs w:val="20"/>
              </w:rPr>
            </w:pPr>
            <w:r>
              <w:rPr>
                <w:sz w:val="20"/>
                <w:szCs w:val="20"/>
              </w:rPr>
              <w:t>Reaguje pohybem na znějící hudbu, pohybem vyjadřuje metrum, tempo, dynamiku, směr melodie</w:t>
            </w:r>
          </w:p>
        </w:tc>
      </w:tr>
      <w:tr w:rsidR="00C475F5" w14:paraId="523C10FB" w14:textId="77777777" w:rsidTr="00274823">
        <w:tc>
          <w:tcPr>
            <w:tcW w:w="5171" w:type="dxa"/>
          </w:tcPr>
          <w:p w14:paraId="5AF3B75D" w14:textId="77777777" w:rsidR="00C475F5" w:rsidRDefault="00C475F5" w:rsidP="00274823">
            <w:pPr>
              <w:jc w:val="both"/>
              <w:rPr>
                <w:sz w:val="20"/>
                <w:szCs w:val="20"/>
              </w:rPr>
            </w:pPr>
            <w:r>
              <w:rPr>
                <w:sz w:val="20"/>
                <w:szCs w:val="20"/>
              </w:rPr>
              <w:t>Délka, síla, výška tónu, zvuk – tón</w:t>
            </w:r>
          </w:p>
        </w:tc>
        <w:tc>
          <w:tcPr>
            <w:tcW w:w="5172" w:type="dxa"/>
          </w:tcPr>
          <w:p w14:paraId="52CE5FBF" w14:textId="77777777" w:rsidR="00C475F5" w:rsidRDefault="00C475F5" w:rsidP="00274823">
            <w:pPr>
              <w:jc w:val="both"/>
              <w:rPr>
                <w:sz w:val="20"/>
                <w:szCs w:val="20"/>
              </w:rPr>
            </w:pPr>
            <w:r>
              <w:rPr>
                <w:sz w:val="20"/>
                <w:szCs w:val="20"/>
              </w:rPr>
              <w:t>Rozlišuje zvuky a tóny, pozná změnu rytmu, dynamiky a tempa</w:t>
            </w:r>
          </w:p>
        </w:tc>
      </w:tr>
      <w:tr w:rsidR="00C475F5" w14:paraId="7BC740E5" w14:textId="77777777" w:rsidTr="00274823">
        <w:tc>
          <w:tcPr>
            <w:tcW w:w="5171" w:type="dxa"/>
          </w:tcPr>
          <w:p w14:paraId="65644AEB" w14:textId="77777777" w:rsidR="00C475F5" w:rsidRDefault="00C475F5" w:rsidP="00274823">
            <w:pPr>
              <w:jc w:val="both"/>
              <w:rPr>
                <w:sz w:val="20"/>
                <w:szCs w:val="20"/>
              </w:rPr>
            </w:pPr>
            <w:r>
              <w:rPr>
                <w:sz w:val="20"/>
                <w:szCs w:val="20"/>
              </w:rPr>
              <w:t>Zvuky okolí, zvířecí, tóny (vysoké, hluboké), lidský hlas, hudební nástroje podle zvuku</w:t>
            </w:r>
          </w:p>
        </w:tc>
        <w:tc>
          <w:tcPr>
            <w:tcW w:w="5172" w:type="dxa"/>
          </w:tcPr>
          <w:p w14:paraId="539AFC20" w14:textId="77777777" w:rsidR="00C475F5" w:rsidRDefault="00C475F5" w:rsidP="00274823">
            <w:pPr>
              <w:jc w:val="both"/>
              <w:rPr>
                <w:sz w:val="20"/>
                <w:szCs w:val="20"/>
              </w:rPr>
            </w:pPr>
            <w:r>
              <w:rPr>
                <w:sz w:val="20"/>
                <w:szCs w:val="20"/>
              </w:rPr>
              <w:t>Rozpozná v proudu hudby známé hudební nástroje (klavír,housle, buben), odliší hudbu vokální od instrumentální a vokálně instrumentální</w:t>
            </w:r>
          </w:p>
        </w:tc>
      </w:tr>
    </w:tbl>
    <w:p w14:paraId="26119943"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190"/>
        <w:gridCol w:w="1555"/>
        <w:gridCol w:w="4317"/>
      </w:tblGrid>
      <w:tr w:rsidR="00C475F5" w14:paraId="5543FAE6" w14:textId="77777777" w:rsidTr="00274823">
        <w:tc>
          <w:tcPr>
            <w:tcW w:w="3708" w:type="dxa"/>
          </w:tcPr>
          <w:p w14:paraId="0C3173CA" w14:textId="77777777" w:rsidR="00C475F5" w:rsidRPr="00FB61A1" w:rsidRDefault="00C475F5" w:rsidP="00274823">
            <w:pPr>
              <w:jc w:val="center"/>
              <w:rPr>
                <w:b/>
                <w:sz w:val="20"/>
                <w:szCs w:val="20"/>
              </w:rPr>
            </w:pPr>
            <w:r w:rsidRPr="00FB61A1">
              <w:rPr>
                <w:b/>
                <w:sz w:val="20"/>
                <w:szCs w:val="20"/>
              </w:rPr>
              <w:t>ŠVP výstup</w:t>
            </w:r>
          </w:p>
        </w:tc>
        <w:tc>
          <w:tcPr>
            <w:tcW w:w="1500" w:type="dxa"/>
          </w:tcPr>
          <w:p w14:paraId="6033B4B1" w14:textId="77777777" w:rsidR="00C475F5" w:rsidRPr="00FB61A1" w:rsidRDefault="00C475F5" w:rsidP="00274823">
            <w:pPr>
              <w:jc w:val="center"/>
              <w:rPr>
                <w:b/>
                <w:sz w:val="20"/>
                <w:szCs w:val="20"/>
              </w:rPr>
            </w:pPr>
            <w:r w:rsidRPr="00FB61A1">
              <w:rPr>
                <w:b/>
                <w:sz w:val="20"/>
                <w:szCs w:val="20"/>
              </w:rPr>
              <w:t>Předmět,ročník</w:t>
            </w:r>
          </w:p>
        </w:tc>
        <w:tc>
          <w:tcPr>
            <w:tcW w:w="5135" w:type="dxa"/>
          </w:tcPr>
          <w:p w14:paraId="3AA7DFDD" w14:textId="77777777" w:rsidR="00C475F5" w:rsidRPr="00FB61A1" w:rsidRDefault="00C475F5" w:rsidP="00274823">
            <w:pPr>
              <w:jc w:val="center"/>
              <w:rPr>
                <w:b/>
                <w:sz w:val="20"/>
                <w:szCs w:val="20"/>
              </w:rPr>
            </w:pPr>
            <w:r w:rsidRPr="00FB61A1">
              <w:rPr>
                <w:b/>
                <w:sz w:val="20"/>
                <w:szCs w:val="20"/>
              </w:rPr>
              <w:t>ŠVP výstup</w:t>
            </w:r>
          </w:p>
        </w:tc>
      </w:tr>
      <w:tr w:rsidR="00C475F5" w14:paraId="76FBADB6" w14:textId="77777777" w:rsidTr="00274823">
        <w:tc>
          <w:tcPr>
            <w:tcW w:w="3708" w:type="dxa"/>
          </w:tcPr>
          <w:p w14:paraId="2BFD2CB0" w14:textId="77777777" w:rsidR="00C475F5" w:rsidRDefault="00C475F5" w:rsidP="00274823">
            <w:pPr>
              <w:jc w:val="both"/>
              <w:rPr>
                <w:sz w:val="20"/>
                <w:szCs w:val="20"/>
              </w:rPr>
            </w:pPr>
            <w:r>
              <w:rPr>
                <w:sz w:val="20"/>
                <w:szCs w:val="20"/>
              </w:rPr>
              <w:t>Zopakuje jednoduchou melodii, udrží rytmus</w:t>
            </w:r>
          </w:p>
        </w:tc>
        <w:tc>
          <w:tcPr>
            <w:tcW w:w="1500" w:type="dxa"/>
          </w:tcPr>
          <w:p w14:paraId="2AA81B54" w14:textId="77777777" w:rsidR="00C475F5" w:rsidRDefault="00C475F5" w:rsidP="00274823">
            <w:pPr>
              <w:jc w:val="both"/>
              <w:rPr>
                <w:sz w:val="20"/>
                <w:szCs w:val="20"/>
              </w:rPr>
            </w:pPr>
            <w:r>
              <w:rPr>
                <w:sz w:val="20"/>
                <w:szCs w:val="20"/>
              </w:rPr>
              <w:t>Čj – 1. ročník</w:t>
            </w:r>
          </w:p>
        </w:tc>
        <w:tc>
          <w:tcPr>
            <w:tcW w:w="5135" w:type="dxa"/>
          </w:tcPr>
          <w:p w14:paraId="0E2D329F" w14:textId="77777777" w:rsidR="00C475F5" w:rsidRDefault="00C475F5" w:rsidP="00274823">
            <w:pPr>
              <w:jc w:val="both"/>
              <w:rPr>
                <w:sz w:val="20"/>
                <w:szCs w:val="20"/>
              </w:rPr>
            </w:pPr>
            <w:r>
              <w:rPr>
                <w:sz w:val="20"/>
                <w:szCs w:val="20"/>
              </w:rPr>
              <w:t>Volí vhodné tempo řeči podle charakteru sdělení, přizpůsobuje dýchání</w:t>
            </w:r>
          </w:p>
        </w:tc>
      </w:tr>
    </w:tbl>
    <w:p w14:paraId="304428E9"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500"/>
        <w:gridCol w:w="4562"/>
      </w:tblGrid>
      <w:tr w:rsidR="00C475F5" w14:paraId="3CFE6C0C" w14:textId="77777777" w:rsidTr="00274823">
        <w:tc>
          <w:tcPr>
            <w:tcW w:w="5208" w:type="dxa"/>
          </w:tcPr>
          <w:p w14:paraId="41E24DFB" w14:textId="77777777" w:rsidR="00C475F5" w:rsidRPr="00FB61A1" w:rsidRDefault="00C475F5" w:rsidP="00274823">
            <w:pPr>
              <w:jc w:val="both"/>
              <w:rPr>
                <w:b/>
                <w:sz w:val="20"/>
                <w:szCs w:val="20"/>
              </w:rPr>
            </w:pPr>
            <w:r w:rsidRPr="00FB61A1">
              <w:rPr>
                <w:b/>
                <w:sz w:val="20"/>
                <w:szCs w:val="20"/>
              </w:rPr>
              <w:t>Hudební výchova</w:t>
            </w:r>
          </w:p>
        </w:tc>
        <w:tc>
          <w:tcPr>
            <w:tcW w:w="5135" w:type="dxa"/>
          </w:tcPr>
          <w:p w14:paraId="21D68022" w14:textId="77777777" w:rsidR="00C475F5" w:rsidRPr="00FB61A1" w:rsidRDefault="00C475F5" w:rsidP="00274823">
            <w:pPr>
              <w:jc w:val="both"/>
              <w:rPr>
                <w:b/>
                <w:sz w:val="20"/>
                <w:szCs w:val="20"/>
              </w:rPr>
            </w:pPr>
            <w:r w:rsidRPr="00FB61A1">
              <w:rPr>
                <w:b/>
                <w:sz w:val="20"/>
                <w:szCs w:val="20"/>
              </w:rPr>
              <w:t>2. ročník</w:t>
            </w:r>
          </w:p>
        </w:tc>
      </w:tr>
      <w:tr w:rsidR="00C475F5" w14:paraId="2C4D0DEF" w14:textId="77777777" w:rsidTr="00274823">
        <w:tc>
          <w:tcPr>
            <w:tcW w:w="5208" w:type="dxa"/>
          </w:tcPr>
          <w:p w14:paraId="0783DE15" w14:textId="77777777" w:rsidR="00C475F5" w:rsidRPr="00FB61A1" w:rsidRDefault="00C475F5" w:rsidP="00274823">
            <w:pPr>
              <w:jc w:val="both"/>
              <w:rPr>
                <w:b/>
                <w:sz w:val="20"/>
                <w:szCs w:val="20"/>
              </w:rPr>
            </w:pPr>
            <w:r w:rsidRPr="00FB61A1">
              <w:rPr>
                <w:b/>
                <w:sz w:val="20"/>
                <w:szCs w:val="20"/>
              </w:rPr>
              <w:t>Výchovné a vzdělávací strategie</w:t>
            </w:r>
          </w:p>
        </w:tc>
        <w:tc>
          <w:tcPr>
            <w:tcW w:w="5135" w:type="dxa"/>
          </w:tcPr>
          <w:p w14:paraId="68EB774F" w14:textId="77777777" w:rsidR="00C475F5" w:rsidRPr="00FB61A1" w:rsidRDefault="00C475F5" w:rsidP="00113CB4">
            <w:pPr>
              <w:numPr>
                <w:ilvl w:val="0"/>
                <w:numId w:val="114"/>
              </w:numPr>
              <w:jc w:val="both"/>
              <w:rPr>
                <w:b/>
                <w:sz w:val="20"/>
                <w:szCs w:val="20"/>
              </w:rPr>
            </w:pPr>
            <w:r w:rsidRPr="00FB61A1">
              <w:rPr>
                <w:b/>
                <w:sz w:val="20"/>
                <w:szCs w:val="20"/>
              </w:rPr>
              <w:t>Kompetence občanské</w:t>
            </w:r>
          </w:p>
        </w:tc>
      </w:tr>
      <w:tr w:rsidR="00C475F5" w14:paraId="5043725D" w14:textId="77777777" w:rsidTr="00274823">
        <w:tc>
          <w:tcPr>
            <w:tcW w:w="5208" w:type="dxa"/>
          </w:tcPr>
          <w:p w14:paraId="231C4372" w14:textId="77777777" w:rsidR="00C475F5" w:rsidRPr="00FB61A1" w:rsidRDefault="00C475F5" w:rsidP="00274823">
            <w:pPr>
              <w:jc w:val="center"/>
              <w:rPr>
                <w:b/>
                <w:sz w:val="20"/>
                <w:szCs w:val="20"/>
              </w:rPr>
            </w:pPr>
            <w:r w:rsidRPr="00FB61A1">
              <w:rPr>
                <w:b/>
                <w:sz w:val="20"/>
                <w:szCs w:val="20"/>
              </w:rPr>
              <w:t>Učivo</w:t>
            </w:r>
          </w:p>
        </w:tc>
        <w:tc>
          <w:tcPr>
            <w:tcW w:w="5135" w:type="dxa"/>
          </w:tcPr>
          <w:p w14:paraId="0E543A0B" w14:textId="77777777" w:rsidR="00C475F5" w:rsidRPr="00FB61A1" w:rsidRDefault="00C475F5" w:rsidP="00274823">
            <w:pPr>
              <w:jc w:val="center"/>
              <w:rPr>
                <w:b/>
                <w:sz w:val="20"/>
                <w:szCs w:val="20"/>
              </w:rPr>
            </w:pPr>
            <w:r w:rsidRPr="00FB61A1">
              <w:rPr>
                <w:b/>
                <w:sz w:val="20"/>
                <w:szCs w:val="20"/>
              </w:rPr>
              <w:t>ŠVP výstupy</w:t>
            </w:r>
          </w:p>
        </w:tc>
      </w:tr>
      <w:tr w:rsidR="00C475F5" w14:paraId="039CAF9F" w14:textId="77777777" w:rsidTr="00274823">
        <w:tc>
          <w:tcPr>
            <w:tcW w:w="5208" w:type="dxa"/>
          </w:tcPr>
          <w:p w14:paraId="468746BB" w14:textId="77777777" w:rsidR="00C475F5" w:rsidRDefault="00C475F5" w:rsidP="00274823">
            <w:pPr>
              <w:jc w:val="both"/>
              <w:rPr>
                <w:sz w:val="20"/>
                <w:szCs w:val="20"/>
              </w:rPr>
            </w:pPr>
            <w:r>
              <w:rPr>
                <w:sz w:val="20"/>
                <w:szCs w:val="20"/>
              </w:rPr>
              <w:t>Otevírání úst, melodická ozvěna, měkké nasazení tónu, intonační hádanky</w:t>
            </w:r>
          </w:p>
        </w:tc>
        <w:tc>
          <w:tcPr>
            <w:tcW w:w="5135" w:type="dxa"/>
          </w:tcPr>
          <w:p w14:paraId="4EB151D1" w14:textId="77777777" w:rsidR="00C475F5" w:rsidRDefault="00C475F5" w:rsidP="00274823">
            <w:pPr>
              <w:jc w:val="both"/>
              <w:rPr>
                <w:sz w:val="20"/>
                <w:szCs w:val="20"/>
              </w:rPr>
            </w:pPr>
            <w:r>
              <w:rPr>
                <w:sz w:val="20"/>
                <w:szCs w:val="20"/>
              </w:rPr>
              <w:t>Vymýšlí v rozsahu velké tercie jednoduché hádanky, nasazuje prvý a pátý tón v pentatonice, pracuje s intonačními schody</w:t>
            </w:r>
          </w:p>
        </w:tc>
      </w:tr>
      <w:tr w:rsidR="00C475F5" w14:paraId="470CE546" w14:textId="77777777" w:rsidTr="00274823">
        <w:tc>
          <w:tcPr>
            <w:tcW w:w="5208" w:type="dxa"/>
          </w:tcPr>
          <w:p w14:paraId="2D0A216F" w14:textId="77777777" w:rsidR="00C475F5" w:rsidRDefault="00C475F5" w:rsidP="00274823">
            <w:pPr>
              <w:jc w:val="both"/>
              <w:rPr>
                <w:sz w:val="20"/>
                <w:szCs w:val="20"/>
              </w:rPr>
            </w:pPr>
            <w:r>
              <w:rPr>
                <w:sz w:val="20"/>
                <w:szCs w:val="20"/>
              </w:rPr>
              <w:t>Melodizace jednoduchých říkadel, dokončení melodie, hudební otázka a odpověď, předvětí, závětí</w:t>
            </w:r>
          </w:p>
        </w:tc>
        <w:tc>
          <w:tcPr>
            <w:tcW w:w="5135" w:type="dxa"/>
          </w:tcPr>
          <w:p w14:paraId="78B15B6A" w14:textId="77777777" w:rsidR="00C475F5" w:rsidRDefault="00C475F5" w:rsidP="00274823">
            <w:pPr>
              <w:jc w:val="both"/>
              <w:rPr>
                <w:sz w:val="20"/>
                <w:szCs w:val="20"/>
              </w:rPr>
            </w:pPr>
            <w:r>
              <w:rPr>
                <w:sz w:val="20"/>
                <w:szCs w:val="20"/>
              </w:rPr>
              <w:t>Vymyslí hudební otázku a odpověď, dokončí jednoduchou melodii, opakuje rytmický celek</w:t>
            </w:r>
          </w:p>
        </w:tc>
      </w:tr>
      <w:tr w:rsidR="00C475F5" w14:paraId="62108C62" w14:textId="77777777" w:rsidTr="00274823">
        <w:tc>
          <w:tcPr>
            <w:tcW w:w="5208" w:type="dxa"/>
          </w:tcPr>
          <w:p w14:paraId="54C47A55" w14:textId="77777777" w:rsidR="00C475F5" w:rsidRDefault="00C475F5" w:rsidP="00274823">
            <w:pPr>
              <w:jc w:val="both"/>
              <w:rPr>
                <w:sz w:val="20"/>
                <w:szCs w:val="20"/>
              </w:rPr>
            </w:pPr>
            <w:r>
              <w:rPr>
                <w:sz w:val="20"/>
                <w:szCs w:val="20"/>
              </w:rPr>
              <w:t>Skupinové doprovody s použitím rozmanitých rytmů a nástrojů</w:t>
            </w:r>
          </w:p>
        </w:tc>
        <w:tc>
          <w:tcPr>
            <w:tcW w:w="5135" w:type="dxa"/>
          </w:tcPr>
          <w:p w14:paraId="1095E8CC" w14:textId="77777777" w:rsidR="00C475F5" w:rsidRDefault="00C475F5" w:rsidP="00274823">
            <w:pPr>
              <w:jc w:val="both"/>
              <w:rPr>
                <w:sz w:val="20"/>
                <w:szCs w:val="20"/>
              </w:rPr>
            </w:pPr>
            <w:r>
              <w:rPr>
                <w:sz w:val="20"/>
                <w:szCs w:val="20"/>
              </w:rPr>
              <w:t>Využívá jednoduché hudební nástroje k doprovodné hře</w:t>
            </w:r>
          </w:p>
        </w:tc>
      </w:tr>
      <w:tr w:rsidR="00C475F5" w14:paraId="34FA2C49" w14:textId="77777777" w:rsidTr="00274823">
        <w:tc>
          <w:tcPr>
            <w:tcW w:w="5208" w:type="dxa"/>
          </w:tcPr>
          <w:p w14:paraId="2FE6873C" w14:textId="77777777" w:rsidR="00C475F5" w:rsidRDefault="00C475F5" w:rsidP="00274823">
            <w:pPr>
              <w:jc w:val="both"/>
              <w:rPr>
                <w:sz w:val="20"/>
                <w:szCs w:val="20"/>
              </w:rPr>
            </w:pPr>
            <w:r>
              <w:rPr>
                <w:sz w:val="20"/>
                <w:szCs w:val="20"/>
              </w:rPr>
              <w:t>Pohybové vyjádření výrazu, nálady, jednoduché tanečky na lidové písně, hra na tělo</w:t>
            </w:r>
          </w:p>
        </w:tc>
        <w:tc>
          <w:tcPr>
            <w:tcW w:w="5135" w:type="dxa"/>
          </w:tcPr>
          <w:p w14:paraId="39DED766" w14:textId="77777777" w:rsidR="00C475F5" w:rsidRDefault="00C475F5" w:rsidP="00274823">
            <w:pPr>
              <w:jc w:val="both"/>
              <w:rPr>
                <w:sz w:val="20"/>
                <w:szCs w:val="20"/>
              </w:rPr>
            </w:pPr>
            <w:r>
              <w:rPr>
                <w:sz w:val="20"/>
                <w:szCs w:val="20"/>
              </w:rPr>
              <w:t>Pohybově vyjádří tempo, rytmus, dynamiku a metrum hudby</w:t>
            </w:r>
          </w:p>
        </w:tc>
      </w:tr>
      <w:tr w:rsidR="00C475F5" w14:paraId="181CB993" w14:textId="77777777" w:rsidTr="00274823">
        <w:tc>
          <w:tcPr>
            <w:tcW w:w="5208" w:type="dxa"/>
          </w:tcPr>
          <w:p w14:paraId="7C81CA40" w14:textId="77777777" w:rsidR="00C475F5" w:rsidRDefault="00C475F5" w:rsidP="00274823">
            <w:pPr>
              <w:jc w:val="both"/>
              <w:rPr>
                <w:sz w:val="20"/>
                <w:szCs w:val="20"/>
              </w:rPr>
            </w:pPr>
            <w:r>
              <w:rPr>
                <w:sz w:val="20"/>
                <w:szCs w:val="20"/>
              </w:rPr>
              <w:t>Zesilování, zeslabování, tempo, poslech</w:t>
            </w:r>
          </w:p>
        </w:tc>
        <w:tc>
          <w:tcPr>
            <w:tcW w:w="5135" w:type="dxa"/>
          </w:tcPr>
          <w:p w14:paraId="1A39025F" w14:textId="77777777" w:rsidR="00C475F5" w:rsidRDefault="00C475F5" w:rsidP="00274823">
            <w:pPr>
              <w:jc w:val="both"/>
              <w:rPr>
                <w:sz w:val="20"/>
                <w:szCs w:val="20"/>
              </w:rPr>
            </w:pPr>
            <w:r>
              <w:rPr>
                <w:sz w:val="20"/>
                <w:szCs w:val="20"/>
              </w:rPr>
              <w:t xml:space="preserve"> Rozlišuje jednotlivé kvality tónů, rozpozná výrazné tempové a dynamické změny v proudu znějící hudby</w:t>
            </w:r>
          </w:p>
        </w:tc>
      </w:tr>
      <w:tr w:rsidR="00C475F5" w14:paraId="59125FB7" w14:textId="77777777" w:rsidTr="00274823">
        <w:tc>
          <w:tcPr>
            <w:tcW w:w="5208" w:type="dxa"/>
          </w:tcPr>
          <w:p w14:paraId="210805AF" w14:textId="77777777" w:rsidR="00C475F5" w:rsidRDefault="00C475F5" w:rsidP="00274823">
            <w:pPr>
              <w:jc w:val="both"/>
              <w:rPr>
                <w:sz w:val="20"/>
                <w:szCs w:val="20"/>
              </w:rPr>
            </w:pPr>
            <w:r>
              <w:rPr>
                <w:sz w:val="20"/>
                <w:szCs w:val="20"/>
              </w:rPr>
              <w:t>Píseň lidová a umělá, hudba taneční, poslechová</w:t>
            </w:r>
          </w:p>
        </w:tc>
        <w:tc>
          <w:tcPr>
            <w:tcW w:w="5135" w:type="dxa"/>
          </w:tcPr>
          <w:p w14:paraId="4BCED6C7" w14:textId="77777777" w:rsidR="00C475F5" w:rsidRDefault="00C475F5" w:rsidP="00274823">
            <w:pPr>
              <w:jc w:val="both"/>
              <w:rPr>
                <w:sz w:val="20"/>
                <w:szCs w:val="20"/>
              </w:rPr>
            </w:pPr>
            <w:r>
              <w:rPr>
                <w:sz w:val="20"/>
                <w:szCs w:val="20"/>
              </w:rPr>
              <w:t>Poznává hudební nástroje malých orchestrálních skupin (cimbálka, smyčcový kvartet)</w:t>
            </w:r>
          </w:p>
        </w:tc>
      </w:tr>
    </w:tbl>
    <w:p w14:paraId="30EEDE00"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51"/>
        <w:gridCol w:w="1669"/>
        <w:gridCol w:w="4342"/>
      </w:tblGrid>
      <w:tr w:rsidR="00C475F5" w14:paraId="4EEEDA7C" w14:textId="77777777" w:rsidTr="00274823">
        <w:tc>
          <w:tcPr>
            <w:tcW w:w="3508" w:type="dxa"/>
          </w:tcPr>
          <w:p w14:paraId="56C77CC4" w14:textId="77777777" w:rsidR="00C475F5" w:rsidRPr="00FB61A1" w:rsidRDefault="00C475F5" w:rsidP="00274823">
            <w:pPr>
              <w:jc w:val="center"/>
              <w:rPr>
                <w:b/>
                <w:sz w:val="20"/>
                <w:szCs w:val="20"/>
              </w:rPr>
            </w:pPr>
            <w:r w:rsidRPr="00FB61A1">
              <w:rPr>
                <w:b/>
                <w:sz w:val="20"/>
                <w:szCs w:val="20"/>
              </w:rPr>
              <w:t>ŠVP výstup</w:t>
            </w:r>
          </w:p>
        </w:tc>
        <w:tc>
          <w:tcPr>
            <w:tcW w:w="1700" w:type="dxa"/>
          </w:tcPr>
          <w:p w14:paraId="3E0A5215" w14:textId="77777777" w:rsidR="00C475F5" w:rsidRPr="00FB61A1" w:rsidRDefault="00C475F5" w:rsidP="00274823">
            <w:pPr>
              <w:jc w:val="center"/>
              <w:rPr>
                <w:b/>
                <w:sz w:val="20"/>
                <w:szCs w:val="20"/>
              </w:rPr>
            </w:pPr>
            <w:r w:rsidRPr="00FB61A1">
              <w:rPr>
                <w:b/>
                <w:sz w:val="20"/>
                <w:szCs w:val="20"/>
              </w:rPr>
              <w:t>Předmět,ročník</w:t>
            </w:r>
          </w:p>
        </w:tc>
        <w:tc>
          <w:tcPr>
            <w:tcW w:w="5135" w:type="dxa"/>
          </w:tcPr>
          <w:p w14:paraId="2CFBB22B" w14:textId="77777777" w:rsidR="00C475F5" w:rsidRPr="00FB61A1" w:rsidRDefault="00C475F5" w:rsidP="00274823">
            <w:pPr>
              <w:jc w:val="center"/>
              <w:rPr>
                <w:b/>
                <w:sz w:val="20"/>
                <w:szCs w:val="20"/>
              </w:rPr>
            </w:pPr>
            <w:r w:rsidRPr="00FB61A1">
              <w:rPr>
                <w:b/>
                <w:sz w:val="20"/>
                <w:szCs w:val="20"/>
              </w:rPr>
              <w:t>ŠVP výstup</w:t>
            </w:r>
          </w:p>
        </w:tc>
      </w:tr>
      <w:tr w:rsidR="00C475F5" w14:paraId="5DBE5132" w14:textId="77777777" w:rsidTr="00274823">
        <w:tc>
          <w:tcPr>
            <w:tcW w:w="3508" w:type="dxa"/>
          </w:tcPr>
          <w:p w14:paraId="3C40B019" w14:textId="77777777" w:rsidR="00C475F5" w:rsidRDefault="00C475F5" w:rsidP="00274823">
            <w:pPr>
              <w:jc w:val="both"/>
              <w:rPr>
                <w:sz w:val="20"/>
                <w:szCs w:val="20"/>
              </w:rPr>
            </w:pPr>
            <w:r>
              <w:rPr>
                <w:sz w:val="20"/>
                <w:szCs w:val="20"/>
              </w:rPr>
              <w:lastRenderedPageBreak/>
              <w:t>Rozlišuje jednotlivé kvality tónů, rozpozná výrazné tempové a dynamické změny v proudu znějící hudby</w:t>
            </w:r>
          </w:p>
        </w:tc>
        <w:tc>
          <w:tcPr>
            <w:tcW w:w="1700" w:type="dxa"/>
          </w:tcPr>
          <w:p w14:paraId="18B07BE3" w14:textId="77777777" w:rsidR="00C475F5" w:rsidRDefault="00C475F5" w:rsidP="00274823">
            <w:pPr>
              <w:jc w:val="both"/>
              <w:rPr>
                <w:sz w:val="20"/>
                <w:szCs w:val="20"/>
              </w:rPr>
            </w:pPr>
            <w:r>
              <w:rPr>
                <w:sz w:val="20"/>
                <w:szCs w:val="20"/>
              </w:rPr>
              <w:t>Čj – 2. ročník</w:t>
            </w:r>
          </w:p>
        </w:tc>
        <w:tc>
          <w:tcPr>
            <w:tcW w:w="5135" w:type="dxa"/>
          </w:tcPr>
          <w:p w14:paraId="458D6DE9" w14:textId="77777777" w:rsidR="00C475F5" w:rsidRDefault="00C475F5" w:rsidP="00274823">
            <w:pPr>
              <w:jc w:val="both"/>
              <w:rPr>
                <w:sz w:val="20"/>
                <w:szCs w:val="20"/>
              </w:rPr>
            </w:pPr>
            <w:r>
              <w:rPr>
                <w:sz w:val="20"/>
                <w:szCs w:val="20"/>
              </w:rPr>
              <w:t>Rozlišuje zvukovou a grafickou podobu slova, člení slova na slabiky a hlásky, poznává a třídí slova podle různých hledisek (počet slabik, hlásek)</w:t>
            </w:r>
          </w:p>
        </w:tc>
      </w:tr>
      <w:tr w:rsidR="00C475F5" w14:paraId="0ED18C6C" w14:textId="77777777" w:rsidTr="00274823">
        <w:tc>
          <w:tcPr>
            <w:tcW w:w="3508" w:type="dxa"/>
          </w:tcPr>
          <w:p w14:paraId="693DC4ED" w14:textId="77777777" w:rsidR="00C475F5" w:rsidRDefault="00C475F5" w:rsidP="00274823">
            <w:pPr>
              <w:jc w:val="both"/>
              <w:rPr>
                <w:sz w:val="20"/>
                <w:szCs w:val="20"/>
              </w:rPr>
            </w:pPr>
            <w:r>
              <w:rPr>
                <w:sz w:val="20"/>
                <w:szCs w:val="20"/>
              </w:rPr>
              <w:t>Vymýšlí v rozsahu velké tercie jednoduché hádanky, nasazuje prvý a pátý tón v pentatonice, pracuje s intonačními schody</w:t>
            </w:r>
          </w:p>
        </w:tc>
        <w:tc>
          <w:tcPr>
            <w:tcW w:w="1700" w:type="dxa"/>
          </w:tcPr>
          <w:p w14:paraId="01B8A92B" w14:textId="77777777" w:rsidR="00C475F5" w:rsidRDefault="00C475F5" w:rsidP="00274823">
            <w:pPr>
              <w:jc w:val="both"/>
              <w:rPr>
                <w:sz w:val="20"/>
                <w:szCs w:val="20"/>
              </w:rPr>
            </w:pPr>
            <w:r>
              <w:rPr>
                <w:sz w:val="20"/>
                <w:szCs w:val="20"/>
              </w:rPr>
              <w:t>Čj – 2. ročník</w:t>
            </w:r>
          </w:p>
        </w:tc>
        <w:tc>
          <w:tcPr>
            <w:tcW w:w="5135" w:type="dxa"/>
          </w:tcPr>
          <w:p w14:paraId="243E8DC5" w14:textId="77777777" w:rsidR="00C475F5" w:rsidRDefault="00C475F5" w:rsidP="00274823">
            <w:pPr>
              <w:jc w:val="both"/>
              <w:rPr>
                <w:sz w:val="20"/>
                <w:szCs w:val="20"/>
              </w:rPr>
            </w:pPr>
            <w:r>
              <w:rPr>
                <w:sz w:val="20"/>
                <w:szCs w:val="20"/>
              </w:rPr>
              <w:t>Přednáší zpaměti texty přiměřené jeho věku</w:t>
            </w:r>
          </w:p>
        </w:tc>
      </w:tr>
      <w:tr w:rsidR="00C475F5" w14:paraId="5EC126D0" w14:textId="77777777" w:rsidTr="00274823">
        <w:tc>
          <w:tcPr>
            <w:tcW w:w="3508" w:type="dxa"/>
          </w:tcPr>
          <w:p w14:paraId="1804CB27" w14:textId="77777777" w:rsidR="00C475F5" w:rsidRDefault="00C475F5" w:rsidP="00274823">
            <w:pPr>
              <w:jc w:val="both"/>
              <w:rPr>
                <w:sz w:val="20"/>
                <w:szCs w:val="20"/>
              </w:rPr>
            </w:pPr>
            <w:r>
              <w:rPr>
                <w:sz w:val="20"/>
                <w:szCs w:val="20"/>
              </w:rPr>
              <w:t>Poznává hudební nástroje malých orchestrálních skupin (cimbálka, smyčcový kvartet)</w:t>
            </w:r>
          </w:p>
        </w:tc>
        <w:tc>
          <w:tcPr>
            <w:tcW w:w="1700" w:type="dxa"/>
          </w:tcPr>
          <w:p w14:paraId="0AF24853" w14:textId="77777777" w:rsidR="00C475F5" w:rsidRDefault="00C475F5" w:rsidP="00274823">
            <w:pPr>
              <w:jc w:val="both"/>
              <w:rPr>
                <w:sz w:val="20"/>
                <w:szCs w:val="20"/>
              </w:rPr>
            </w:pPr>
            <w:r>
              <w:rPr>
                <w:sz w:val="20"/>
                <w:szCs w:val="20"/>
              </w:rPr>
              <w:t xml:space="preserve">Aj – 4. ročník </w:t>
            </w:r>
          </w:p>
        </w:tc>
        <w:tc>
          <w:tcPr>
            <w:tcW w:w="5135" w:type="dxa"/>
          </w:tcPr>
          <w:p w14:paraId="0BCD51A0" w14:textId="77777777" w:rsidR="00C475F5" w:rsidRDefault="00C475F5" w:rsidP="00274823">
            <w:pPr>
              <w:jc w:val="both"/>
              <w:rPr>
                <w:sz w:val="20"/>
                <w:szCs w:val="20"/>
              </w:rPr>
            </w:pPr>
            <w:r>
              <w:rPr>
                <w:sz w:val="20"/>
                <w:szCs w:val="20"/>
              </w:rPr>
              <w:t>Rozumí pečlivě vyslovovaným slovům, slovním spojením a jednoduchým větám v rámci osvojovaných témat</w:t>
            </w:r>
          </w:p>
        </w:tc>
      </w:tr>
      <w:tr w:rsidR="00C475F5" w14:paraId="76581D91" w14:textId="77777777" w:rsidTr="00274823">
        <w:tc>
          <w:tcPr>
            <w:tcW w:w="3508" w:type="dxa"/>
          </w:tcPr>
          <w:p w14:paraId="32FAE28A" w14:textId="77777777" w:rsidR="00C475F5" w:rsidRDefault="00C475F5" w:rsidP="00274823">
            <w:pPr>
              <w:jc w:val="both"/>
              <w:rPr>
                <w:sz w:val="20"/>
                <w:szCs w:val="20"/>
              </w:rPr>
            </w:pPr>
            <w:r>
              <w:rPr>
                <w:sz w:val="20"/>
                <w:szCs w:val="20"/>
              </w:rPr>
              <w:t>Poznává hudební nástroje malých orchestrálních skupin (cimbálka, smyčcový kvartet)</w:t>
            </w:r>
          </w:p>
        </w:tc>
        <w:tc>
          <w:tcPr>
            <w:tcW w:w="1700" w:type="dxa"/>
          </w:tcPr>
          <w:p w14:paraId="5DD18DF7" w14:textId="77777777" w:rsidR="00C475F5" w:rsidRDefault="00C475F5" w:rsidP="00274823">
            <w:pPr>
              <w:jc w:val="both"/>
              <w:rPr>
                <w:sz w:val="20"/>
                <w:szCs w:val="20"/>
              </w:rPr>
            </w:pPr>
            <w:r>
              <w:rPr>
                <w:sz w:val="20"/>
                <w:szCs w:val="20"/>
              </w:rPr>
              <w:t>Aj – 5. ročník</w:t>
            </w:r>
          </w:p>
        </w:tc>
        <w:tc>
          <w:tcPr>
            <w:tcW w:w="5135" w:type="dxa"/>
          </w:tcPr>
          <w:p w14:paraId="4B4021A9" w14:textId="77777777" w:rsidR="00C475F5" w:rsidRDefault="00C475F5" w:rsidP="00274823">
            <w:pPr>
              <w:jc w:val="both"/>
              <w:rPr>
                <w:sz w:val="20"/>
                <w:szCs w:val="20"/>
              </w:rPr>
            </w:pPr>
            <w:r>
              <w:rPr>
                <w:sz w:val="20"/>
                <w:szCs w:val="20"/>
              </w:rPr>
              <w:t>Rozumí slovům a slovním spojením, pokud jsou pronášeny pomalu a zřetelně a má-li k dispozici vizuální podporu</w:t>
            </w:r>
          </w:p>
        </w:tc>
      </w:tr>
    </w:tbl>
    <w:p w14:paraId="2D734754"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67"/>
        <w:gridCol w:w="4595"/>
      </w:tblGrid>
      <w:tr w:rsidR="00C475F5" w14:paraId="4AE52A36" w14:textId="77777777" w:rsidTr="00274823">
        <w:tc>
          <w:tcPr>
            <w:tcW w:w="5171" w:type="dxa"/>
          </w:tcPr>
          <w:p w14:paraId="3A841A89" w14:textId="77777777" w:rsidR="00C475F5" w:rsidRPr="00FB61A1" w:rsidRDefault="00C475F5" w:rsidP="00274823">
            <w:pPr>
              <w:jc w:val="both"/>
              <w:rPr>
                <w:b/>
                <w:sz w:val="20"/>
                <w:szCs w:val="20"/>
              </w:rPr>
            </w:pPr>
            <w:r w:rsidRPr="00FB61A1">
              <w:rPr>
                <w:b/>
                <w:sz w:val="20"/>
                <w:szCs w:val="20"/>
              </w:rPr>
              <w:t>Hudební výchova</w:t>
            </w:r>
          </w:p>
        </w:tc>
        <w:tc>
          <w:tcPr>
            <w:tcW w:w="5172" w:type="dxa"/>
          </w:tcPr>
          <w:p w14:paraId="78FADC5F" w14:textId="77777777" w:rsidR="00C475F5" w:rsidRPr="00FB61A1" w:rsidRDefault="00C475F5" w:rsidP="00274823">
            <w:pPr>
              <w:jc w:val="both"/>
              <w:rPr>
                <w:b/>
                <w:sz w:val="20"/>
                <w:szCs w:val="20"/>
              </w:rPr>
            </w:pPr>
            <w:r w:rsidRPr="00FB61A1">
              <w:rPr>
                <w:b/>
                <w:sz w:val="20"/>
                <w:szCs w:val="20"/>
              </w:rPr>
              <w:t>3. ročník</w:t>
            </w:r>
          </w:p>
        </w:tc>
      </w:tr>
      <w:tr w:rsidR="00C475F5" w14:paraId="2787AD1F" w14:textId="77777777" w:rsidTr="00274823">
        <w:tc>
          <w:tcPr>
            <w:tcW w:w="5171" w:type="dxa"/>
          </w:tcPr>
          <w:p w14:paraId="549143A4" w14:textId="77777777" w:rsidR="00C475F5" w:rsidRPr="00FB61A1" w:rsidRDefault="00C475F5" w:rsidP="00274823">
            <w:pPr>
              <w:jc w:val="both"/>
              <w:rPr>
                <w:b/>
                <w:sz w:val="20"/>
                <w:szCs w:val="20"/>
              </w:rPr>
            </w:pPr>
            <w:r w:rsidRPr="00FB61A1">
              <w:rPr>
                <w:b/>
                <w:sz w:val="20"/>
                <w:szCs w:val="20"/>
              </w:rPr>
              <w:t xml:space="preserve">Výchovné a vzdělávací strategie </w:t>
            </w:r>
          </w:p>
        </w:tc>
        <w:tc>
          <w:tcPr>
            <w:tcW w:w="5172" w:type="dxa"/>
          </w:tcPr>
          <w:p w14:paraId="6CE836A2" w14:textId="77777777" w:rsidR="00C475F5" w:rsidRDefault="00C475F5" w:rsidP="00113CB4">
            <w:pPr>
              <w:numPr>
                <w:ilvl w:val="0"/>
                <w:numId w:val="114"/>
              </w:numPr>
              <w:jc w:val="both"/>
              <w:rPr>
                <w:b/>
                <w:sz w:val="20"/>
                <w:szCs w:val="20"/>
              </w:rPr>
            </w:pPr>
            <w:r w:rsidRPr="00FB61A1">
              <w:rPr>
                <w:b/>
                <w:sz w:val="20"/>
                <w:szCs w:val="20"/>
              </w:rPr>
              <w:t>Kompetence občanské</w:t>
            </w:r>
          </w:p>
          <w:p w14:paraId="63DCC53D" w14:textId="62EFE6B2" w:rsidR="001E01FF" w:rsidRPr="00FB61A1" w:rsidRDefault="001E01FF" w:rsidP="00113CB4">
            <w:pPr>
              <w:numPr>
                <w:ilvl w:val="0"/>
                <w:numId w:val="114"/>
              </w:numPr>
              <w:jc w:val="both"/>
              <w:rPr>
                <w:b/>
                <w:sz w:val="20"/>
                <w:szCs w:val="20"/>
              </w:rPr>
            </w:pPr>
            <w:r>
              <w:rPr>
                <w:b/>
                <w:sz w:val="20"/>
                <w:szCs w:val="20"/>
              </w:rPr>
              <w:t>Kompetence digitální</w:t>
            </w:r>
          </w:p>
        </w:tc>
      </w:tr>
      <w:tr w:rsidR="00C475F5" w14:paraId="0E60F81E" w14:textId="77777777" w:rsidTr="00274823">
        <w:tc>
          <w:tcPr>
            <w:tcW w:w="5171" w:type="dxa"/>
          </w:tcPr>
          <w:p w14:paraId="1B0950AF" w14:textId="77777777" w:rsidR="00C475F5" w:rsidRPr="00FB61A1" w:rsidRDefault="00C475F5" w:rsidP="00274823">
            <w:pPr>
              <w:jc w:val="center"/>
              <w:rPr>
                <w:b/>
                <w:sz w:val="20"/>
                <w:szCs w:val="20"/>
              </w:rPr>
            </w:pPr>
            <w:r w:rsidRPr="00FB61A1">
              <w:rPr>
                <w:b/>
                <w:sz w:val="20"/>
                <w:szCs w:val="20"/>
              </w:rPr>
              <w:t>Učivo</w:t>
            </w:r>
          </w:p>
        </w:tc>
        <w:tc>
          <w:tcPr>
            <w:tcW w:w="5172" w:type="dxa"/>
          </w:tcPr>
          <w:p w14:paraId="4F691BEB" w14:textId="77777777" w:rsidR="00C475F5" w:rsidRPr="00FB61A1" w:rsidRDefault="00C475F5" w:rsidP="00274823">
            <w:pPr>
              <w:jc w:val="center"/>
              <w:rPr>
                <w:b/>
                <w:sz w:val="20"/>
                <w:szCs w:val="20"/>
              </w:rPr>
            </w:pPr>
            <w:r w:rsidRPr="00FB61A1">
              <w:rPr>
                <w:b/>
                <w:sz w:val="20"/>
                <w:szCs w:val="20"/>
              </w:rPr>
              <w:t>ŠVP výstupy</w:t>
            </w:r>
          </w:p>
        </w:tc>
      </w:tr>
      <w:tr w:rsidR="00C475F5" w14:paraId="3DD5BD56" w14:textId="77777777" w:rsidTr="00274823">
        <w:tc>
          <w:tcPr>
            <w:tcW w:w="5171" w:type="dxa"/>
          </w:tcPr>
          <w:p w14:paraId="391B4009" w14:textId="77777777" w:rsidR="00C475F5" w:rsidRDefault="00C475F5" w:rsidP="00274823">
            <w:pPr>
              <w:jc w:val="both"/>
              <w:rPr>
                <w:sz w:val="20"/>
                <w:szCs w:val="20"/>
              </w:rPr>
            </w:pPr>
            <w:r>
              <w:rPr>
                <w:sz w:val="20"/>
                <w:szCs w:val="20"/>
              </w:rPr>
              <w:t>Sjednocování hlasového rozsahu v tónině D-dur, E-dur, G-dur</w:t>
            </w:r>
          </w:p>
        </w:tc>
        <w:tc>
          <w:tcPr>
            <w:tcW w:w="5172" w:type="dxa"/>
          </w:tcPr>
          <w:p w14:paraId="65746864" w14:textId="77777777" w:rsidR="00C475F5" w:rsidRDefault="00C475F5" w:rsidP="00274823">
            <w:pPr>
              <w:jc w:val="both"/>
              <w:rPr>
                <w:sz w:val="20"/>
                <w:szCs w:val="20"/>
              </w:rPr>
            </w:pPr>
            <w:r>
              <w:rPr>
                <w:sz w:val="20"/>
                <w:szCs w:val="20"/>
              </w:rPr>
              <w:t>Zvládne nasadit hlavový tón, dodrží rytmus, zopakuje jednoduché melodie</w:t>
            </w:r>
          </w:p>
        </w:tc>
      </w:tr>
      <w:tr w:rsidR="00C475F5" w14:paraId="2C5E3ECB" w14:textId="77777777" w:rsidTr="00274823">
        <w:tc>
          <w:tcPr>
            <w:tcW w:w="5171" w:type="dxa"/>
          </w:tcPr>
          <w:p w14:paraId="4BCD737E" w14:textId="77777777" w:rsidR="00C475F5" w:rsidRDefault="00C475F5" w:rsidP="00274823">
            <w:pPr>
              <w:jc w:val="both"/>
              <w:rPr>
                <w:sz w:val="20"/>
                <w:szCs w:val="20"/>
              </w:rPr>
            </w:pPr>
            <w:r>
              <w:rPr>
                <w:sz w:val="20"/>
                <w:szCs w:val="20"/>
              </w:rPr>
              <w:t>Taktování ve 2/4 a ¾ taktu, rytmizace ve skupinách</w:t>
            </w:r>
          </w:p>
        </w:tc>
        <w:tc>
          <w:tcPr>
            <w:tcW w:w="5172" w:type="dxa"/>
          </w:tcPr>
          <w:p w14:paraId="23D48E27" w14:textId="77777777" w:rsidR="00C475F5" w:rsidRDefault="00C475F5" w:rsidP="00274823">
            <w:pPr>
              <w:jc w:val="both"/>
              <w:rPr>
                <w:sz w:val="20"/>
                <w:szCs w:val="20"/>
              </w:rPr>
            </w:pPr>
            <w:r>
              <w:rPr>
                <w:sz w:val="20"/>
                <w:szCs w:val="20"/>
              </w:rPr>
              <w:t>Dodrží svůj rytmus při skupinové rytmizaci, využívá k doprovodu jednoduché melodické linie</w:t>
            </w:r>
          </w:p>
        </w:tc>
      </w:tr>
      <w:tr w:rsidR="00C475F5" w14:paraId="3841AAB3" w14:textId="77777777" w:rsidTr="00274823">
        <w:tc>
          <w:tcPr>
            <w:tcW w:w="5171" w:type="dxa"/>
          </w:tcPr>
          <w:p w14:paraId="369BB64E" w14:textId="77777777" w:rsidR="00C475F5" w:rsidRDefault="00C475F5" w:rsidP="00274823">
            <w:pPr>
              <w:jc w:val="both"/>
              <w:rPr>
                <w:sz w:val="20"/>
                <w:szCs w:val="20"/>
              </w:rPr>
            </w:pPr>
            <w:r>
              <w:rPr>
                <w:sz w:val="20"/>
                <w:szCs w:val="20"/>
              </w:rPr>
              <w:t>Lehká a těžká doba, hra na netradiční nástroje – přírodniny, věci denní potřeby, zvonkohra, metalofon</w:t>
            </w:r>
          </w:p>
        </w:tc>
        <w:tc>
          <w:tcPr>
            <w:tcW w:w="5172" w:type="dxa"/>
          </w:tcPr>
          <w:p w14:paraId="0EADAFE5" w14:textId="77777777" w:rsidR="00C475F5" w:rsidRDefault="00C475F5" w:rsidP="00274823">
            <w:pPr>
              <w:jc w:val="both"/>
              <w:rPr>
                <w:sz w:val="20"/>
                <w:szCs w:val="20"/>
              </w:rPr>
            </w:pPr>
            <w:r>
              <w:rPr>
                <w:sz w:val="20"/>
                <w:szCs w:val="20"/>
              </w:rPr>
              <w:t>K doprovodné hře využívá melodické nástroje</w:t>
            </w:r>
          </w:p>
        </w:tc>
      </w:tr>
      <w:tr w:rsidR="00C475F5" w14:paraId="799B5D71" w14:textId="77777777" w:rsidTr="00274823">
        <w:tc>
          <w:tcPr>
            <w:tcW w:w="5171" w:type="dxa"/>
          </w:tcPr>
          <w:p w14:paraId="4A3E6BF2" w14:textId="77777777" w:rsidR="00C475F5" w:rsidRDefault="00C475F5" w:rsidP="00274823">
            <w:pPr>
              <w:jc w:val="both"/>
              <w:rPr>
                <w:sz w:val="20"/>
                <w:szCs w:val="20"/>
              </w:rPr>
            </w:pPr>
            <w:r>
              <w:rPr>
                <w:sz w:val="20"/>
                <w:szCs w:val="20"/>
              </w:rPr>
              <w:t>Jednoduché hry se zpěvem, mazurka, polka, pochod</w:t>
            </w:r>
          </w:p>
        </w:tc>
        <w:tc>
          <w:tcPr>
            <w:tcW w:w="5172" w:type="dxa"/>
          </w:tcPr>
          <w:p w14:paraId="57BFF15D" w14:textId="77777777" w:rsidR="00C475F5" w:rsidRDefault="00C475F5" w:rsidP="00274823">
            <w:pPr>
              <w:jc w:val="both"/>
              <w:rPr>
                <w:sz w:val="20"/>
                <w:szCs w:val="20"/>
              </w:rPr>
            </w:pPr>
            <w:r>
              <w:rPr>
                <w:sz w:val="20"/>
                <w:szCs w:val="20"/>
              </w:rPr>
              <w:t>Zvládne pochodový krok, dvoudobou chůzi v průpletu</w:t>
            </w:r>
          </w:p>
        </w:tc>
      </w:tr>
      <w:tr w:rsidR="00C475F5" w14:paraId="23E64F0D" w14:textId="77777777" w:rsidTr="00274823">
        <w:tc>
          <w:tcPr>
            <w:tcW w:w="5171" w:type="dxa"/>
          </w:tcPr>
          <w:p w14:paraId="585C9E07" w14:textId="77777777" w:rsidR="00C475F5" w:rsidRDefault="00C475F5" w:rsidP="00274823">
            <w:pPr>
              <w:jc w:val="both"/>
              <w:rPr>
                <w:sz w:val="20"/>
                <w:szCs w:val="20"/>
              </w:rPr>
            </w:pPr>
            <w:r>
              <w:rPr>
                <w:sz w:val="20"/>
                <w:szCs w:val="20"/>
              </w:rPr>
              <w:t>Hudba podle její společenské funkce</w:t>
            </w:r>
          </w:p>
        </w:tc>
        <w:tc>
          <w:tcPr>
            <w:tcW w:w="5172" w:type="dxa"/>
          </w:tcPr>
          <w:p w14:paraId="7427549F" w14:textId="77777777" w:rsidR="00C475F5" w:rsidRDefault="00C475F5" w:rsidP="00274823">
            <w:pPr>
              <w:jc w:val="both"/>
              <w:rPr>
                <w:sz w:val="20"/>
                <w:szCs w:val="20"/>
              </w:rPr>
            </w:pPr>
            <w:r>
              <w:rPr>
                <w:sz w:val="20"/>
                <w:szCs w:val="20"/>
              </w:rPr>
              <w:t>Rozpozná pochod od hudby taneční, vážnou hudbu od moderní</w:t>
            </w:r>
          </w:p>
        </w:tc>
      </w:tr>
      <w:tr w:rsidR="00C475F5" w14:paraId="0A81A34C" w14:textId="77777777" w:rsidTr="00274823">
        <w:tc>
          <w:tcPr>
            <w:tcW w:w="5171" w:type="dxa"/>
          </w:tcPr>
          <w:p w14:paraId="55735FCB" w14:textId="77777777" w:rsidR="00C475F5" w:rsidRDefault="00C475F5" w:rsidP="00274823">
            <w:pPr>
              <w:jc w:val="both"/>
              <w:rPr>
                <w:sz w:val="20"/>
                <w:szCs w:val="20"/>
              </w:rPr>
            </w:pPr>
            <w:r>
              <w:rPr>
                <w:sz w:val="20"/>
                <w:szCs w:val="20"/>
              </w:rPr>
              <w:t>Hudba k tanci dříve a dnes, základní nástroje strunné a dechové</w:t>
            </w:r>
          </w:p>
        </w:tc>
        <w:tc>
          <w:tcPr>
            <w:tcW w:w="5172" w:type="dxa"/>
          </w:tcPr>
          <w:p w14:paraId="462EBFD2" w14:textId="77777777" w:rsidR="00C475F5" w:rsidRDefault="00C475F5" w:rsidP="00274823">
            <w:pPr>
              <w:jc w:val="both"/>
              <w:rPr>
                <w:sz w:val="20"/>
                <w:szCs w:val="20"/>
              </w:rPr>
            </w:pPr>
            <w:r>
              <w:rPr>
                <w:sz w:val="20"/>
                <w:szCs w:val="20"/>
              </w:rPr>
              <w:t>Rozpozná v proudu znějící hudby nástroje strunné a dechové, v rámci instrumentálního vícehlasu odliší konkrétní hudební nástroj</w:t>
            </w:r>
          </w:p>
        </w:tc>
      </w:tr>
      <w:tr w:rsidR="00C475F5" w14:paraId="1B8DAECF" w14:textId="77777777" w:rsidTr="00274823">
        <w:tc>
          <w:tcPr>
            <w:tcW w:w="10343" w:type="dxa"/>
            <w:gridSpan w:val="2"/>
          </w:tcPr>
          <w:p w14:paraId="2A626371" w14:textId="77777777" w:rsidR="00C475F5" w:rsidRPr="00FB61A1" w:rsidRDefault="00C475F5" w:rsidP="00274823">
            <w:pPr>
              <w:jc w:val="center"/>
              <w:rPr>
                <w:b/>
                <w:sz w:val="20"/>
                <w:szCs w:val="20"/>
              </w:rPr>
            </w:pPr>
            <w:r w:rsidRPr="00FB61A1">
              <w:rPr>
                <w:b/>
                <w:sz w:val="20"/>
                <w:szCs w:val="20"/>
              </w:rPr>
              <w:t>Průřezová témata, přesahy, souvislosti</w:t>
            </w:r>
          </w:p>
        </w:tc>
      </w:tr>
      <w:tr w:rsidR="00C475F5" w14:paraId="07313BD2" w14:textId="77777777" w:rsidTr="00274823">
        <w:tc>
          <w:tcPr>
            <w:tcW w:w="10343" w:type="dxa"/>
            <w:gridSpan w:val="2"/>
          </w:tcPr>
          <w:p w14:paraId="2577FCFD" w14:textId="77777777" w:rsidR="00C475F5" w:rsidRDefault="00C475F5" w:rsidP="00274823">
            <w:pPr>
              <w:jc w:val="center"/>
              <w:rPr>
                <w:sz w:val="20"/>
                <w:szCs w:val="20"/>
              </w:rPr>
            </w:pPr>
            <w:r w:rsidRPr="00FB61A1">
              <w:rPr>
                <w:b/>
                <w:sz w:val="20"/>
                <w:szCs w:val="20"/>
              </w:rPr>
              <w:t>OSOBNOSTNÍ A SOCIÁLNÍ VÝCHOVA</w:t>
            </w:r>
            <w:r>
              <w:rPr>
                <w:sz w:val="20"/>
                <w:szCs w:val="20"/>
              </w:rPr>
              <w:t xml:space="preserve"> – Kreativita</w:t>
            </w:r>
          </w:p>
        </w:tc>
      </w:tr>
      <w:tr w:rsidR="00C475F5" w14:paraId="0E82E3B6" w14:textId="77777777" w:rsidTr="00274823">
        <w:tc>
          <w:tcPr>
            <w:tcW w:w="10343" w:type="dxa"/>
            <w:gridSpan w:val="2"/>
          </w:tcPr>
          <w:p w14:paraId="06D0ACD4" w14:textId="77777777" w:rsidR="00C475F5" w:rsidRDefault="00C475F5" w:rsidP="00113CB4">
            <w:pPr>
              <w:numPr>
                <w:ilvl w:val="0"/>
                <w:numId w:val="114"/>
              </w:numPr>
              <w:rPr>
                <w:sz w:val="20"/>
                <w:szCs w:val="20"/>
              </w:rPr>
            </w:pPr>
            <w:r>
              <w:rPr>
                <w:sz w:val="20"/>
                <w:szCs w:val="20"/>
              </w:rPr>
              <w:t>uplatňuje tvořivost a vlastní nápady v používání hudebních nástrojů Orffova instrumentáře</w:t>
            </w:r>
          </w:p>
        </w:tc>
      </w:tr>
      <w:tr w:rsidR="00C475F5" w14:paraId="4B8CE24B" w14:textId="77777777" w:rsidTr="00274823">
        <w:tc>
          <w:tcPr>
            <w:tcW w:w="10343" w:type="dxa"/>
            <w:gridSpan w:val="2"/>
          </w:tcPr>
          <w:p w14:paraId="4E66746A" w14:textId="77777777" w:rsidR="00C475F5" w:rsidRDefault="00C475F5" w:rsidP="00274823">
            <w:pPr>
              <w:jc w:val="center"/>
              <w:rPr>
                <w:sz w:val="20"/>
                <w:szCs w:val="20"/>
              </w:rPr>
            </w:pPr>
            <w:r w:rsidRPr="00FB61A1">
              <w:rPr>
                <w:b/>
                <w:sz w:val="20"/>
                <w:szCs w:val="20"/>
              </w:rPr>
              <w:t>MULTIKULTURNÍ VÝCHOVA</w:t>
            </w:r>
            <w:r>
              <w:rPr>
                <w:sz w:val="20"/>
                <w:szCs w:val="20"/>
              </w:rPr>
              <w:t xml:space="preserve"> – Multikulturalita</w:t>
            </w:r>
          </w:p>
        </w:tc>
      </w:tr>
      <w:tr w:rsidR="00C475F5" w14:paraId="7BA028E8" w14:textId="77777777" w:rsidTr="00274823">
        <w:tc>
          <w:tcPr>
            <w:tcW w:w="10343" w:type="dxa"/>
            <w:gridSpan w:val="2"/>
          </w:tcPr>
          <w:p w14:paraId="76D244A3" w14:textId="77777777" w:rsidR="00C475F5" w:rsidRDefault="00C475F5" w:rsidP="00113CB4">
            <w:pPr>
              <w:numPr>
                <w:ilvl w:val="0"/>
                <w:numId w:val="114"/>
              </w:numPr>
              <w:rPr>
                <w:sz w:val="20"/>
                <w:szCs w:val="20"/>
              </w:rPr>
            </w:pPr>
            <w:r>
              <w:rPr>
                <w:sz w:val="20"/>
                <w:szCs w:val="20"/>
              </w:rPr>
              <w:t>seznamuje se s hudbou jiných národů a etnických skupin</w:t>
            </w:r>
          </w:p>
        </w:tc>
      </w:tr>
    </w:tbl>
    <w:p w14:paraId="4A4E4AAF"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53"/>
        <w:gridCol w:w="1671"/>
        <w:gridCol w:w="4338"/>
      </w:tblGrid>
      <w:tr w:rsidR="00C475F5" w14:paraId="1CBEC348" w14:textId="77777777" w:rsidTr="00274823">
        <w:tc>
          <w:tcPr>
            <w:tcW w:w="3508" w:type="dxa"/>
          </w:tcPr>
          <w:p w14:paraId="389405E6" w14:textId="77777777" w:rsidR="00C475F5" w:rsidRPr="00FB61A1" w:rsidRDefault="00C475F5" w:rsidP="00274823">
            <w:pPr>
              <w:jc w:val="center"/>
              <w:rPr>
                <w:b/>
                <w:sz w:val="20"/>
                <w:szCs w:val="20"/>
              </w:rPr>
            </w:pPr>
            <w:r w:rsidRPr="00FB61A1">
              <w:rPr>
                <w:b/>
                <w:sz w:val="20"/>
                <w:szCs w:val="20"/>
              </w:rPr>
              <w:t>ŠVP výstup</w:t>
            </w:r>
          </w:p>
        </w:tc>
        <w:tc>
          <w:tcPr>
            <w:tcW w:w="1700" w:type="dxa"/>
          </w:tcPr>
          <w:p w14:paraId="21B318BB" w14:textId="77777777" w:rsidR="00C475F5" w:rsidRPr="00FB61A1" w:rsidRDefault="00C475F5" w:rsidP="00274823">
            <w:pPr>
              <w:jc w:val="center"/>
              <w:rPr>
                <w:b/>
                <w:sz w:val="20"/>
                <w:szCs w:val="20"/>
              </w:rPr>
            </w:pPr>
            <w:r w:rsidRPr="00FB61A1">
              <w:rPr>
                <w:b/>
                <w:sz w:val="20"/>
                <w:szCs w:val="20"/>
              </w:rPr>
              <w:t>Předmět,ročník</w:t>
            </w:r>
          </w:p>
        </w:tc>
        <w:tc>
          <w:tcPr>
            <w:tcW w:w="5135" w:type="dxa"/>
          </w:tcPr>
          <w:p w14:paraId="6EC87F0B" w14:textId="77777777" w:rsidR="00C475F5" w:rsidRPr="00FB61A1" w:rsidRDefault="00C475F5" w:rsidP="00274823">
            <w:pPr>
              <w:jc w:val="center"/>
              <w:rPr>
                <w:b/>
                <w:sz w:val="20"/>
                <w:szCs w:val="20"/>
              </w:rPr>
            </w:pPr>
            <w:r w:rsidRPr="00FB61A1">
              <w:rPr>
                <w:b/>
                <w:sz w:val="20"/>
                <w:szCs w:val="20"/>
              </w:rPr>
              <w:t>ŠVP výstup</w:t>
            </w:r>
          </w:p>
        </w:tc>
      </w:tr>
      <w:tr w:rsidR="00C475F5" w14:paraId="5747A02F" w14:textId="77777777" w:rsidTr="00274823">
        <w:tc>
          <w:tcPr>
            <w:tcW w:w="3508" w:type="dxa"/>
          </w:tcPr>
          <w:p w14:paraId="5D56656A" w14:textId="77777777" w:rsidR="00C475F5" w:rsidRDefault="00C475F5" w:rsidP="00274823">
            <w:pPr>
              <w:jc w:val="both"/>
              <w:rPr>
                <w:sz w:val="20"/>
                <w:szCs w:val="20"/>
              </w:rPr>
            </w:pPr>
            <w:r>
              <w:rPr>
                <w:sz w:val="20"/>
                <w:szCs w:val="20"/>
              </w:rPr>
              <w:t>Zvládne pochodový krok, dvoudobou chůzi v průpletu</w:t>
            </w:r>
          </w:p>
        </w:tc>
        <w:tc>
          <w:tcPr>
            <w:tcW w:w="1700" w:type="dxa"/>
          </w:tcPr>
          <w:p w14:paraId="567D7F8E" w14:textId="77777777" w:rsidR="00C475F5" w:rsidRDefault="00C475F5" w:rsidP="00274823">
            <w:pPr>
              <w:jc w:val="both"/>
              <w:rPr>
                <w:sz w:val="20"/>
                <w:szCs w:val="20"/>
              </w:rPr>
            </w:pPr>
            <w:r>
              <w:rPr>
                <w:sz w:val="20"/>
                <w:szCs w:val="20"/>
              </w:rPr>
              <w:t>Tv – 3. ročník</w:t>
            </w:r>
          </w:p>
        </w:tc>
        <w:tc>
          <w:tcPr>
            <w:tcW w:w="5135" w:type="dxa"/>
          </w:tcPr>
          <w:p w14:paraId="27934194" w14:textId="77777777" w:rsidR="00C475F5" w:rsidRDefault="00C475F5" w:rsidP="00274823">
            <w:pPr>
              <w:jc w:val="both"/>
              <w:rPr>
                <w:sz w:val="20"/>
                <w:szCs w:val="20"/>
              </w:rPr>
            </w:pPr>
            <w:r>
              <w:rPr>
                <w:sz w:val="20"/>
                <w:szCs w:val="20"/>
              </w:rPr>
              <w:t>Zvládá základy gymnastiky</w:t>
            </w:r>
          </w:p>
        </w:tc>
      </w:tr>
      <w:tr w:rsidR="00C475F5" w14:paraId="16E02B37" w14:textId="77777777" w:rsidTr="00274823">
        <w:tc>
          <w:tcPr>
            <w:tcW w:w="3508" w:type="dxa"/>
          </w:tcPr>
          <w:p w14:paraId="71D9079C" w14:textId="77777777" w:rsidR="00C475F5" w:rsidRDefault="00C475F5" w:rsidP="00274823">
            <w:pPr>
              <w:jc w:val="both"/>
              <w:rPr>
                <w:sz w:val="20"/>
                <w:szCs w:val="20"/>
              </w:rPr>
            </w:pPr>
            <w:r>
              <w:rPr>
                <w:sz w:val="20"/>
                <w:szCs w:val="20"/>
              </w:rPr>
              <w:t>Dodrží svůj rytmus při skupinové rytmizaci, využívá k doprovodu jednoduché melodické linie</w:t>
            </w:r>
          </w:p>
        </w:tc>
        <w:tc>
          <w:tcPr>
            <w:tcW w:w="1700" w:type="dxa"/>
          </w:tcPr>
          <w:p w14:paraId="2E05D206" w14:textId="77777777" w:rsidR="00C475F5" w:rsidRDefault="00C475F5" w:rsidP="00274823">
            <w:pPr>
              <w:jc w:val="both"/>
              <w:rPr>
                <w:sz w:val="20"/>
                <w:szCs w:val="20"/>
              </w:rPr>
            </w:pPr>
            <w:r>
              <w:rPr>
                <w:sz w:val="20"/>
                <w:szCs w:val="20"/>
              </w:rPr>
              <w:t>Čj – 3. ročník</w:t>
            </w:r>
          </w:p>
        </w:tc>
        <w:tc>
          <w:tcPr>
            <w:tcW w:w="5135" w:type="dxa"/>
          </w:tcPr>
          <w:p w14:paraId="30570ED1" w14:textId="77777777" w:rsidR="00C475F5" w:rsidRDefault="00C475F5" w:rsidP="00274823">
            <w:pPr>
              <w:jc w:val="both"/>
              <w:rPr>
                <w:sz w:val="20"/>
                <w:szCs w:val="20"/>
              </w:rPr>
            </w:pPr>
            <w:r>
              <w:rPr>
                <w:sz w:val="20"/>
                <w:szCs w:val="20"/>
              </w:rPr>
              <w:t>Volí správnou intonaci a frázování podle charakteru textu</w:t>
            </w:r>
          </w:p>
        </w:tc>
      </w:tr>
    </w:tbl>
    <w:p w14:paraId="30E694CE"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65"/>
        <w:gridCol w:w="4597"/>
      </w:tblGrid>
      <w:tr w:rsidR="00C475F5" w14:paraId="3742A1A6" w14:textId="77777777" w:rsidTr="00274823">
        <w:tc>
          <w:tcPr>
            <w:tcW w:w="5171" w:type="dxa"/>
          </w:tcPr>
          <w:p w14:paraId="18E762AD" w14:textId="77777777" w:rsidR="00C475F5" w:rsidRPr="00FB61A1" w:rsidRDefault="00C475F5" w:rsidP="00274823">
            <w:pPr>
              <w:jc w:val="both"/>
              <w:rPr>
                <w:b/>
                <w:sz w:val="20"/>
                <w:szCs w:val="20"/>
              </w:rPr>
            </w:pPr>
            <w:r w:rsidRPr="00FB61A1">
              <w:rPr>
                <w:b/>
                <w:sz w:val="20"/>
                <w:szCs w:val="20"/>
              </w:rPr>
              <w:t>Hudební výchova</w:t>
            </w:r>
          </w:p>
        </w:tc>
        <w:tc>
          <w:tcPr>
            <w:tcW w:w="5172" w:type="dxa"/>
          </w:tcPr>
          <w:p w14:paraId="7FC15764" w14:textId="77777777" w:rsidR="00C475F5" w:rsidRPr="00FB61A1" w:rsidRDefault="00C475F5" w:rsidP="00274823">
            <w:pPr>
              <w:jc w:val="both"/>
              <w:rPr>
                <w:b/>
                <w:sz w:val="20"/>
                <w:szCs w:val="20"/>
              </w:rPr>
            </w:pPr>
            <w:r w:rsidRPr="00FB61A1">
              <w:rPr>
                <w:b/>
                <w:sz w:val="20"/>
                <w:szCs w:val="20"/>
              </w:rPr>
              <w:t>4. ročník</w:t>
            </w:r>
          </w:p>
        </w:tc>
      </w:tr>
      <w:tr w:rsidR="00C475F5" w14:paraId="4FBF9069" w14:textId="77777777" w:rsidTr="00274823">
        <w:trPr>
          <w:trHeight w:val="299"/>
        </w:trPr>
        <w:tc>
          <w:tcPr>
            <w:tcW w:w="5171" w:type="dxa"/>
          </w:tcPr>
          <w:p w14:paraId="12401CC6"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3C6F6031" w14:textId="77777777" w:rsidR="00C475F5" w:rsidRDefault="00C475F5" w:rsidP="00113CB4">
            <w:pPr>
              <w:numPr>
                <w:ilvl w:val="0"/>
                <w:numId w:val="114"/>
              </w:numPr>
              <w:jc w:val="both"/>
              <w:rPr>
                <w:b/>
                <w:sz w:val="20"/>
                <w:szCs w:val="20"/>
              </w:rPr>
            </w:pPr>
            <w:r w:rsidRPr="00FB61A1">
              <w:rPr>
                <w:b/>
                <w:sz w:val="20"/>
                <w:szCs w:val="20"/>
              </w:rPr>
              <w:t>Kompetence občanské</w:t>
            </w:r>
          </w:p>
          <w:p w14:paraId="409C85A3" w14:textId="4B18E369" w:rsidR="001E01FF" w:rsidRPr="00FB61A1" w:rsidRDefault="001E01FF" w:rsidP="00113CB4">
            <w:pPr>
              <w:numPr>
                <w:ilvl w:val="0"/>
                <w:numId w:val="114"/>
              </w:numPr>
              <w:jc w:val="both"/>
              <w:rPr>
                <w:b/>
                <w:sz w:val="20"/>
                <w:szCs w:val="20"/>
              </w:rPr>
            </w:pPr>
            <w:r>
              <w:rPr>
                <w:b/>
                <w:sz w:val="20"/>
                <w:szCs w:val="20"/>
              </w:rPr>
              <w:t>Kompetence digitální</w:t>
            </w:r>
          </w:p>
        </w:tc>
      </w:tr>
      <w:tr w:rsidR="00C475F5" w14:paraId="3ED82F32" w14:textId="77777777" w:rsidTr="00274823">
        <w:tc>
          <w:tcPr>
            <w:tcW w:w="5171" w:type="dxa"/>
          </w:tcPr>
          <w:p w14:paraId="0313EFF4" w14:textId="77777777" w:rsidR="00C475F5" w:rsidRPr="00FB61A1" w:rsidRDefault="00C475F5" w:rsidP="00274823">
            <w:pPr>
              <w:jc w:val="center"/>
              <w:rPr>
                <w:b/>
                <w:sz w:val="20"/>
                <w:szCs w:val="20"/>
              </w:rPr>
            </w:pPr>
            <w:r w:rsidRPr="00FB61A1">
              <w:rPr>
                <w:b/>
                <w:sz w:val="20"/>
                <w:szCs w:val="20"/>
              </w:rPr>
              <w:t>Učivo</w:t>
            </w:r>
          </w:p>
        </w:tc>
        <w:tc>
          <w:tcPr>
            <w:tcW w:w="5172" w:type="dxa"/>
          </w:tcPr>
          <w:p w14:paraId="2EE91505" w14:textId="77777777" w:rsidR="00C475F5" w:rsidRPr="00FB61A1" w:rsidRDefault="00C475F5" w:rsidP="00274823">
            <w:pPr>
              <w:jc w:val="center"/>
              <w:rPr>
                <w:b/>
                <w:sz w:val="20"/>
                <w:szCs w:val="20"/>
              </w:rPr>
            </w:pPr>
            <w:r w:rsidRPr="00FB61A1">
              <w:rPr>
                <w:b/>
                <w:sz w:val="20"/>
                <w:szCs w:val="20"/>
              </w:rPr>
              <w:t>ŠVP výstupy</w:t>
            </w:r>
          </w:p>
        </w:tc>
      </w:tr>
      <w:tr w:rsidR="00C475F5" w14:paraId="7C86AE4A" w14:textId="77777777" w:rsidTr="00274823">
        <w:tc>
          <w:tcPr>
            <w:tcW w:w="5171" w:type="dxa"/>
          </w:tcPr>
          <w:p w14:paraId="06975B7F" w14:textId="77777777" w:rsidR="00C475F5" w:rsidRDefault="00C475F5" w:rsidP="00274823">
            <w:pPr>
              <w:jc w:val="both"/>
              <w:rPr>
                <w:sz w:val="20"/>
                <w:szCs w:val="20"/>
              </w:rPr>
            </w:pPr>
            <w:r>
              <w:rPr>
                <w:sz w:val="20"/>
                <w:szCs w:val="20"/>
              </w:rPr>
              <w:t>Hlasová hygiena, rozšiřování hlasového rozsahu, kánon, zpěv v mollové a durové tónině, solmizační slabiky</w:t>
            </w:r>
          </w:p>
        </w:tc>
        <w:tc>
          <w:tcPr>
            <w:tcW w:w="5172" w:type="dxa"/>
          </w:tcPr>
          <w:p w14:paraId="779DD1CD" w14:textId="77777777" w:rsidR="00C475F5" w:rsidRDefault="00C475F5" w:rsidP="00274823">
            <w:pPr>
              <w:jc w:val="both"/>
              <w:rPr>
                <w:sz w:val="20"/>
                <w:szCs w:val="20"/>
              </w:rPr>
            </w:pPr>
            <w:r>
              <w:rPr>
                <w:sz w:val="20"/>
                <w:szCs w:val="20"/>
              </w:rPr>
              <w:t>Odlišuje od sebe mollovou a durovou tóninu, připravuje se na lidový dvojhlas</w:t>
            </w:r>
          </w:p>
        </w:tc>
      </w:tr>
      <w:tr w:rsidR="00C475F5" w14:paraId="77AC5AF2" w14:textId="77777777" w:rsidTr="00274823">
        <w:tc>
          <w:tcPr>
            <w:tcW w:w="5171" w:type="dxa"/>
          </w:tcPr>
          <w:p w14:paraId="55D940CC" w14:textId="77777777" w:rsidR="00C475F5" w:rsidRDefault="00C475F5" w:rsidP="00274823">
            <w:pPr>
              <w:jc w:val="both"/>
              <w:rPr>
                <w:sz w:val="20"/>
                <w:szCs w:val="20"/>
              </w:rPr>
            </w:pPr>
            <w:r>
              <w:rPr>
                <w:sz w:val="20"/>
                <w:szCs w:val="20"/>
              </w:rPr>
              <w:t>Noty, houslový klíč, notová osnova, čtvrťová nota, synkopa, půlová pomlka, vzestupná a sestupná melodie</w:t>
            </w:r>
          </w:p>
        </w:tc>
        <w:tc>
          <w:tcPr>
            <w:tcW w:w="5172" w:type="dxa"/>
          </w:tcPr>
          <w:p w14:paraId="0A97ABF4" w14:textId="77777777" w:rsidR="00C475F5" w:rsidRDefault="00C475F5" w:rsidP="00274823">
            <w:pPr>
              <w:jc w:val="both"/>
              <w:rPr>
                <w:sz w:val="20"/>
                <w:szCs w:val="20"/>
              </w:rPr>
            </w:pPr>
            <w:r>
              <w:rPr>
                <w:sz w:val="20"/>
                <w:szCs w:val="20"/>
              </w:rPr>
              <w:t>V rozmezí solmizačních slabik tercie, kvinta, oktáva dokáže doprovodit jednoduchou melodii zpěvem, hrou na melodický hudební nástroj</w:t>
            </w:r>
          </w:p>
        </w:tc>
      </w:tr>
      <w:tr w:rsidR="00C475F5" w14:paraId="0C3954F5" w14:textId="77777777" w:rsidTr="00274823">
        <w:tc>
          <w:tcPr>
            <w:tcW w:w="5171" w:type="dxa"/>
          </w:tcPr>
          <w:p w14:paraId="2A29F5AB" w14:textId="77777777" w:rsidR="00C475F5" w:rsidRDefault="00C475F5" w:rsidP="00274823">
            <w:pPr>
              <w:jc w:val="both"/>
              <w:rPr>
                <w:sz w:val="20"/>
                <w:szCs w:val="20"/>
              </w:rPr>
            </w:pPr>
            <w:r>
              <w:rPr>
                <w:sz w:val="20"/>
                <w:szCs w:val="20"/>
              </w:rPr>
              <w:t>Orffův instrumentář, hudební hry, ozvěny, zvonkohra, metalofon</w:t>
            </w:r>
          </w:p>
        </w:tc>
        <w:tc>
          <w:tcPr>
            <w:tcW w:w="5172" w:type="dxa"/>
          </w:tcPr>
          <w:p w14:paraId="26C26F6C" w14:textId="77777777" w:rsidR="00C475F5" w:rsidRDefault="00C475F5" w:rsidP="00274823">
            <w:pPr>
              <w:jc w:val="both"/>
              <w:rPr>
                <w:sz w:val="20"/>
                <w:szCs w:val="20"/>
              </w:rPr>
            </w:pPr>
            <w:r>
              <w:rPr>
                <w:sz w:val="20"/>
                <w:szCs w:val="20"/>
              </w:rPr>
              <w:t>Reprodukuje části skladeb a písní na melodický hudební nástroj, pozná úryvek v hudebním celku</w:t>
            </w:r>
          </w:p>
        </w:tc>
      </w:tr>
      <w:tr w:rsidR="00C475F5" w14:paraId="71921CB5" w14:textId="77777777" w:rsidTr="00274823">
        <w:tc>
          <w:tcPr>
            <w:tcW w:w="5171" w:type="dxa"/>
          </w:tcPr>
          <w:p w14:paraId="0E7D02DD" w14:textId="77777777" w:rsidR="00C475F5" w:rsidRDefault="00C475F5" w:rsidP="00274823">
            <w:pPr>
              <w:jc w:val="both"/>
              <w:rPr>
                <w:sz w:val="20"/>
                <w:szCs w:val="20"/>
              </w:rPr>
            </w:pPr>
            <w:r>
              <w:rPr>
                <w:sz w:val="20"/>
                <w:szCs w:val="20"/>
              </w:rPr>
              <w:t>Jednoduchá písňová forma (a-b), rondo</w:t>
            </w:r>
          </w:p>
        </w:tc>
        <w:tc>
          <w:tcPr>
            <w:tcW w:w="5172" w:type="dxa"/>
          </w:tcPr>
          <w:p w14:paraId="6CE3932D" w14:textId="77777777" w:rsidR="00C475F5" w:rsidRDefault="00C475F5" w:rsidP="00274823">
            <w:pPr>
              <w:jc w:val="both"/>
              <w:rPr>
                <w:sz w:val="20"/>
                <w:szCs w:val="20"/>
              </w:rPr>
            </w:pPr>
            <w:r>
              <w:rPr>
                <w:sz w:val="20"/>
                <w:szCs w:val="20"/>
              </w:rPr>
              <w:t>Rozpozná hudební formu jednoduché písně či skladby</w:t>
            </w:r>
          </w:p>
        </w:tc>
      </w:tr>
      <w:tr w:rsidR="00C475F5" w14:paraId="33B17131" w14:textId="77777777" w:rsidTr="00274823">
        <w:tc>
          <w:tcPr>
            <w:tcW w:w="5171" w:type="dxa"/>
          </w:tcPr>
          <w:p w14:paraId="0D64333C" w14:textId="77777777" w:rsidR="00C475F5" w:rsidRDefault="00C475F5" w:rsidP="00274823">
            <w:pPr>
              <w:jc w:val="both"/>
              <w:rPr>
                <w:sz w:val="20"/>
                <w:szCs w:val="20"/>
              </w:rPr>
            </w:pPr>
            <w:r>
              <w:rPr>
                <w:sz w:val="20"/>
                <w:szCs w:val="20"/>
              </w:rPr>
              <w:lastRenderedPageBreak/>
              <w:t>Taktování ve 2/4 a ¾ taktu, improvizace hudebního doprovodu na jednoduché melodické nástroje</w:t>
            </w:r>
          </w:p>
        </w:tc>
        <w:tc>
          <w:tcPr>
            <w:tcW w:w="5172" w:type="dxa"/>
          </w:tcPr>
          <w:p w14:paraId="580E326D" w14:textId="7EC91EA0" w:rsidR="00C475F5" w:rsidRDefault="00C475F5" w:rsidP="00274823">
            <w:pPr>
              <w:jc w:val="both"/>
              <w:rPr>
                <w:sz w:val="20"/>
                <w:szCs w:val="20"/>
              </w:rPr>
            </w:pPr>
            <w:r>
              <w:rPr>
                <w:sz w:val="20"/>
                <w:szCs w:val="20"/>
              </w:rPr>
              <w:t>Vytváří jednoduché předehry, mezihry a dohry a provádí elementární hudební improvizace</w:t>
            </w:r>
          </w:p>
        </w:tc>
      </w:tr>
      <w:tr w:rsidR="00C475F5" w14:paraId="7352CB10" w14:textId="77777777" w:rsidTr="00274823">
        <w:tc>
          <w:tcPr>
            <w:tcW w:w="5171" w:type="dxa"/>
          </w:tcPr>
          <w:p w14:paraId="3950265D" w14:textId="77777777" w:rsidR="00C475F5" w:rsidRDefault="00C475F5" w:rsidP="00274823">
            <w:pPr>
              <w:jc w:val="both"/>
              <w:rPr>
                <w:sz w:val="20"/>
                <w:szCs w:val="20"/>
              </w:rPr>
            </w:pPr>
            <w:r>
              <w:rPr>
                <w:sz w:val="20"/>
                <w:szCs w:val="20"/>
              </w:rPr>
              <w:t>Soustředěný poslech, pohyb melodie, zvukomalba, tempo, dynamika – crescendo, decrescendo</w:t>
            </w:r>
          </w:p>
        </w:tc>
        <w:tc>
          <w:tcPr>
            <w:tcW w:w="5172" w:type="dxa"/>
          </w:tcPr>
          <w:p w14:paraId="52DC9527" w14:textId="7271474C" w:rsidR="00C475F5" w:rsidRDefault="00C475F5" w:rsidP="00274823">
            <w:pPr>
              <w:jc w:val="both"/>
              <w:rPr>
                <w:sz w:val="20"/>
                <w:szCs w:val="20"/>
              </w:rPr>
            </w:pPr>
            <w:r>
              <w:rPr>
                <w:sz w:val="20"/>
                <w:szCs w:val="20"/>
              </w:rPr>
              <w:t xml:space="preserve">Rozpozná v proudu znějící hudby některé z užitých hudebních výrazových prostředků, </w:t>
            </w:r>
          </w:p>
        </w:tc>
      </w:tr>
      <w:tr w:rsidR="00C475F5" w14:paraId="70B1B525" w14:textId="77777777" w:rsidTr="00274823">
        <w:tc>
          <w:tcPr>
            <w:tcW w:w="5171" w:type="dxa"/>
          </w:tcPr>
          <w:p w14:paraId="4A45131B" w14:textId="77777777" w:rsidR="00C475F5" w:rsidRDefault="00C475F5" w:rsidP="00274823">
            <w:pPr>
              <w:jc w:val="both"/>
              <w:rPr>
                <w:sz w:val="20"/>
                <w:szCs w:val="20"/>
              </w:rPr>
            </w:pPr>
            <w:r>
              <w:rPr>
                <w:sz w:val="20"/>
                <w:szCs w:val="20"/>
              </w:rPr>
              <w:t>Jednoduché lidové tance, pantomima a pohybová improvizace s využitím tanečních kroků</w:t>
            </w:r>
          </w:p>
        </w:tc>
        <w:tc>
          <w:tcPr>
            <w:tcW w:w="5172" w:type="dxa"/>
          </w:tcPr>
          <w:p w14:paraId="56FADB08" w14:textId="77777777" w:rsidR="00C475F5" w:rsidRDefault="00C475F5" w:rsidP="00274823">
            <w:pPr>
              <w:jc w:val="both"/>
              <w:rPr>
                <w:sz w:val="20"/>
                <w:szCs w:val="20"/>
              </w:rPr>
            </w:pPr>
            <w:r>
              <w:rPr>
                <w:sz w:val="20"/>
                <w:szCs w:val="20"/>
              </w:rPr>
              <w:t>Zvládne polkový a valčíkový krok, tanec samotný i v páru</w:t>
            </w:r>
          </w:p>
        </w:tc>
      </w:tr>
    </w:tbl>
    <w:p w14:paraId="6C7F3437"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22"/>
        <w:gridCol w:w="1540"/>
        <w:gridCol w:w="4500"/>
      </w:tblGrid>
      <w:tr w:rsidR="00C475F5" w14:paraId="4BF8BC35" w14:textId="77777777" w:rsidTr="00274823">
        <w:tc>
          <w:tcPr>
            <w:tcW w:w="3447" w:type="dxa"/>
          </w:tcPr>
          <w:p w14:paraId="670311D9" w14:textId="77777777" w:rsidR="00C475F5" w:rsidRPr="00FB61A1" w:rsidRDefault="00C475F5" w:rsidP="00274823">
            <w:pPr>
              <w:jc w:val="center"/>
              <w:rPr>
                <w:b/>
                <w:sz w:val="20"/>
                <w:szCs w:val="20"/>
              </w:rPr>
            </w:pPr>
            <w:r w:rsidRPr="00FB61A1">
              <w:rPr>
                <w:b/>
                <w:sz w:val="20"/>
                <w:szCs w:val="20"/>
              </w:rPr>
              <w:t>ŠVP výstup</w:t>
            </w:r>
          </w:p>
        </w:tc>
        <w:tc>
          <w:tcPr>
            <w:tcW w:w="1661" w:type="dxa"/>
          </w:tcPr>
          <w:p w14:paraId="7BD09303" w14:textId="77777777" w:rsidR="00C475F5" w:rsidRPr="00FB61A1" w:rsidRDefault="00C475F5" w:rsidP="00274823">
            <w:pPr>
              <w:jc w:val="center"/>
              <w:rPr>
                <w:b/>
                <w:sz w:val="20"/>
                <w:szCs w:val="20"/>
              </w:rPr>
            </w:pPr>
            <w:r w:rsidRPr="00FB61A1">
              <w:rPr>
                <w:b/>
                <w:sz w:val="20"/>
                <w:szCs w:val="20"/>
              </w:rPr>
              <w:t>Předmět, ročník</w:t>
            </w:r>
          </w:p>
        </w:tc>
        <w:tc>
          <w:tcPr>
            <w:tcW w:w="5235" w:type="dxa"/>
          </w:tcPr>
          <w:p w14:paraId="0BA4CA7C" w14:textId="77777777" w:rsidR="00C475F5" w:rsidRPr="00FB61A1" w:rsidRDefault="00C475F5" w:rsidP="00274823">
            <w:pPr>
              <w:jc w:val="center"/>
              <w:rPr>
                <w:b/>
                <w:sz w:val="20"/>
                <w:szCs w:val="20"/>
              </w:rPr>
            </w:pPr>
            <w:r w:rsidRPr="00FB61A1">
              <w:rPr>
                <w:b/>
                <w:sz w:val="20"/>
                <w:szCs w:val="20"/>
              </w:rPr>
              <w:t>ŠVP výstup</w:t>
            </w:r>
          </w:p>
        </w:tc>
      </w:tr>
      <w:tr w:rsidR="00C475F5" w14:paraId="72F9FB2D" w14:textId="77777777" w:rsidTr="00274823">
        <w:tc>
          <w:tcPr>
            <w:tcW w:w="3447" w:type="dxa"/>
          </w:tcPr>
          <w:p w14:paraId="205909D5" w14:textId="77777777" w:rsidR="00C475F5" w:rsidRDefault="00C475F5" w:rsidP="00274823">
            <w:pPr>
              <w:jc w:val="both"/>
              <w:rPr>
                <w:sz w:val="20"/>
                <w:szCs w:val="20"/>
              </w:rPr>
            </w:pPr>
            <w:r>
              <w:rPr>
                <w:sz w:val="20"/>
                <w:szCs w:val="20"/>
              </w:rPr>
              <w:t>Zvládne polkový a valčíkový krok, tanec samostatný i v páru</w:t>
            </w:r>
          </w:p>
        </w:tc>
        <w:tc>
          <w:tcPr>
            <w:tcW w:w="1661" w:type="dxa"/>
          </w:tcPr>
          <w:p w14:paraId="12DAFC49" w14:textId="77777777" w:rsidR="00C475F5" w:rsidRDefault="00C475F5" w:rsidP="00274823">
            <w:pPr>
              <w:jc w:val="both"/>
              <w:rPr>
                <w:sz w:val="20"/>
                <w:szCs w:val="20"/>
              </w:rPr>
            </w:pPr>
            <w:r>
              <w:rPr>
                <w:sz w:val="20"/>
                <w:szCs w:val="20"/>
              </w:rPr>
              <w:t>Tv – 4. ročník</w:t>
            </w:r>
          </w:p>
        </w:tc>
        <w:tc>
          <w:tcPr>
            <w:tcW w:w="5235" w:type="dxa"/>
          </w:tcPr>
          <w:p w14:paraId="760D3011" w14:textId="77777777" w:rsidR="00C475F5" w:rsidRDefault="00C475F5" w:rsidP="00274823">
            <w:pPr>
              <w:jc w:val="both"/>
              <w:rPr>
                <w:sz w:val="20"/>
                <w:szCs w:val="20"/>
              </w:rPr>
            </w:pPr>
            <w:r>
              <w:rPr>
                <w:sz w:val="20"/>
                <w:szCs w:val="20"/>
              </w:rPr>
              <w:t>Provádí jednoduchá rytmická cvičení s koordinací a hudbou</w:t>
            </w:r>
          </w:p>
        </w:tc>
      </w:tr>
    </w:tbl>
    <w:p w14:paraId="7B25E90D"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79"/>
        <w:gridCol w:w="4583"/>
      </w:tblGrid>
      <w:tr w:rsidR="00C475F5" w14:paraId="6F1E8506" w14:textId="77777777" w:rsidTr="00274823">
        <w:tc>
          <w:tcPr>
            <w:tcW w:w="5171" w:type="dxa"/>
          </w:tcPr>
          <w:p w14:paraId="786A93BA" w14:textId="77777777" w:rsidR="00C475F5" w:rsidRPr="00FB61A1" w:rsidRDefault="00C475F5" w:rsidP="00274823">
            <w:pPr>
              <w:jc w:val="both"/>
              <w:rPr>
                <w:b/>
                <w:sz w:val="20"/>
                <w:szCs w:val="20"/>
              </w:rPr>
            </w:pPr>
            <w:r w:rsidRPr="00FB61A1">
              <w:rPr>
                <w:b/>
                <w:sz w:val="20"/>
                <w:szCs w:val="20"/>
              </w:rPr>
              <w:t>Hudební výchova</w:t>
            </w:r>
          </w:p>
        </w:tc>
        <w:tc>
          <w:tcPr>
            <w:tcW w:w="5172" w:type="dxa"/>
          </w:tcPr>
          <w:p w14:paraId="2BB23817" w14:textId="77777777" w:rsidR="00C475F5" w:rsidRPr="00FB61A1" w:rsidRDefault="00C475F5" w:rsidP="00274823">
            <w:pPr>
              <w:jc w:val="both"/>
              <w:rPr>
                <w:b/>
                <w:sz w:val="20"/>
                <w:szCs w:val="20"/>
              </w:rPr>
            </w:pPr>
            <w:r w:rsidRPr="00FB61A1">
              <w:rPr>
                <w:b/>
                <w:sz w:val="20"/>
                <w:szCs w:val="20"/>
              </w:rPr>
              <w:t>5. ročník</w:t>
            </w:r>
          </w:p>
        </w:tc>
      </w:tr>
      <w:tr w:rsidR="00C475F5" w14:paraId="4346EBF8" w14:textId="77777777" w:rsidTr="00274823">
        <w:tc>
          <w:tcPr>
            <w:tcW w:w="5171" w:type="dxa"/>
          </w:tcPr>
          <w:p w14:paraId="00E219A4"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5B2365BF" w14:textId="77777777" w:rsidR="00C475F5" w:rsidRDefault="00C475F5" w:rsidP="00113CB4">
            <w:pPr>
              <w:numPr>
                <w:ilvl w:val="0"/>
                <w:numId w:val="114"/>
              </w:numPr>
              <w:jc w:val="both"/>
              <w:rPr>
                <w:b/>
                <w:sz w:val="20"/>
                <w:szCs w:val="20"/>
              </w:rPr>
            </w:pPr>
            <w:r w:rsidRPr="00FB61A1">
              <w:rPr>
                <w:b/>
                <w:sz w:val="20"/>
                <w:szCs w:val="20"/>
              </w:rPr>
              <w:t>Kompetence občanské</w:t>
            </w:r>
          </w:p>
          <w:p w14:paraId="7CFE4FC3" w14:textId="7EC66A24" w:rsidR="004919C9" w:rsidRPr="00FB61A1" w:rsidRDefault="004919C9" w:rsidP="00113CB4">
            <w:pPr>
              <w:numPr>
                <w:ilvl w:val="0"/>
                <w:numId w:val="114"/>
              </w:numPr>
              <w:jc w:val="both"/>
              <w:rPr>
                <w:b/>
                <w:sz w:val="20"/>
                <w:szCs w:val="20"/>
              </w:rPr>
            </w:pPr>
            <w:r>
              <w:rPr>
                <w:b/>
                <w:sz w:val="20"/>
                <w:szCs w:val="20"/>
              </w:rPr>
              <w:t>Kompetence digitální</w:t>
            </w:r>
          </w:p>
        </w:tc>
      </w:tr>
      <w:tr w:rsidR="00C475F5" w14:paraId="7318D2C6" w14:textId="77777777" w:rsidTr="00274823">
        <w:tc>
          <w:tcPr>
            <w:tcW w:w="5171" w:type="dxa"/>
          </w:tcPr>
          <w:p w14:paraId="12D75F57" w14:textId="77777777" w:rsidR="00C475F5" w:rsidRPr="00FB61A1" w:rsidRDefault="00C475F5" w:rsidP="00274823">
            <w:pPr>
              <w:jc w:val="center"/>
              <w:rPr>
                <w:b/>
                <w:sz w:val="20"/>
                <w:szCs w:val="20"/>
              </w:rPr>
            </w:pPr>
            <w:r w:rsidRPr="00FB61A1">
              <w:rPr>
                <w:b/>
                <w:sz w:val="20"/>
                <w:szCs w:val="20"/>
              </w:rPr>
              <w:t>Učivo</w:t>
            </w:r>
          </w:p>
        </w:tc>
        <w:tc>
          <w:tcPr>
            <w:tcW w:w="5172" w:type="dxa"/>
          </w:tcPr>
          <w:p w14:paraId="6B7142B4" w14:textId="77777777" w:rsidR="00C475F5" w:rsidRPr="00FB61A1" w:rsidRDefault="00C475F5" w:rsidP="00274823">
            <w:pPr>
              <w:jc w:val="center"/>
              <w:rPr>
                <w:b/>
                <w:sz w:val="20"/>
                <w:szCs w:val="20"/>
              </w:rPr>
            </w:pPr>
            <w:r w:rsidRPr="00FB61A1">
              <w:rPr>
                <w:b/>
                <w:sz w:val="20"/>
                <w:szCs w:val="20"/>
              </w:rPr>
              <w:t>ŠVP výstupy</w:t>
            </w:r>
          </w:p>
        </w:tc>
      </w:tr>
      <w:tr w:rsidR="00C475F5" w14:paraId="43F8CE85" w14:textId="77777777" w:rsidTr="00274823">
        <w:tc>
          <w:tcPr>
            <w:tcW w:w="5171" w:type="dxa"/>
          </w:tcPr>
          <w:p w14:paraId="1A5AD89D" w14:textId="77777777" w:rsidR="00C475F5" w:rsidRDefault="00C475F5" w:rsidP="00274823">
            <w:pPr>
              <w:jc w:val="both"/>
              <w:rPr>
                <w:sz w:val="20"/>
                <w:szCs w:val="20"/>
              </w:rPr>
            </w:pPr>
            <w:r>
              <w:rPr>
                <w:sz w:val="20"/>
                <w:szCs w:val="20"/>
              </w:rPr>
              <w:t>Realizace písní ve 4/4 taktu, kánon, lidový a umělý dvojhlas</w:t>
            </w:r>
          </w:p>
        </w:tc>
        <w:tc>
          <w:tcPr>
            <w:tcW w:w="5172" w:type="dxa"/>
          </w:tcPr>
          <w:p w14:paraId="2A34BB0E" w14:textId="77777777" w:rsidR="00C475F5" w:rsidRDefault="00C475F5" w:rsidP="00274823">
            <w:pPr>
              <w:jc w:val="both"/>
              <w:rPr>
                <w:sz w:val="20"/>
                <w:szCs w:val="20"/>
              </w:rPr>
            </w:pPr>
            <w:r>
              <w:rPr>
                <w:sz w:val="20"/>
                <w:szCs w:val="20"/>
              </w:rPr>
              <w:t>Zvládne lidový dvojhlas a umělý dvojhlas, seznamuje se s vícehlasem</w:t>
            </w:r>
          </w:p>
        </w:tc>
      </w:tr>
      <w:tr w:rsidR="00C475F5" w14:paraId="16ACA8B7" w14:textId="77777777" w:rsidTr="00274823">
        <w:tc>
          <w:tcPr>
            <w:tcW w:w="5171" w:type="dxa"/>
          </w:tcPr>
          <w:p w14:paraId="3B179444" w14:textId="77777777" w:rsidR="00C475F5" w:rsidRDefault="00C475F5" w:rsidP="00274823">
            <w:pPr>
              <w:jc w:val="both"/>
              <w:rPr>
                <w:sz w:val="20"/>
                <w:szCs w:val="20"/>
              </w:rPr>
            </w:pPr>
            <w:r>
              <w:rPr>
                <w:sz w:val="20"/>
                <w:szCs w:val="20"/>
              </w:rPr>
              <w:t>Čtení a zápis rytmického schématu písně, orientace v notovém záznamu jednoduché melodie</w:t>
            </w:r>
          </w:p>
        </w:tc>
        <w:tc>
          <w:tcPr>
            <w:tcW w:w="5172" w:type="dxa"/>
          </w:tcPr>
          <w:p w14:paraId="129FC747" w14:textId="77777777" w:rsidR="00C475F5" w:rsidRDefault="00C475F5" w:rsidP="00274823">
            <w:pPr>
              <w:jc w:val="both"/>
              <w:rPr>
                <w:sz w:val="20"/>
                <w:szCs w:val="20"/>
              </w:rPr>
            </w:pPr>
            <w:r>
              <w:rPr>
                <w:sz w:val="20"/>
                <w:szCs w:val="20"/>
              </w:rPr>
              <w:t>Zvládá základy hudební abecedy, orientuje se v notovém zápise, doplňuje chybějící části rytmického a melodického schématu</w:t>
            </w:r>
          </w:p>
        </w:tc>
      </w:tr>
      <w:tr w:rsidR="00C475F5" w14:paraId="3CD44076" w14:textId="77777777" w:rsidTr="00274823">
        <w:tc>
          <w:tcPr>
            <w:tcW w:w="5171" w:type="dxa"/>
          </w:tcPr>
          <w:p w14:paraId="78D1379D" w14:textId="77777777" w:rsidR="00C475F5" w:rsidRDefault="00C475F5" w:rsidP="00274823">
            <w:pPr>
              <w:jc w:val="both"/>
              <w:rPr>
                <w:sz w:val="20"/>
                <w:szCs w:val="20"/>
              </w:rPr>
            </w:pPr>
            <w:r>
              <w:rPr>
                <w:sz w:val="20"/>
                <w:szCs w:val="20"/>
              </w:rPr>
              <w:t>Zpěv s kytarou, využití hudebních znalostí k náročnějšímu hudebnímu doprovodu</w:t>
            </w:r>
          </w:p>
        </w:tc>
        <w:tc>
          <w:tcPr>
            <w:tcW w:w="5172" w:type="dxa"/>
          </w:tcPr>
          <w:p w14:paraId="0D4F78A6" w14:textId="77777777" w:rsidR="00C475F5" w:rsidRDefault="00C475F5" w:rsidP="00274823">
            <w:pPr>
              <w:jc w:val="both"/>
              <w:rPr>
                <w:sz w:val="20"/>
                <w:szCs w:val="20"/>
              </w:rPr>
            </w:pPr>
            <w:r>
              <w:rPr>
                <w:sz w:val="20"/>
                <w:szCs w:val="20"/>
              </w:rPr>
              <w:t>Doprovodí písně různými nástroji podle svých individuálních schopností</w:t>
            </w:r>
          </w:p>
        </w:tc>
      </w:tr>
      <w:tr w:rsidR="00C475F5" w14:paraId="4CA4CE78" w14:textId="77777777" w:rsidTr="00274823">
        <w:tc>
          <w:tcPr>
            <w:tcW w:w="5171" w:type="dxa"/>
          </w:tcPr>
          <w:p w14:paraId="35B9C5A3" w14:textId="77777777" w:rsidR="00C475F5" w:rsidRDefault="00C475F5" w:rsidP="00274823">
            <w:pPr>
              <w:jc w:val="both"/>
              <w:rPr>
                <w:sz w:val="20"/>
                <w:szCs w:val="20"/>
              </w:rPr>
            </w:pPr>
            <w:r>
              <w:rPr>
                <w:sz w:val="20"/>
                <w:szCs w:val="20"/>
              </w:rPr>
              <w:t>Jednoduchá písňová forma (a-b), (a-b-a), rondo</w:t>
            </w:r>
          </w:p>
        </w:tc>
        <w:tc>
          <w:tcPr>
            <w:tcW w:w="5172" w:type="dxa"/>
          </w:tcPr>
          <w:p w14:paraId="32DFBEBB" w14:textId="77777777" w:rsidR="00C475F5" w:rsidRDefault="00C475F5" w:rsidP="00274823">
            <w:pPr>
              <w:jc w:val="both"/>
              <w:rPr>
                <w:sz w:val="20"/>
                <w:szCs w:val="20"/>
              </w:rPr>
            </w:pPr>
            <w:r>
              <w:rPr>
                <w:sz w:val="20"/>
                <w:szCs w:val="20"/>
              </w:rPr>
              <w:t>Rozpozná hudební formu jednoduché písně či skladby</w:t>
            </w:r>
          </w:p>
        </w:tc>
      </w:tr>
      <w:tr w:rsidR="00C475F5" w14:paraId="5164F968" w14:textId="77777777" w:rsidTr="00274823">
        <w:tc>
          <w:tcPr>
            <w:tcW w:w="5171" w:type="dxa"/>
          </w:tcPr>
          <w:p w14:paraId="6991B6D2" w14:textId="77777777" w:rsidR="00C475F5" w:rsidRDefault="00C475F5" w:rsidP="00274823">
            <w:pPr>
              <w:jc w:val="both"/>
              <w:rPr>
                <w:sz w:val="20"/>
                <w:szCs w:val="20"/>
              </w:rPr>
            </w:pPr>
            <w:r>
              <w:rPr>
                <w:sz w:val="20"/>
                <w:szCs w:val="20"/>
              </w:rPr>
              <w:t>Hudební improvizace, předehra, mezihra, dohra</w:t>
            </w:r>
          </w:p>
        </w:tc>
        <w:tc>
          <w:tcPr>
            <w:tcW w:w="5172" w:type="dxa"/>
          </w:tcPr>
          <w:p w14:paraId="161F7F57" w14:textId="77777777" w:rsidR="00C475F5" w:rsidRDefault="00C475F5" w:rsidP="00274823">
            <w:pPr>
              <w:jc w:val="both"/>
              <w:rPr>
                <w:sz w:val="20"/>
                <w:szCs w:val="20"/>
              </w:rPr>
            </w:pPr>
            <w:r>
              <w:rPr>
                <w:sz w:val="20"/>
                <w:szCs w:val="20"/>
              </w:rPr>
              <w:t>Kombinací rytmického a melodického nástroje vytvoří předehru, mezihru a dohru</w:t>
            </w:r>
          </w:p>
        </w:tc>
      </w:tr>
      <w:tr w:rsidR="00C475F5" w14:paraId="4446E88C" w14:textId="77777777" w:rsidTr="00274823">
        <w:tc>
          <w:tcPr>
            <w:tcW w:w="5171" w:type="dxa"/>
          </w:tcPr>
          <w:p w14:paraId="29C0EB97" w14:textId="77777777" w:rsidR="00C475F5" w:rsidRDefault="00C475F5" w:rsidP="00274823">
            <w:pPr>
              <w:jc w:val="both"/>
              <w:rPr>
                <w:sz w:val="20"/>
                <w:szCs w:val="20"/>
              </w:rPr>
            </w:pPr>
            <w:r>
              <w:rPr>
                <w:sz w:val="20"/>
                <w:szCs w:val="20"/>
              </w:rPr>
              <w:t>Souzvuk, akord, rytmus, melodie, harmonie, barva, kontrast, gradace</w:t>
            </w:r>
          </w:p>
        </w:tc>
        <w:tc>
          <w:tcPr>
            <w:tcW w:w="5172" w:type="dxa"/>
          </w:tcPr>
          <w:p w14:paraId="691ACD67" w14:textId="65A2B19C" w:rsidR="00C475F5" w:rsidRDefault="00C475F5" w:rsidP="00274823">
            <w:pPr>
              <w:jc w:val="both"/>
              <w:rPr>
                <w:sz w:val="20"/>
                <w:szCs w:val="20"/>
              </w:rPr>
            </w:pPr>
            <w:r>
              <w:rPr>
                <w:sz w:val="20"/>
                <w:szCs w:val="20"/>
              </w:rPr>
              <w:t>Rozpozná v proudu znějící hudby některé z užitých hudebních výrazových prostředků</w:t>
            </w:r>
          </w:p>
        </w:tc>
      </w:tr>
      <w:tr w:rsidR="00C475F5" w14:paraId="3D0CAE81" w14:textId="77777777" w:rsidTr="00274823">
        <w:tc>
          <w:tcPr>
            <w:tcW w:w="5171" w:type="dxa"/>
          </w:tcPr>
          <w:p w14:paraId="6F540D8F" w14:textId="77777777" w:rsidR="00C475F5" w:rsidRDefault="00C475F5" w:rsidP="00274823">
            <w:pPr>
              <w:jc w:val="both"/>
              <w:rPr>
                <w:sz w:val="20"/>
                <w:szCs w:val="20"/>
              </w:rPr>
            </w:pPr>
            <w:r>
              <w:rPr>
                <w:sz w:val="20"/>
                <w:szCs w:val="20"/>
              </w:rPr>
              <w:t>Jednoduché lidové tance, pantomima a pohybová improvizace s využitím tanečních kroků</w:t>
            </w:r>
          </w:p>
        </w:tc>
        <w:tc>
          <w:tcPr>
            <w:tcW w:w="5172" w:type="dxa"/>
          </w:tcPr>
          <w:p w14:paraId="06992AD4" w14:textId="77777777" w:rsidR="00C475F5" w:rsidRDefault="00C475F5" w:rsidP="00274823">
            <w:pPr>
              <w:jc w:val="both"/>
              <w:rPr>
                <w:sz w:val="20"/>
                <w:szCs w:val="20"/>
              </w:rPr>
            </w:pPr>
            <w:r>
              <w:rPr>
                <w:sz w:val="20"/>
                <w:szCs w:val="20"/>
              </w:rPr>
              <w:t>Poslechem odliší valčíkový a polkový rytmus, podle hudebního doprovodu zvolí správný krok k pohybovému vyjádření</w:t>
            </w:r>
          </w:p>
        </w:tc>
      </w:tr>
    </w:tbl>
    <w:p w14:paraId="2A8F5A24"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65"/>
        <w:gridCol w:w="1616"/>
        <w:gridCol w:w="4381"/>
      </w:tblGrid>
      <w:tr w:rsidR="00C475F5" w14:paraId="3AD352A0" w14:textId="77777777" w:rsidTr="00274823">
        <w:tc>
          <w:tcPr>
            <w:tcW w:w="3447" w:type="dxa"/>
          </w:tcPr>
          <w:p w14:paraId="5881D14C" w14:textId="77777777" w:rsidR="00C475F5" w:rsidRPr="00FB61A1" w:rsidRDefault="00C475F5" w:rsidP="00274823">
            <w:pPr>
              <w:jc w:val="center"/>
              <w:rPr>
                <w:b/>
                <w:sz w:val="20"/>
                <w:szCs w:val="20"/>
              </w:rPr>
            </w:pPr>
            <w:r w:rsidRPr="00FB61A1">
              <w:rPr>
                <w:b/>
                <w:sz w:val="20"/>
                <w:szCs w:val="20"/>
              </w:rPr>
              <w:t>ŠVP výstup</w:t>
            </w:r>
          </w:p>
        </w:tc>
        <w:tc>
          <w:tcPr>
            <w:tcW w:w="1761" w:type="dxa"/>
          </w:tcPr>
          <w:p w14:paraId="07472F9F" w14:textId="77777777" w:rsidR="00C475F5" w:rsidRPr="00FB61A1" w:rsidRDefault="00C475F5" w:rsidP="00274823">
            <w:pPr>
              <w:jc w:val="center"/>
              <w:rPr>
                <w:b/>
                <w:sz w:val="20"/>
                <w:szCs w:val="20"/>
              </w:rPr>
            </w:pPr>
            <w:r w:rsidRPr="00FB61A1">
              <w:rPr>
                <w:b/>
                <w:sz w:val="20"/>
                <w:szCs w:val="20"/>
              </w:rPr>
              <w:t>Předmět, ročník</w:t>
            </w:r>
          </w:p>
        </w:tc>
        <w:tc>
          <w:tcPr>
            <w:tcW w:w="5135" w:type="dxa"/>
          </w:tcPr>
          <w:p w14:paraId="50FAA686" w14:textId="77777777" w:rsidR="00C475F5" w:rsidRPr="00FB61A1" w:rsidRDefault="00C475F5" w:rsidP="00274823">
            <w:pPr>
              <w:jc w:val="center"/>
              <w:rPr>
                <w:b/>
                <w:sz w:val="20"/>
                <w:szCs w:val="20"/>
              </w:rPr>
            </w:pPr>
            <w:r w:rsidRPr="00FB61A1">
              <w:rPr>
                <w:b/>
                <w:sz w:val="20"/>
                <w:szCs w:val="20"/>
              </w:rPr>
              <w:t>ŠVP výstup</w:t>
            </w:r>
          </w:p>
        </w:tc>
      </w:tr>
      <w:tr w:rsidR="00C475F5" w14:paraId="129A6823" w14:textId="77777777" w:rsidTr="00274823">
        <w:tc>
          <w:tcPr>
            <w:tcW w:w="3447" w:type="dxa"/>
          </w:tcPr>
          <w:p w14:paraId="581585D6" w14:textId="77777777" w:rsidR="00C475F5" w:rsidRDefault="00C475F5" w:rsidP="00274823">
            <w:pPr>
              <w:jc w:val="both"/>
              <w:rPr>
                <w:sz w:val="20"/>
                <w:szCs w:val="20"/>
              </w:rPr>
            </w:pPr>
            <w:r>
              <w:rPr>
                <w:sz w:val="20"/>
                <w:szCs w:val="20"/>
              </w:rPr>
              <w:t>Rozpozná v proudu znějící hudby některé z užitých hudebních výrazových prostředků, upozorní na metrorytmické, tempové, dynamické i zřetelné harmonické změny</w:t>
            </w:r>
          </w:p>
        </w:tc>
        <w:tc>
          <w:tcPr>
            <w:tcW w:w="1761" w:type="dxa"/>
          </w:tcPr>
          <w:p w14:paraId="4CBC480B" w14:textId="77777777" w:rsidR="00C475F5" w:rsidRDefault="00C475F5" w:rsidP="00274823">
            <w:pPr>
              <w:jc w:val="both"/>
              <w:rPr>
                <w:sz w:val="20"/>
                <w:szCs w:val="20"/>
              </w:rPr>
            </w:pPr>
            <w:r>
              <w:rPr>
                <w:sz w:val="20"/>
                <w:szCs w:val="20"/>
              </w:rPr>
              <w:t>Vv – 5. ročník</w:t>
            </w:r>
          </w:p>
        </w:tc>
        <w:tc>
          <w:tcPr>
            <w:tcW w:w="5135" w:type="dxa"/>
          </w:tcPr>
          <w:p w14:paraId="6E24BE03" w14:textId="77777777" w:rsidR="00C475F5" w:rsidRDefault="00C475F5" w:rsidP="00274823">
            <w:pPr>
              <w:jc w:val="both"/>
              <w:rPr>
                <w:sz w:val="20"/>
                <w:szCs w:val="20"/>
              </w:rPr>
            </w:pPr>
            <w:r>
              <w:rPr>
                <w:sz w:val="20"/>
                <w:szCs w:val="20"/>
              </w:rPr>
              <w:t>Chápe odlišnosti uměleckého vyjádření skutečnosti od přesné podoby světa, rozezná písmo jako dekorativní prvek</w:t>
            </w:r>
          </w:p>
        </w:tc>
      </w:tr>
    </w:tbl>
    <w:p w14:paraId="4899C1AF" w14:textId="77777777" w:rsidR="00C475F5" w:rsidRDefault="00C475F5" w:rsidP="00C475F5">
      <w:pPr>
        <w:jc w:val="both"/>
        <w:rPr>
          <w:sz w:val="20"/>
          <w:szCs w:val="20"/>
        </w:rPr>
      </w:pPr>
    </w:p>
    <w:p w14:paraId="4DA82E8A" w14:textId="77777777" w:rsidR="00C475F5" w:rsidRPr="009B5120" w:rsidRDefault="00C475F5" w:rsidP="00C475F5">
      <w:pPr>
        <w:jc w:val="both"/>
        <w:rPr>
          <w:b/>
        </w:rPr>
      </w:pPr>
      <w:r w:rsidRPr="009B5120">
        <w:rPr>
          <w:b/>
        </w:rPr>
        <w:t>5.9 Výtvarná výchova</w:t>
      </w:r>
    </w:p>
    <w:p w14:paraId="480E476A"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952"/>
        <w:gridCol w:w="952"/>
        <w:gridCol w:w="952"/>
        <w:gridCol w:w="952"/>
        <w:gridCol w:w="954"/>
        <w:gridCol w:w="952"/>
      </w:tblGrid>
      <w:tr w:rsidR="00C475F5" w14:paraId="3EA97303" w14:textId="77777777" w:rsidTr="00274823">
        <w:trPr>
          <w:trHeight w:val="260"/>
        </w:trPr>
        <w:tc>
          <w:tcPr>
            <w:tcW w:w="4762" w:type="dxa"/>
            <w:gridSpan w:val="5"/>
          </w:tcPr>
          <w:p w14:paraId="66D67AD5" w14:textId="77777777" w:rsidR="00C475F5" w:rsidRPr="00FB61A1" w:rsidRDefault="00C475F5" w:rsidP="00274823">
            <w:pPr>
              <w:jc w:val="center"/>
              <w:rPr>
                <w:b/>
                <w:sz w:val="20"/>
                <w:szCs w:val="20"/>
              </w:rPr>
            </w:pPr>
            <w:r w:rsidRPr="00FB61A1">
              <w:rPr>
                <w:b/>
                <w:sz w:val="20"/>
                <w:szCs w:val="20"/>
              </w:rPr>
              <w:t>Počet vyučovacích hodin za týden</w:t>
            </w:r>
          </w:p>
        </w:tc>
        <w:tc>
          <w:tcPr>
            <w:tcW w:w="952" w:type="dxa"/>
            <w:vMerge w:val="restart"/>
            <w:vAlign w:val="center"/>
          </w:tcPr>
          <w:p w14:paraId="4D33289A" w14:textId="77777777" w:rsidR="00C475F5" w:rsidRPr="00FB61A1" w:rsidRDefault="00C475F5" w:rsidP="00274823">
            <w:pPr>
              <w:jc w:val="center"/>
              <w:rPr>
                <w:b/>
                <w:sz w:val="20"/>
                <w:szCs w:val="20"/>
              </w:rPr>
            </w:pPr>
            <w:r w:rsidRPr="00FB61A1">
              <w:rPr>
                <w:b/>
                <w:sz w:val="20"/>
                <w:szCs w:val="20"/>
              </w:rPr>
              <w:t>Celkem</w:t>
            </w:r>
          </w:p>
        </w:tc>
      </w:tr>
      <w:tr w:rsidR="00C475F5" w14:paraId="32262603" w14:textId="77777777" w:rsidTr="00274823">
        <w:trPr>
          <w:trHeight w:val="260"/>
        </w:trPr>
        <w:tc>
          <w:tcPr>
            <w:tcW w:w="952" w:type="dxa"/>
          </w:tcPr>
          <w:p w14:paraId="05AE167B" w14:textId="77777777" w:rsidR="00C475F5" w:rsidRDefault="00C475F5" w:rsidP="00274823">
            <w:pPr>
              <w:jc w:val="center"/>
              <w:rPr>
                <w:sz w:val="20"/>
                <w:szCs w:val="20"/>
              </w:rPr>
            </w:pPr>
            <w:r>
              <w:rPr>
                <w:sz w:val="20"/>
                <w:szCs w:val="20"/>
              </w:rPr>
              <w:t>1. ročník</w:t>
            </w:r>
          </w:p>
        </w:tc>
        <w:tc>
          <w:tcPr>
            <w:tcW w:w="952" w:type="dxa"/>
          </w:tcPr>
          <w:p w14:paraId="02A11EBD" w14:textId="77777777" w:rsidR="00C475F5" w:rsidRDefault="00C475F5" w:rsidP="00274823">
            <w:pPr>
              <w:jc w:val="center"/>
              <w:rPr>
                <w:sz w:val="20"/>
                <w:szCs w:val="20"/>
              </w:rPr>
            </w:pPr>
            <w:r>
              <w:rPr>
                <w:sz w:val="20"/>
                <w:szCs w:val="20"/>
              </w:rPr>
              <w:t>2. ročník</w:t>
            </w:r>
          </w:p>
        </w:tc>
        <w:tc>
          <w:tcPr>
            <w:tcW w:w="952" w:type="dxa"/>
          </w:tcPr>
          <w:p w14:paraId="7A24F905" w14:textId="77777777" w:rsidR="00C475F5" w:rsidRDefault="00C475F5" w:rsidP="00274823">
            <w:pPr>
              <w:jc w:val="center"/>
              <w:rPr>
                <w:sz w:val="20"/>
                <w:szCs w:val="20"/>
              </w:rPr>
            </w:pPr>
            <w:r>
              <w:rPr>
                <w:sz w:val="20"/>
                <w:szCs w:val="20"/>
              </w:rPr>
              <w:t>3. ročník</w:t>
            </w:r>
          </w:p>
        </w:tc>
        <w:tc>
          <w:tcPr>
            <w:tcW w:w="952" w:type="dxa"/>
          </w:tcPr>
          <w:p w14:paraId="77723624" w14:textId="77777777" w:rsidR="00C475F5" w:rsidRDefault="00C475F5" w:rsidP="00274823">
            <w:pPr>
              <w:jc w:val="center"/>
              <w:rPr>
                <w:sz w:val="20"/>
                <w:szCs w:val="20"/>
              </w:rPr>
            </w:pPr>
            <w:r>
              <w:rPr>
                <w:sz w:val="20"/>
                <w:szCs w:val="20"/>
              </w:rPr>
              <w:t>4. ročník</w:t>
            </w:r>
          </w:p>
        </w:tc>
        <w:tc>
          <w:tcPr>
            <w:tcW w:w="953" w:type="dxa"/>
          </w:tcPr>
          <w:p w14:paraId="739407A0" w14:textId="77777777" w:rsidR="00C475F5" w:rsidRDefault="00C475F5" w:rsidP="00274823">
            <w:pPr>
              <w:jc w:val="center"/>
              <w:rPr>
                <w:sz w:val="20"/>
                <w:szCs w:val="20"/>
              </w:rPr>
            </w:pPr>
            <w:r>
              <w:rPr>
                <w:sz w:val="20"/>
                <w:szCs w:val="20"/>
              </w:rPr>
              <w:t>5. ročník</w:t>
            </w:r>
          </w:p>
        </w:tc>
        <w:tc>
          <w:tcPr>
            <w:tcW w:w="952" w:type="dxa"/>
            <w:vMerge/>
          </w:tcPr>
          <w:p w14:paraId="10F56B68" w14:textId="77777777" w:rsidR="00C475F5" w:rsidRDefault="00C475F5" w:rsidP="00274823">
            <w:pPr>
              <w:jc w:val="center"/>
              <w:rPr>
                <w:sz w:val="20"/>
                <w:szCs w:val="20"/>
              </w:rPr>
            </w:pPr>
          </w:p>
        </w:tc>
      </w:tr>
      <w:tr w:rsidR="00C475F5" w14:paraId="2B4B4C5E" w14:textId="77777777" w:rsidTr="00274823">
        <w:trPr>
          <w:trHeight w:val="260"/>
        </w:trPr>
        <w:tc>
          <w:tcPr>
            <w:tcW w:w="952" w:type="dxa"/>
          </w:tcPr>
          <w:p w14:paraId="7C8D0186" w14:textId="77777777" w:rsidR="00C475F5" w:rsidRDefault="00C475F5" w:rsidP="00274823">
            <w:pPr>
              <w:jc w:val="center"/>
              <w:rPr>
                <w:sz w:val="20"/>
                <w:szCs w:val="20"/>
              </w:rPr>
            </w:pPr>
            <w:r>
              <w:rPr>
                <w:sz w:val="20"/>
                <w:szCs w:val="20"/>
              </w:rPr>
              <w:t>1</w:t>
            </w:r>
          </w:p>
        </w:tc>
        <w:tc>
          <w:tcPr>
            <w:tcW w:w="952" w:type="dxa"/>
          </w:tcPr>
          <w:p w14:paraId="488079F9" w14:textId="77777777" w:rsidR="00C475F5" w:rsidRDefault="00C475F5" w:rsidP="00274823">
            <w:pPr>
              <w:jc w:val="center"/>
              <w:rPr>
                <w:sz w:val="20"/>
                <w:szCs w:val="20"/>
              </w:rPr>
            </w:pPr>
            <w:r>
              <w:rPr>
                <w:sz w:val="20"/>
                <w:szCs w:val="20"/>
              </w:rPr>
              <w:t>1</w:t>
            </w:r>
          </w:p>
        </w:tc>
        <w:tc>
          <w:tcPr>
            <w:tcW w:w="952" w:type="dxa"/>
          </w:tcPr>
          <w:p w14:paraId="03D42EE3" w14:textId="77777777" w:rsidR="00C475F5" w:rsidRDefault="00C475F5" w:rsidP="00274823">
            <w:pPr>
              <w:jc w:val="center"/>
              <w:rPr>
                <w:sz w:val="20"/>
                <w:szCs w:val="20"/>
              </w:rPr>
            </w:pPr>
            <w:r>
              <w:rPr>
                <w:sz w:val="20"/>
                <w:szCs w:val="20"/>
              </w:rPr>
              <w:t>2</w:t>
            </w:r>
          </w:p>
        </w:tc>
        <w:tc>
          <w:tcPr>
            <w:tcW w:w="952" w:type="dxa"/>
          </w:tcPr>
          <w:p w14:paraId="7E175D61" w14:textId="77777777" w:rsidR="00C475F5" w:rsidRDefault="00C475F5" w:rsidP="00274823">
            <w:pPr>
              <w:jc w:val="center"/>
              <w:rPr>
                <w:sz w:val="20"/>
                <w:szCs w:val="20"/>
              </w:rPr>
            </w:pPr>
            <w:r>
              <w:rPr>
                <w:sz w:val="20"/>
                <w:szCs w:val="20"/>
              </w:rPr>
              <w:t>1</w:t>
            </w:r>
          </w:p>
        </w:tc>
        <w:tc>
          <w:tcPr>
            <w:tcW w:w="953" w:type="dxa"/>
          </w:tcPr>
          <w:p w14:paraId="616644CD" w14:textId="77777777" w:rsidR="00C475F5" w:rsidRDefault="00C475F5" w:rsidP="00274823">
            <w:pPr>
              <w:jc w:val="center"/>
              <w:rPr>
                <w:sz w:val="20"/>
                <w:szCs w:val="20"/>
              </w:rPr>
            </w:pPr>
            <w:r>
              <w:rPr>
                <w:sz w:val="20"/>
                <w:szCs w:val="20"/>
              </w:rPr>
              <w:t>2</w:t>
            </w:r>
          </w:p>
        </w:tc>
        <w:tc>
          <w:tcPr>
            <w:tcW w:w="952" w:type="dxa"/>
          </w:tcPr>
          <w:p w14:paraId="2B6A6256" w14:textId="77777777" w:rsidR="00C475F5" w:rsidRDefault="00C475F5" w:rsidP="00274823">
            <w:pPr>
              <w:jc w:val="center"/>
              <w:rPr>
                <w:sz w:val="20"/>
                <w:szCs w:val="20"/>
              </w:rPr>
            </w:pPr>
            <w:r>
              <w:rPr>
                <w:sz w:val="20"/>
                <w:szCs w:val="20"/>
              </w:rPr>
              <w:t>7</w:t>
            </w:r>
          </w:p>
        </w:tc>
      </w:tr>
      <w:tr w:rsidR="00C475F5" w14:paraId="0389AD24" w14:textId="77777777" w:rsidTr="00274823">
        <w:trPr>
          <w:trHeight w:val="260"/>
        </w:trPr>
        <w:tc>
          <w:tcPr>
            <w:tcW w:w="952" w:type="dxa"/>
          </w:tcPr>
          <w:p w14:paraId="02BD84CC" w14:textId="77777777" w:rsidR="00C475F5" w:rsidRDefault="00C475F5" w:rsidP="00274823">
            <w:pPr>
              <w:jc w:val="center"/>
              <w:rPr>
                <w:sz w:val="20"/>
                <w:szCs w:val="20"/>
              </w:rPr>
            </w:pPr>
            <w:r>
              <w:rPr>
                <w:sz w:val="20"/>
                <w:szCs w:val="20"/>
              </w:rPr>
              <w:t>Povinný</w:t>
            </w:r>
          </w:p>
        </w:tc>
        <w:tc>
          <w:tcPr>
            <w:tcW w:w="952" w:type="dxa"/>
          </w:tcPr>
          <w:p w14:paraId="3B9C46FF" w14:textId="77777777" w:rsidR="00C475F5" w:rsidRDefault="00C475F5" w:rsidP="00274823">
            <w:pPr>
              <w:jc w:val="center"/>
              <w:rPr>
                <w:sz w:val="20"/>
                <w:szCs w:val="20"/>
              </w:rPr>
            </w:pPr>
            <w:r>
              <w:rPr>
                <w:sz w:val="20"/>
                <w:szCs w:val="20"/>
              </w:rPr>
              <w:t>Povinný</w:t>
            </w:r>
          </w:p>
        </w:tc>
        <w:tc>
          <w:tcPr>
            <w:tcW w:w="952" w:type="dxa"/>
          </w:tcPr>
          <w:p w14:paraId="755C8A04" w14:textId="77777777" w:rsidR="00C475F5" w:rsidRDefault="00C475F5" w:rsidP="00274823">
            <w:pPr>
              <w:jc w:val="center"/>
              <w:rPr>
                <w:sz w:val="20"/>
                <w:szCs w:val="20"/>
              </w:rPr>
            </w:pPr>
            <w:r>
              <w:rPr>
                <w:sz w:val="20"/>
                <w:szCs w:val="20"/>
              </w:rPr>
              <w:t>Povinný</w:t>
            </w:r>
          </w:p>
        </w:tc>
        <w:tc>
          <w:tcPr>
            <w:tcW w:w="952" w:type="dxa"/>
          </w:tcPr>
          <w:p w14:paraId="7A27A313" w14:textId="77777777" w:rsidR="00C475F5" w:rsidRDefault="00C475F5" w:rsidP="00274823">
            <w:pPr>
              <w:jc w:val="center"/>
              <w:rPr>
                <w:sz w:val="20"/>
                <w:szCs w:val="20"/>
              </w:rPr>
            </w:pPr>
            <w:r>
              <w:rPr>
                <w:sz w:val="20"/>
                <w:szCs w:val="20"/>
              </w:rPr>
              <w:t>Povinný</w:t>
            </w:r>
          </w:p>
        </w:tc>
        <w:tc>
          <w:tcPr>
            <w:tcW w:w="953" w:type="dxa"/>
          </w:tcPr>
          <w:p w14:paraId="5DA81832" w14:textId="77777777" w:rsidR="00C475F5" w:rsidRDefault="00C475F5" w:rsidP="00274823">
            <w:pPr>
              <w:jc w:val="center"/>
              <w:rPr>
                <w:sz w:val="20"/>
                <w:szCs w:val="20"/>
              </w:rPr>
            </w:pPr>
            <w:r>
              <w:rPr>
                <w:sz w:val="20"/>
                <w:szCs w:val="20"/>
              </w:rPr>
              <w:t>Povinný</w:t>
            </w:r>
          </w:p>
        </w:tc>
        <w:tc>
          <w:tcPr>
            <w:tcW w:w="952" w:type="dxa"/>
          </w:tcPr>
          <w:p w14:paraId="14B51F97" w14:textId="77777777" w:rsidR="00C475F5" w:rsidRDefault="00C475F5" w:rsidP="00274823">
            <w:pPr>
              <w:jc w:val="center"/>
              <w:rPr>
                <w:sz w:val="20"/>
                <w:szCs w:val="20"/>
              </w:rPr>
            </w:pPr>
          </w:p>
        </w:tc>
      </w:tr>
    </w:tbl>
    <w:p w14:paraId="53C3E3EB"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86"/>
        <w:gridCol w:w="4576"/>
      </w:tblGrid>
      <w:tr w:rsidR="00C475F5" w14:paraId="7580DE78" w14:textId="77777777" w:rsidTr="00274823">
        <w:tc>
          <w:tcPr>
            <w:tcW w:w="5171" w:type="dxa"/>
          </w:tcPr>
          <w:p w14:paraId="1D0B7DCC" w14:textId="77777777" w:rsidR="00C475F5" w:rsidRPr="00FB61A1" w:rsidRDefault="00C475F5" w:rsidP="00274823">
            <w:pPr>
              <w:jc w:val="both"/>
              <w:rPr>
                <w:b/>
                <w:sz w:val="20"/>
                <w:szCs w:val="20"/>
              </w:rPr>
            </w:pPr>
            <w:r w:rsidRPr="00FB61A1">
              <w:rPr>
                <w:b/>
                <w:sz w:val="20"/>
                <w:szCs w:val="20"/>
              </w:rPr>
              <w:t>Název předmětu</w:t>
            </w:r>
          </w:p>
        </w:tc>
        <w:tc>
          <w:tcPr>
            <w:tcW w:w="5172" w:type="dxa"/>
          </w:tcPr>
          <w:p w14:paraId="5CE5C344" w14:textId="77777777" w:rsidR="00C475F5" w:rsidRPr="00FB61A1" w:rsidRDefault="00C475F5" w:rsidP="00274823">
            <w:pPr>
              <w:jc w:val="both"/>
              <w:rPr>
                <w:b/>
                <w:sz w:val="20"/>
                <w:szCs w:val="20"/>
              </w:rPr>
            </w:pPr>
            <w:r w:rsidRPr="00FB61A1">
              <w:rPr>
                <w:b/>
                <w:sz w:val="20"/>
                <w:szCs w:val="20"/>
              </w:rPr>
              <w:t>Výtvarná výchova</w:t>
            </w:r>
          </w:p>
        </w:tc>
      </w:tr>
      <w:tr w:rsidR="00C475F5" w14:paraId="344142F3" w14:textId="77777777" w:rsidTr="00274823">
        <w:tc>
          <w:tcPr>
            <w:tcW w:w="5171" w:type="dxa"/>
          </w:tcPr>
          <w:p w14:paraId="6BE38878" w14:textId="77777777" w:rsidR="00C475F5" w:rsidRPr="00FB61A1" w:rsidRDefault="00C475F5" w:rsidP="00274823">
            <w:pPr>
              <w:jc w:val="both"/>
              <w:rPr>
                <w:b/>
                <w:sz w:val="20"/>
                <w:szCs w:val="20"/>
              </w:rPr>
            </w:pPr>
            <w:r w:rsidRPr="00FB61A1">
              <w:rPr>
                <w:b/>
                <w:sz w:val="20"/>
                <w:szCs w:val="20"/>
              </w:rPr>
              <w:t>Vzdělávací oblast</w:t>
            </w:r>
          </w:p>
        </w:tc>
        <w:tc>
          <w:tcPr>
            <w:tcW w:w="5172" w:type="dxa"/>
          </w:tcPr>
          <w:p w14:paraId="12F74C92" w14:textId="77777777" w:rsidR="00C475F5" w:rsidRPr="00FB61A1" w:rsidRDefault="00C475F5" w:rsidP="00274823">
            <w:pPr>
              <w:jc w:val="both"/>
              <w:rPr>
                <w:b/>
                <w:sz w:val="20"/>
                <w:szCs w:val="20"/>
              </w:rPr>
            </w:pPr>
            <w:r w:rsidRPr="00FB61A1">
              <w:rPr>
                <w:b/>
                <w:sz w:val="20"/>
                <w:szCs w:val="20"/>
              </w:rPr>
              <w:t>Umění a kultura</w:t>
            </w:r>
          </w:p>
        </w:tc>
      </w:tr>
      <w:tr w:rsidR="00C475F5" w14:paraId="217B6010" w14:textId="77777777" w:rsidTr="00274823">
        <w:tc>
          <w:tcPr>
            <w:tcW w:w="5171" w:type="dxa"/>
          </w:tcPr>
          <w:p w14:paraId="46B229D0" w14:textId="77777777" w:rsidR="00C475F5" w:rsidRPr="00FB61A1" w:rsidRDefault="00C475F5" w:rsidP="00274823">
            <w:pPr>
              <w:jc w:val="both"/>
              <w:rPr>
                <w:b/>
                <w:sz w:val="20"/>
                <w:szCs w:val="20"/>
              </w:rPr>
            </w:pPr>
            <w:r w:rsidRPr="00FB61A1">
              <w:rPr>
                <w:b/>
                <w:sz w:val="20"/>
                <w:szCs w:val="20"/>
              </w:rPr>
              <w:t>Charakteristika předmětu</w:t>
            </w:r>
          </w:p>
        </w:tc>
        <w:tc>
          <w:tcPr>
            <w:tcW w:w="5172" w:type="dxa"/>
          </w:tcPr>
          <w:p w14:paraId="3BFAD99E" w14:textId="77777777" w:rsidR="00C475F5" w:rsidRDefault="00C475F5" w:rsidP="00274823">
            <w:pPr>
              <w:jc w:val="both"/>
              <w:rPr>
                <w:sz w:val="20"/>
                <w:szCs w:val="20"/>
              </w:rPr>
            </w:pPr>
            <w:r>
              <w:rPr>
                <w:sz w:val="20"/>
                <w:szCs w:val="20"/>
              </w:rPr>
              <w:t xml:space="preserve">Výtvarná výchova jako předmět je součást procesu rozvoje estetických vztahů žáka ke skutečnosti a k umění. Výuka vychází především z citového vztahu, při níž rozvíjí tvořivost, estetické cítění, podněcování a uspokojování potřeb žáků vyjadřovat se k různým tématům uměleckými prostředky. V etapě základního vzdělávání je výtvarná výchova postavena na tvůrčích činnostech – tvorbě, vnímání a interpretaci. Tyto činnosti umožňují rozvíjet a uplatnit vlastní vnímání, </w:t>
            </w:r>
            <w:r>
              <w:rPr>
                <w:sz w:val="20"/>
                <w:szCs w:val="20"/>
              </w:rPr>
              <w:lastRenderedPageBreak/>
              <w:t>cítění, myšlení, prožívání, představivost, fantazii. Výtvarná výchova přispívá k pochopení kulturních hodnot současnosti i minulosti a obohacování emocionálního života.</w:t>
            </w:r>
          </w:p>
        </w:tc>
      </w:tr>
      <w:tr w:rsidR="00C475F5" w14:paraId="6820AB21" w14:textId="77777777" w:rsidTr="00274823">
        <w:tc>
          <w:tcPr>
            <w:tcW w:w="5171" w:type="dxa"/>
          </w:tcPr>
          <w:p w14:paraId="1520FB3D" w14:textId="77777777" w:rsidR="00C475F5" w:rsidRDefault="00C475F5" w:rsidP="00274823">
            <w:pPr>
              <w:jc w:val="both"/>
              <w:rPr>
                <w:sz w:val="20"/>
                <w:szCs w:val="20"/>
              </w:rPr>
            </w:pPr>
            <w:r w:rsidRPr="00FB61A1">
              <w:rPr>
                <w:b/>
                <w:sz w:val="20"/>
                <w:szCs w:val="20"/>
              </w:rPr>
              <w:lastRenderedPageBreak/>
              <w:t>Obsahové, časové a organizační vymezení předmětu</w:t>
            </w:r>
            <w:r>
              <w:rPr>
                <w:sz w:val="20"/>
                <w:szCs w:val="20"/>
              </w:rPr>
              <w:t xml:space="preserve"> (specifické informace o předmětu důležité pro jeho realizaci)</w:t>
            </w:r>
          </w:p>
        </w:tc>
        <w:tc>
          <w:tcPr>
            <w:tcW w:w="5172" w:type="dxa"/>
          </w:tcPr>
          <w:p w14:paraId="2D531A32" w14:textId="77777777" w:rsidR="00C475F5" w:rsidRDefault="00C475F5" w:rsidP="00274823">
            <w:pPr>
              <w:jc w:val="both"/>
              <w:rPr>
                <w:sz w:val="20"/>
                <w:szCs w:val="20"/>
              </w:rPr>
            </w:pPr>
            <w:r>
              <w:rPr>
                <w:sz w:val="20"/>
                <w:szCs w:val="20"/>
              </w:rPr>
              <w:t>Výuka probíhá v kmenové třídě. Součástí jsou také hodiny, kdy se žáci inspirují a čerpají náměty z přírody a reálných skutečností. Doplněním jsou návštěvy různých výtvarných výstav.</w:t>
            </w:r>
          </w:p>
        </w:tc>
      </w:tr>
      <w:tr w:rsidR="00C475F5" w14:paraId="38A3E215" w14:textId="77777777" w:rsidTr="00274823">
        <w:tc>
          <w:tcPr>
            <w:tcW w:w="5171" w:type="dxa"/>
          </w:tcPr>
          <w:p w14:paraId="48520F51" w14:textId="77777777" w:rsidR="00C475F5" w:rsidRPr="00FB61A1" w:rsidRDefault="00C475F5" w:rsidP="00274823">
            <w:pPr>
              <w:jc w:val="both"/>
              <w:rPr>
                <w:b/>
                <w:sz w:val="20"/>
                <w:szCs w:val="20"/>
              </w:rPr>
            </w:pPr>
            <w:r w:rsidRPr="00FB61A1">
              <w:rPr>
                <w:b/>
                <w:sz w:val="20"/>
                <w:szCs w:val="20"/>
              </w:rPr>
              <w:t>Integrace předmětů</w:t>
            </w:r>
          </w:p>
        </w:tc>
        <w:tc>
          <w:tcPr>
            <w:tcW w:w="5172" w:type="dxa"/>
          </w:tcPr>
          <w:p w14:paraId="0F2279B6" w14:textId="77777777" w:rsidR="00C475F5" w:rsidRPr="00FB61A1" w:rsidRDefault="00C475F5" w:rsidP="00274823">
            <w:pPr>
              <w:jc w:val="both"/>
              <w:rPr>
                <w:b/>
                <w:sz w:val="20"/>
                <w:szCs w:val="20"/>
              </w:rPr>
            </w:pPr>
            <w:r w:rsidRPr="00FB61A1">
              <w:rPr>
                <w:b/>
                <w:sz w:val="20"/>
                <w:szCs w:val="20"/>
              </w:rPr>
              <w:t>* Výtvarná výchova</w:t>
            </w:r>
          </w:p>
        </w:tc>
      </w:tr>
      <w:tr w:rsidR="00C475F5" w14:paraId="6E9077BA" w14:textId="77777777" w:rsidTr="00274823">
        <w:tc>
          <w:tcPr>
            <w:tcW w:w="5171" w:type="dxa"/>
            <w:vMerge w:val="restart"/>
          </w:tcPr>
          <w:p w14:paraId="0225047E" w14:textId="77777777" w:rsidR="00C475F5" w:rsidRDefault="00C475F5" w:rsidP="00274823">
            <w:pPr>
              <w:jc w:val="both"/>
              <w:rPr>
                <w:sz w:val="20"/>
                <w:szCs w:val="20"/>
              </w:rPr>
            </w:pPr>
            <w:r w:rsidRPr="00FB61A1">
              <w:rPr>
                <w:b/>
                <w:sz w:val="20"/>
                <w:szCs w:val="20"/>
              </w:rPr>
              <w:t>Výchovné a vzdělávací strategie:</w:t>
            </w:r>
            <w:r>
              <w:rPr>
                <w:sz w:val="20"/>
                <w:szCs w:val="20"/>
              </w:rPr>
              <w:t xml:space="preserve"> společné postupy uplatňované na úrovni předmětu, jimiž učitelé cíleně utváření a rozvíjejí klíčové kompetence žáků</w:t>
            </w:r>
          </w:p>
        </w:tc>
        <w:tc>
          <w:tcPr>
            <w:tcW w:w="5172" w:type="dxa"/>
          </w:tcPr>
          <w:p w14:paraId="612A067A" w14:textId="77777777" w:rsidR="00C475F5" w:rsidRPr="00FB61A1" w:rsidRDefault="00C475F5" w:rsidP="00274823">
            <w:pPr>
              <w:jc w:val="both"/>
              <w:rPr>
                <w:b/>
                <w:sz w:val="20"/>
                <w:szCs w:val="20"/>
              </w:rPr>
            </w:pPr>
            <w:r w:rsidRPr="00FB61A1">
              <w:rPr>
                <w:b/>
                <w:sz w:val="20"/>
                <w:szCs w:val="20"/>
              </w:rPr>
              <w:t>Kompetence občanské</w:t>
            </w:r>
          </w:p>
          <w:p w14:paraId="244752B6" w14:textId="77777777" w:rsidR="00C475F5" w:rsidRDefault="00C475F5" w:rsidP="00113CB4">
            <w:pPr>
              <w:numPr>
                <w:ilvl w:val="0"/>
                <w:numId w:val="48"/>
              </w:numPr>
              <w:jc w:val="both"/>
              <w:rPr>
                <w:sz w:val="20"/>
                <w:szCs w:val="20"/>
              </w:rPr>
            </w:pPr>
            <w:r>
              <w:rPr>
                <w:sz w:val="20"/>
                <w:szCs w:val="20"/>
              </w:rPr>
              <w:t>žáci jsou směrováni k pozitivnímu chápání a vnímání uměleckých děl</w:t>
            </w:r>
          </w:p>
          <w:p w14:paraId="5F3CD92C" w14:textId="77777777" w:rsidR="00C475F5" w:rsidRDefault="00C475F5" w:rsidP="00113CB4">
            <w:pPr>
              <w:numPr>
                <w:ilvl w:val="0"/>
                <w:numId w:val="48"/>
              </w:numPr>
              <w:jc w:val="both"/>
              <w:rPr>
                <w:sz w:val="20"/>
                <w:szCs w:val="20"/>
              </w:rPr>
            </w:pPr>
            <w:r>
              <w:rPr>
                <w:sz w:val="20"/>
                <w:szCs w:val="20"/>
              </w:rPr>
              <w:t>nabídkou rozmanitých technik a postupů rozvíjíme smysl pro tvořivost a kulturu</w:t>
            </w:r>
          </w:p>
          <w:p w14:paraId="3C644AA5" w14:textId="77777777" w:rsidR="00C475F5" w:rsidRDefault="00C475F5" w:rsidP="00113CB4">
            <w:pPr>
              <w:numPr>
                <w:ilvl w:val="0"/>
                <w:numId w:val="48"/>
              </w:numPr>
              <w:jc w:val="both"/>
              <w:rPr>
                <w:sz w:val="20"/>
                <w:szCs w:val="20"/>
              </w:rPr>
            </w:pPr>
            <w:r>
              <w:rPr>
                <w:sz w:val="20"/>
                <w:szCs w:val="20"/>
              </w:rPr>
              <w:t>usilujeme o to, aby si žáci vážili kulturního odkazu a historického dědictví</w:t>
            </w:r>
          </w:p>
        </w:tc>
      </w:tr>
      <w:tr w:rsidR="00C475F5" w14:paraId="7FEAAABA" w14:textId="77777777" w:rsidTr="00274823">
        <w:tc>
          <w:tcPr>
            <w:tcW w:w="5171" w:type="dxa"/>
            <w:vMerge/>
          </w:tcPr>
          <w:p w14:paraId="374E07F7" w14:textId="77777777" w:rsidR="00C475F5" w:rsidRDefault="00C475F5" w:rsidP="00274823">
            <w:pPr>
              <w:jc w:val="both"/>
              <w:rPr>
                <w:sz w:val="20"/>
                <w:szCs w:val="20"/>
              </w:rPr>
            </w:pPr>
          </w:p>
        </w:tc>
        <w:tc>
          <w:tcPr>
            <w:tcW w:w="5172" w:type="dxa"/>
          </w:tcPr>
          <w:p w14:paraId="47947010" w14:textId="77777777" w:rsidR="00C475F5" w:rsidRPr="00FB61A1" w:rsidRDefault="00C475F5" w:rsidP="00274823">
            <w:pPr>
              <w:jc w:val="both"/>
              <w:rPr>
                <w:b/>
                <w:sz w:val="20"/>
                <w:szCs w:val="20"/>
              </w:rPr>
            </w:pPr>
            <w:r w:rsidRPr="00FB61A1">
              <w:rPr>
                <w:b/>
                <w:sz w:val="20"/>
                <w:szCs w:val="20"/>
              </w:rPr>
              <w:t>Kompetence pracovní</w:t>
            </w:r>
          </w:p>
          <w:p w14:paraId="249BEDC8" w14:textId="77777777" w:rsidR="00C475F5" w:rsidRDefault="00C475F5" w:rsidP="00113CB4">
            <w:pPr>
              <w:numPr>
                <w:ilvl w:val="0"/>
                <w:numId w:val="48"/>
              </w:numPr>
              <w:jc w:val="both"/>
              <w:rPr>
                <w:sz w:val="20"/>
                <w:szCs w:val="20"/>
              </w:rPr>
            </w:pPr>
            <w:r>
              <w:rPr>
                <w:sz w:val="20"/>
                <w:szCs w:val="20"/>
              </w:rPr>
              <w:t>vedeme žáky ke správnému výběru materiálů a použití vhodných nástrojů a vybavení</w:t>
            </w:r>
          </w:p>
          <w:p w14:paraId="0CFDCE94" w14:textId="77777777" w:rsidR="00C475F5" w:rsidRDefault="00C475F5" w:rsidP="00113CB4">
            <w:pPr>
              <w:numPr>
                <w:ilvl w:val="0"/>
                <w:numId w:val="48"/>
              </w:numPr>
              <w:jc w:val="both"/>
              <w:rPr>
                <w:sz w:val="20"/>
                <w:szCs w:val="20"/>
              </w:rPr>
            </w:pPr>
            <w:r>
              <w:rPr>
                <w:sz w:val="20"/>
                <w:szCs w:val="20"/>
              </w:rPr>
              <w:t>vhodným uspořádáním pracovního místa směřujeme žáky k bezpečné práci, aby neohořovali sebe ani spolužáky</w:t>
            </w:r>
          </w:p>
        </w:tc>
      </w:tr>
    </w:tbl>
    <w:p w14:paraId="68A48CCA"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87"/>
        <w:gridCol w:w="4575"/>
      </w:tblGrid>
      <w:tr w:rsidR="00C475F5" w14:paraId="70C7C595" w14:textId="77777777" w:rsidTr="00274823">
        <w:tc>
          <w:tcPr>
            <w:tcW w:w="5171" w:type="dxa"/>
          </w:tcPr>
          <w:p w14:paraId="0BBA1EE4" w14:textId="77777777" w:rsidR="00C475F5" w:rsidRPr="00FB61A1" w:rsidRDefault="00C475F5" w:rsidP="00274823">
            <w:pPr>
              <w:jc w:val="both"/>
              <w:rPr>
                <w:b/>
                <w:sz w:val="20"/>
                <w:szCs w:val="20"/>
              </w:rPr>
            </w:pPr>
            <w:r w:rsidRPr="00FB61A1">
              <w:rPr>
                <w:b/>
                <w:sz w:val="20"/>
                <w:szCs w:val="20"/>
              </w:rPr>
              <w:t xml:space="preserve">Výtvarná výchova </w:t>
            </w:r>
          </w:p>
        </w:tc>
        <w:tc>
          <w:tcPr>
            <w:tcW w:w="5172" w:type="dxa"/>
          </w:tcPr>
          <w:p w14:paraId="7E3FCDD1" w14:textId="77777777" w:rsidR="00C475F5" w:rsidRPr="00FB61A1" w:rsidRDefault="00C475F5" w:rsidP="00274823">
            <w:pPr>
              <w:jc w:val="both"/>
              <w:rPr>
                <w:b/>
                <w:sz w:val="20"/>
                <w:szCs w:val="20"/>
              </w:rPr>
            </w:pPr>
            <w:r w:rsidRPr="00FB61A1">
              <w:rPr>
                <w:b/>
                <w:sz w:val="20"/>
                <w:szCs w:val="20"/>
              </w:rPr>
              <w:t>1. ročník</w:t>
            </w:r>
          </w:p>
        </w:tc>
      </w:tr>
      <w:tr w:rsidR="00C475F5" w14:paraId="29DFE46E" w14:textId="77777777" w:rsidTr="00274823">
        <w:tc>
          <w:tcPr>
            <w:tcW w:w="5171" w:type="dxa"/>
          </w:tcPr>
          <w:p w14:paraId="3AF3CC4E"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35F1AAD2" w14:textId="77777777" w:rsidR="00C475F5" w:rsidRPr="00FB61A1" w:rsidRDefault="00C475F5" w:rsidP="00113CB4">
            <w:pPr>
              <w:numPr>
                <w:ilvl w:val="0"/>
                <w:numId w:val="115"/>
              </w:numPr>
              <w:jc w:val="both"/>
              <w:rPr>
                <w:b/>
                <w:sz w:val="20"/>
                <w:szCs w:val="20"/>
              </w:rPr>
            </w:pPr>
            <w:r w:rsidRPr="00FB61A1">
              <w:rPr>
                <w:b/>
                <w:sz w:val="20"/>
                <w:szCs w:val="20"/>
              </w:rPr>
              <w:t>Kompetence občanské</w:t>
            </w:r>
          </w:p>
          <w:p w14:paraId="13331601" w14:textId="77777777" w:rsidR="00C475F5" w:rsidRPr="00FB61A1" w:rsidRDefault="00C475F5" w:rsidP="00113CB4">
            <w:pPr>
              <w:numPr>
                <w:ilvl w:val="0"/>
                <w:numId w:val="115"/>
              </w:numPr>
              <w:jc w:val="both"/>
              <w:rPr>
                <w:b/>
                <w:sz w:val="20"/>
                <w:szCs w:val="20"/>
              </w:rPr>
            </w:pPr>
            <w:r w:rsidRPr="00FB61A1">
              <w:rPr>
                <w:b/>
                <w:sz w:val="20"/>
                <w:szCs w:val="20"/>
              </w:rPr>
              <w:t>Kompetence pracovní</w:t>
            </w:r>
          </w:p>
        </w:tc>
      </w:tr>
      <w:tr w:rsidR="00C475F5" w14:paraId="2C760CDE" w14:textId="77777777" w:rsidTr="00274823">
        <w:tc>
          <w:tcPr>
            <w:tcW w:w="5171" w:type="dxa"/>
          </w:tcPr>
          <w:p w14:paraId="0D4B0F0E" w14:textId="77777777" w:rsidR="00C475F5" w:rsidRPr="00FB61A1" w:rsidRDefault="00C475F5" w:rsidP="00274823">
            <w:pPr>
              <w:jc w:val="center"/>
              <w:rPr>
                <w:b/>
                <w:sz w:val="20"/>
                <w:szCs w:val="20"/>
              </w:rPr>
            </w:pPr>
            <w:r w:rsidRPr="00FB61A1">
              <w:rPr>
                <w:b/>
                <w:sz w:val="20"/>
                <w:szCs w:val="20"/>
              </w:rPr>
              <w:t>Učivo</w:t>
            </w:r>
          </w:p>
        </w:tc>
        <w:tc>
          <w:tcPr>
            <w:tcW w:w="5172" w:type="dxa"/>
          </w:tcPr>
          <w:p w14:paraId="138D3D51" w14:textId="77777777" w:rsidR="00C475F5" w:rsidRPr="00FB61A1" w:rsidRDefault="00C475F5" w:rsidP="00274823">
            <w:pPr>
              <w:jc w:val="center"/>
              <w:rPr>
                <w:b/>
                <w:sz w:val="20"/>
                <w:szCs w:val="20"/>
              </w:rPr>
            </w:pPr>
            <w:r w:rsidRPr="00FB61A1">
              <w:rPr>
                <w:b/>
                <w:sz w:val="20"/>
                <w:szCs w:val="20"/>
              </w:rPr>
              <w:t>ŠVP výstupy</w:t>
            </w:r>
          </w:p>
        </w:tc>
      </w:tr>
      <w:tr w:rsidR="00C475F5" w14:paraId="5E5EE630" w14:textId="77777777" w:rsidTr="00274823">
        <w:tc>
          <w:tcPr>
            <w:tcW w:w="5171" w:type="dxa"/>
          </w:tcPr>
          <w:p w14:paraId="47D85C37" w14:textId="77777777" w:rsidR="00C475F5" w:rsidRDefault="00C475F5" w:rsidP="00274823">
            <w:pPr>
              <w:jc w:val="both"/>
              <w:rPr>
                <w:sz w:val="20"/>
                <w:szCs w:val="20"/>
              </w:rPr>
            </w:pPr>
            <w:r>
              <w:rPr>
                <w:sz w:val="20"/>
                <w:szCs w:val="20"/>
              </w:rPr>
              <w:t>Barva, vlastnosti barev – linie, kresba, malba, míchání, zapouštění, rozpíjení do mokrého podkladu</w:t>
            </w:r>
          </w:p>
        </w:tc>
        <w:tc>
          <w:tcPr>
            <w:tcW w:w="5172" w:type="dxa"/>
          </w:tcPr>
          <w:p w14:paraId="52569354" w14:textId="77777777" w:rsidR="00C475F5" w:rsidRDefault="00C475F5" w:rsidP="00274823">
            <w:pPr>
              <w:jc w:val="both"/>
              <w:rPr>
                <w:sz w:val="20"/>
                <w:szCs w:val="20"/>
              </w:rPr>
            </w:pPr>
            <w:r>
              <w:rPr>
                <w:sz w:val="20"/>
                <w:szCs w:val="20"/>
              </w:rPr>
              <w:t>Rozliší vlastnosti barev a využívá jich v praxi</w:t>
            </w:r>
          </w:p>
        </w:tc>
      </w:tr>
      <w:tr w:rsidR="00C475F5" w14:paraId="174D909A" w14:textId="77777777" w:rsidTr="00274823">
        <w:tc>
          <w:tcPr>
            <w:tcW w:w="5171" w:type="dxa"/>
          </w:tcPr>
          <w:p w14:paraId="79B1B61F" w14:textId="77777777" w:rsidR="00C475F5" w:rsidRDefault="00C475F5" w:rsidP="00274823">
            <w:pPr>
              <w:jc w:val="both"/>
              <w:rPr>
                <w:sz w:val="20"/>
                <w:szCs w:val="20"/>
              </w:rPr>
            </w:pPr>
            <w:r>
              <w:rPr>
                <w:sz w:val="20"/>
                <w:szCs w:val="20"/>
              </w:rPr>
              <w:t>Prvky a jejich kombinace, zážitkové kreslení a malba, skládání obrázků z geometrických tvarů</w:t>
            </w:r>
          </w:p>
        </w:tc>
        <w:tc>
          <w:tcPr>
            <w:tcW w:w="5172" w:type="dxa"/>
          </w:tcPr>
          <w:p w14:paraId="31A4B8AD" w14:textId="77777777" w:rsidR="00C475F5" w:rsidRDefault="00C475F5" w:rsidP="00274823">
            <w:pPr>
              <w:jc w:val="both"/>
              <w:rPr>
                <w:sz w:val="20"/>
                <w:szCs w:val="20"/>
              </w:rPr>
            </w:pPr>
            <w:r>
              <w:rPr>
                <w:sz w:val="20"/>
                <w:szCs w:val="20"/>
              </w:rPr>
              <w:t>Rozvíjí smysl pro výtvarný rytmus a pro řešení ploch, využívá barevných geometrických prvků</w:t>
            </w:r>
          </w:p>
        </w:tc>
      </w:tr>
      <w:tr w:rsidR="00C475F5" w14:paraId="0DAFEEEC" w14:textId="77777777" w:rsidTr="00274823">
        <w:tc>
          <w:tcPr>
            <w:tcW w:w="5171" w:type="dxa"/>
          </w:tcPr>
          <w:p w14:paraId="15B12FED" w14:textId="77777777" w:rsidR="00C475F5" w:rsidRDefault="00C475F5" w:rsidP="00274823">
            <w:pPr>
              <w:jc w:val="both"/>
              <w:rPr>
                <w:sz w:val="20"/>
                <w:szCs w:val="20"/>
              </w:rPr>
            </w:pPr>
            <w:r>
              <w:rPr>
                <w:sz w:val="20"/>
                <w:szCs w:val="20"/>
              </w:rPr>
              <w:t>Obrázková osnova, maňásek, pohádková postava</w:t>
            </w:r>
          </w:p>
        </w:tc>
        <w:tc>
          <w:tcPr>
            <w:tcW w:w="5172" w:type="dxa"/>
          </w:tcPr>
          <w:p w14:paraId="4988519E" w14:textId="77777777" w:rsidR="00C475F5" w:rsidRDefault="00C475F5" w:rsidP="00274823">
            <w:pPr>
              <w:jc w:val="both"/>
              <w:rPr>
                <w:sz w:val="20"/>
                <w:szCs w:val="20"/>
              </w:rPr>
            </w:pPr>
            <w:r>
              <w:rPr>
                <w:sz w:val="20"/>
                <w:szCs w:val="20"/>
              </w:rPr>
              <w:t>Dokáže výtvarně ztvárnit vlastní prožitky za použití různých výtvarných technik</w:t>
            </w:r>
          </w:p>
        </w:tc>
      </w:tr>
      <w:tr w:rsidR="00C475F5" w14:paraId="51896A65" w14:textId="77777777" w:rsidTr="00274823">
        <w:tc>
          <w:tcPr>
            <w:tcW w:w="5171" w:type="dxa"/>
          </w:tcPr>
          <w:p w14:paraId="316D8304" w14:textId="77777777" w:rsidR="00C475F5" w:rsidRDefault="00C475F5" w:rsidP="00274823">
            <w:pPr>
              <w:jc w:val="both"/>
              <w:rPr>
                <w:sz w:val="20"/>
                <w:szCs w:val="20"/>
              </w:rPr>
            </w:pPr>
            <w:r>
              <w:rPr>
                <w:sz w:val="20"/>
                <w:szCs w:val="20"/>
              </w:rPr>
              <w:t>Tvorba a porovnávání ilustrace, hračka, loutka, maňásek</w:t>
            </w:r>
          </w:p>
        </w:tc>
        <w:tc>
          <w:tcPr>
            <w:tcW w:w="5172" w:type="dxa"/>
          </w:tcPr>
          <w:p w14:paraId="5147FB88" w14:textId="77777777" w:rsidR="00C475F5" w:rsidRDefault="00C475F5" w:rsidP="00274823">
            <w:pPr>
              <w:jc w:val="both"/>
              <w:rPr>
                <w:sz w:val="20"/>
                <w:szCs w:val="20"/>
              </w:rPr>
            </w:pPr>
            <w:r>
              <w:rPr>
                <w:sz w:val="20"/>
                <w:szCs w:val="20"/>
              </w:rPr>
              <w:t>Aktivně pracuje s ilustracemi známých českých ilustrátorů</w:t>
            </w:r>
          </w:p>
        </w:tc>
      </w:tr>
      <w:tr w:rsidR="00C475F5" w14:paraId="5563273C" w14:textId="77777777" w:rsidTr="00274823">
        <w:tc>
          <w:tcPr>
            <w:tcW w:w="5171" w:type="dxa"/>
          </w:tcPr>
          <w:p w14:paraId="1FC3844D" w14:textId="77777777" w:rsidR="00C475F5" w:rsidRDefault="00C475F5" w:rsidP="00274823">
            <w:pPr>
              <w:jc w:val="both"/>
              <w:rPr>
                <w:sz w:val="20"/>
                <w:szCs w:val="20"/>
              </w:rPr>
            </w:pPr>
            <w:r>
              <w:rPr>
                <w:sz w:val="20"/>
                <w:szCs w:val="20"/>
              </w:rPr>
              <w:t>Pomocí výtvarných technik vyjadřuje vlastní prožitky</w:t>
            </w:r>
          </w:p>
        </w:tc>
        <w:tc>
          <w:tcPr>
            <w:tcW w:w="5172" w:type="dxa"/>
          </w:tcPr>
          <w:p w14:paraId="2AB74F1F" w14:textId="77777777" w:rsidR="00C475F5" w:rsidRDefault="00C475F5" w:rsidP="00274823">
            <w:pPr>
              <w:jc w:val="both"/>
              <w:rPr>
                <w:sz w:val="20"/>
                <w:szCs w:val="20"/>
              </w:rPr>
            </w:pPr>
            <w:r>
              <w:rPr>
                <w:sz w:val="20"/>
                <w:szCs w:val="20"/>
              </w:rPr>
              <w:t>Rozvíjí své vlastní pozorování, vyjadřovací schopnosti a výtvarné vyprávění</w:t>
            </w:r>
          </w:p>
        </w:tc>
      </w:tr>
      <w:tr w:rsidR="00C475F5" w14:paraId="257618B5" w14:textId="77777777" w:rsidTr="00274823">
        <w:tc>
          <w:tcPr>
            <w:tcW w:w="5171" w:type="dxa"/>
          </w:tcPr>
          <w:p w14:paraId="57E513DE" w14:textId="77777777" w:rsidR="00C475F5" w:rsidRDefault="00C475F5" w:rsidP="00274823">
            <w:pPr>
              <w:jc w:val="both"/>
              <w:rPr>
                <w:sz w:val="20"/>
                <w:szCs w:val="20"/>
              </w:rPr>
            </w:pPr>
            <w:r>
              <w:rPr>
                <w:sz w:val="20"/>
                <w:szCs w:val="20"/>
              </w:rPr>
              <w:t>Kreslení, malování na různé formáty papíru</w:t>
            </w:r>
          </w:p>
        </w:tc>
        <w:tc>
          <w:tcPr>
            <w:tcW w:w="5172" w:type="dxa"/>
          </w:tcPr>
          <w:p w14:paraId="0A381B25" w14:textId="77777777" w:rsidR="00C475F5" w:rsidRDefault="00C475F5" w:rsidP="00274823">
            <w:pPr>
              <w:jc w:val="both"/>
              <w:rPr>
                <w:sz w:val="20"/>
                <w:szCs w:val="20"/>
              </w:rPr>
            </w:pPr>
            <w:r>
              <w:rPr>
                <w:sz w:val="20"/>
                <w:szCs w:val="20"/>
              </w:rPr>
              <w:t>Prakticky rozliší pojem kresba a malba</w:t>
            </w:r>
          </w:p>
        </w:tc>
      </w:tr>
      <w:tr w:rsidR="00C475F5" w14:paraId="23F93664" w14:textId="77777777" w:rsidTr="00274823">
        <w:tc>
          <w:tcPr>
            <w:tcW w:w="5171" w:type="dxa"/>
          </w:tcPr>
          <w:p w14:paraId="3E9EAF6C" w14:textId="77777777" w:rsidR="00C475F5" w:rsidRDefault="00C475F5" w:rsidP="00274823">
            <w:pPr>
              <w:jc w:val="both"/>
              <w:rPr>
                <w:sz w:val="20"/>
                <w:szCs w:val="20"/>
              </w:rPr>
            </w:pPr>
            <w:r>
              <w:rPr>
                <w:sz w:val="20"/>
                <w:szCs w:val="20"/>
              </w:rPr>
              <w:t>Otiskování, dokreslování, kresba do písku</w:t>
            </w:r>
          </w:p>
        </w:tc>
        <w:tc>
          <w:tcPr>
            <w:tcW w:w="5172" w:type="dxa"/>
          </w:tcPr>
          <w:p w14:paraId="68BC89A4" w14:textId="77777777" w:rsidR="00C475F5" w:rsidRDefault="00C475F5" w:rsidP="00274823">
            <w:pPr>
              <w:jc w:val="both"/>
              <w:rPr>
                <w:sz w:val="20"/>
                <w:szCs w:val="20"/>
              </w:rPr>
            </w:pPr>
            <w:r>
              <w:rPr>
                <w:sz w:val="20"/>
                <w:szCs w:val="20"/>
              </w:rPr>
              <w:t>Vyhledává, třídí a dotváří přírodniny</w:t>
            </w:r>
          </w:p>
        </w:tc>
      </w:tr>
    </w:tbl>
    <w:p w14:paraId="2AA85DB1"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20"/>
        <w:gridCol w:w="1540"/>
        <w:gridCol w:w="4502"/>
      </w:tblGrid>
      <w:tr w:rsidR="00C475F5" w14:paraId="18FC101B" w14:textId="77777777" w:rsidTr="00274823">
        <w:tc>
          <w:tcPr>
            <w:tcW w:w="3447" w:type="dxa"/>
          </w:tcPr>
          <w:p w14:paraId="181F0E18" w14:textId="77777777" w:rsidR="00C475F5" w:rsidRPr="00FB61A1" w:rsidRDefault="00C475F5" w:rsidP="00274823">
            <w:pPr>
              <w:jc w:val="center"/>
              <w:rPr>
                <w:b/>
                <w:sz w:val="20"/>
                <w:szCs w:val="20"/>
              </w:rPr>
            </w:pPr>
            <w:r w:rsidRPr="00FB61A1">
              <w:rPr>
                <w:b/>
                <w:sz w:val="20"/>
                <w:szCs w:val="20"/>
              </w:rPr>
              <w:t>ŠVP výstup</w:t>
            </w:r>
          </w:p>
        </w:tc>
        <w:tc>
          <w:tcPr>
            <w:tcW w:w="1661" w:type="dxa"/>
          </w:tcPr>
          <w:p w14:paraId="7A6C6A6F" w14:textId="77777777" w:rsidR="00C475F5" w:rsidRPr="00FB61A1" w:rsidRDefault="00C475F5" w:rsidP="00274823">
            <w:pPr>
              <w:jc w:val="center"/>
              <w:rPr>
                <w:b/>
                <w:sz w:val="20"/>
                <w:szCs w:val="20"/>
              </w:rPr>
            </w:pPr>
            <w:r w:rsidRPr="00FB61A1">
              <w:rPr>
                <w:b/>
                <w:sz w:val="20"/>
                <w:szCs w:val="20"/>
              </w:rPr>
              <w:t>Předmět, ročník</w:t>
            </w:r>
          </w:p>
        </w:tc>
        <w:tc>
          <w:tcPr>
            <w:tcW w:w="5235" w:type="dxa"/>
          </w:tcPr>
          <w:p w14:paraId="2C3C1B9D" w14:textId="77777777" w:rsidR="00C475F5" w:rsidRPr="00FB61A1" w:rsidRDefault="00C475F5" w:rsidP="00274823">
            <w:pPr>
              <w:jc w:val="center"/>
              <w:rPr>
                <w:b/>
                <w:sz w:val="20"/>
                <w:szCs w:val="20"/>
              </w:rPr>
            </w:pPr>
            <w:r w:rsidRPr="00FB61A1">
              <w:rPr>
                <w:b/>
                <w:sz w:val="20"/>
                <w:szCs w:val="20"/>
              </w:rPr>
              <w:t>ŠVP výstup</w:t>
            </w:r>
          </w:p>
        </w:tc>
      </w:tr>
      <w:tr w:rsidR="00C475F5" w14:paraId="6F15D01E" w14:textId="77777777" w:rsidTr="00274823">
        <w:tc>
          <w:tcPr>
            <w:tcW w:w="3447" w:type="dxa"/>
          </w:tcPr>
          <w:p w14:paraId="1902ACE2" w14:textId="77777777" w:rsidR="00C475F5" w:rsidRDefault="00C475F5" w:rsidP="00274823">
            <w:pPr>
              <w:jc w:val="both"/>
              <w:rPr>
                <w:sz w:val="20"/>
                <w:szCs w:val="20"/>
              </w:rPr>
            </w:pPr>
            <w:r>
              <w:rPr>
                <w:sz w:val="20"/>
                <w:szCs w:val="20"/>
              </w:rPr>
              <w:t>Dokáže výtvarně ztvárnit vlastní prožitky za použití různých výtvarných technik</w:t>
            </w:r>
          </w:p>
        </w:tc>
        <w:tc>
          <w:tcPr>
            <w:tcW w:w="1661" w:type="dxa"/>
          </w:tcPr>
          <w:p w14:paraId="16AF221C" w14:textId="77777777" w:rsidR="00C475F5" w:rsidRDefault="00C475F5" w:rsidP="00274823">
            <w:pPr>
              <w:jc w:val="both"/>
              <w:rPr>
                <w:sz w:val="20"/>
                <w:szCs w:val="20"/>
              </w:rPr>
            </w:pPr>
            <w:r>
              <w:rPr>
                <w:sz w:val="20"/>
                <w:szCs w:val="20"/>
              </w:rPr>
              <w:t>Čj – 1 ročník</w:t>
            </w:r>
          </w:p>
        </w:tc>
        <w:tc>
          <w:tcPr>
            <w:tcW w:w="5235" w:type="dxa"/>
          </w:tcPr>
          <w:p w14:paraId="57BC5500" w14:textId="77777777" w:rsidR="00C475F5" w:rsidRDefault="00C475F5" w:rsidP="00274823">
            <w:pPr>
              <w:jc w:val="both"/>
              <w:rPr>
                <w:sz w:val="20"/>
                <w:szCs w:val="20"/>
              </w:rPr>
            </w:pPr>
            <w:r>
              <w:rPr>
                <w:sz w:val="20"/>
                <w:szCs w:val="20"/>
              </w:rPr>
              <w:t>Samostatně vypráví, volí vhodné výrazové prostředky</w:t>
            </w:r>
          </w:p>
        </w:tc>
      </w:tr>
      <w:tr w:rsidR="00C475F5" w14:paraId="349A19CD" w14:textId="77777777" w:rsidTr="00274823">
        <w:tc>
          <w:tcPr>
            <w:tcW w:w="3447" w:type="dxa"/>
          </w:tcPr>
          <w:p w14:paraId="32DDF70D" w14:textId="77777777" w:rsidR="00C475F5" w:rsidRDefault="00C475F5" w:rsidP="00274823">
            <w:pPr>
              <w:jc w:val="both"/>
              <w:rPr>
                <w:sz w:val="20"/>
                <w:szCs w:val="20"/>
              </w:rPr>
            </w:pPr>
            <w:r>
              <w:rPr>
                <w:sz w:val="20"/>
                <w:szCs w:val="20"/>
              </w:rPr>
              <w:t>Dokáže výtvarně ztvárnit vlastní prožitky za použití různých výtvarných technik</w:t>
            </w:r>
          </w:p>
        </w:tc>
        <w:tc>
          <w:tcPr>
            <w:tcW w:w="1661" w:type="dxa"/>
          </w:tcPr>
          <w:p w14:paraId="085B73C9" w14:textId="77777777" w:rsidR="00C475F5" w:rsidRDefault="00C475F5" w:rsidP="00274823">
            <w:pPr>
              <w:jc w:val="both"/>
              <w:rPr>
                <w:sz w:val="20"/>
                <w:szCs w:val="20"/>
              </w:rPr>
            </w:pPr>
            <w:r>
              <w:rPr>
                <w:sz w:val="20"/>
                <w:szCs w:val="20"/>
              </w:rPr>
              <w:t>Čj – 1. ročník</w:t>
            </w:r>
          </w:p>
        </w:tc>
        <w:tc>
          <w:tcPr>
            <w:tcW w:w="5235" w:type="dxa"/>
          </w:tcPr>
          <w:p w14:paraId="37759321" w14:textId="77777777" w:rsidR="00C475F5" w:rsidRDefault="00C475F5" w:rsidP="00274823">
            <w:pPr>
              <w:jc w:val="both"/>
              <w:rPr>
                <w:sz w:val="20"/>
                <w:szCs w:val="20"/>
              </w:rPr>
            </w:pPr>
            <w:r>
              <w:rPr>
                <w:sz w:val="20"/>
                <w:szCs w:val="20"/>
              </w:rPr>
              <w:t>Dokáže vyjádřit pocity z přečteného textu, vybere si způsob vyjádření podle svých schopností</w:t>
            </w:r>
          </w:p>
        </w:tc>
      </w:tr>
    </w:tbl>
    <w:p w14:paraId="16DCABE3"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64"/>
        <w:gridCol w:w="4598"/>
      </w:tblGrid>
      <w:tr w:rsidR="00C475F5" w14:paraId="1B521C89" w14:textId="77777777" w:rsidTr="00274823">
        <w:tc>
          <w:tcPr>
            <w:tcW w:w="5171" w:type="dxa"/>
          </w:tcPr>
          <w:p w14:paraId="2ABAD1D9" w14:textId="77777777" w:rsidR="00C475F5" w:rsidRPr="00FB61A1" w:rsidRDefault="00C475F5" w:rsidP="00274823">
            <w:pPr>
              <w:rPr>
                <w:b/>
                <w:sz w:val="20"/>
                <w:szCs w:val="20"/>
              </w:rPr>
            </w:pPr>
            <w:r w:rsidRPr="00FB61A1">
              <w:rPr>
                <w:b/>
                <w:sz w:val="20"/>
                <w:szCs w:val="20"/>
              </w:rPr>
              <w:t>Výtvarná výchova</w:t>
            </w:r>
          </w:p>
        </w:tc>
        <w:tc>
          <w:tcPr>
            <w:tcW w:w="5172" w:type="dxa"/>
          </w:tcPr>
          <w:p w14:paraId="5C113604" w14:textId="77777777" w:rsidR="00C475F5" w:rsidRPr="00FB61A1" w:rsidRDefault="00C475F5" w:rsidP="00274823">
            <w:pPr>
              <w:rPr>
                <w:b/>
                <w:sz w:val="20"/>
                <w:szCs w:val="20"/>
              </w:rPr>
            </w:pPr>
            <w:r w:rsidRPr="00FB61A1">
              <w:rPr>
                <w:b/>
                <w:sz w:val="20"/>
                <w:szCs w:val="20"/>
              </w:rPr>
              <w:t>2. ročník</w:t>
            </w:r>
          </w:p>
        </w:tc>
      </w:tr>
      <w:tr w:rsidR="00C475F5" w14:paraId="2C67CB47" w14:textId="77777777" w:rsidTr="00274823">
        <w:tc>
          <w:tcPr>
            <w:tcW w:w="5171" w:type="dxa"/>
          </w:tcPr>
          <w:p w14:paraId="381D6885" w14:textId="77777777" w:rsidR="00C475F5" w:rsidRPr="00FB61A1" w:rsidRDefault="00C475F5" w:rsidP="00274823">
            <w:pPr>
              <w:rPr>
                <w:b/>
                <w:sz w:val="20"/>
                <w:szCs w:val="20"/>
              </w:rPr>
            </w:pPr>
            <w:r w:rsidRPr="00FB61A1">
              <w:rPr>
                <w:b/>
                <w:sz w:val="20"/>
                <w:szCs w:val="20"/>
              </w:rPr>
              <w:t>Výchovné a vzdělávací strategie</w:t>
            </w:r>
          </w:p>
        </w:tc>
        <w:tc>
          <w:tcPr>
            <w:tcW w:w="5172" w:type="dxa"/>
          </w:tcPr>
          <w:p w14:paraId="5B3F8B5C" w14:textId="77777777" w:rsidR="00C475F5" w:rsidRPr="00FB61A1" w:rsidRDefault="00C475F5" w:rsidP="00113CB4">
            <w:pPr>
              <w:numPr>
                <w:ilvl w:val="0"/>
                <w:numId w:val="48"/>
              </w:numPr>
              <w:rPr>
                <w:b/>
                <w:sz w:val="20"/>
                <w:szCs w:val="20"/>
              </w:rPr>
            </w:pPr>
            <w:r w:rsidRPr="00FB61A1">
              <w:rPr>
                <w:b/>
                <w:sz w:val="20"/>
                <w:szCs w:val="20"/>
              </w:rPr>
              <w:t>Kompetence občanské</w:t>
            </w:r>
          </w:p>
          <w:p w14:paraId="2FD2287B" w14:textId="77777777" w:rsidR="00C475F5" w:rsidRPr="00FB61A1" w:rsidRDefault="00C475F5" w:rsidP="00113CB4">
            <w:pPr>
              <w:numPr>
                <w:ilvl w:val="0"/>
                <w:numId w:val="48"/>
              </w:numPr>
              <w:rPr>
                <w:b/>
                <w:sz w:val="20"/>
                <w:szCs w:val="20"/>
              </w:rPr>
            </w:pPr>
            <w:r w:rsidRPr="00FB61A1">
              <w:rPr>
                <w:b/>
                <w:sz w:val="20"/>
                <w:szCs w:val="20"/>
              </w:rPr>
              <w:t>Kompetence pracovní</w:t>
            </w:r>
          </w:p>
        </w:tc>
      </w:tr>
      <w:tr w:rsidR="00C475F5" w14:paraId="0EB11007" w14:textId="77777777" w:rsidTr="00274823">
        <w:tc>
          <w:tcPr>
            <w:tcW w:w="5171" w:type="dxa"/>
          </w:tcPr>
          <w:p w14:paraId="24EE3F68" w14:textId="77777777" w:rsidR="00C475F5" w:rsidRPr="00FB61A1" w:rsidRDefault="00C475F5" w:rsidP="00274823">
            <w:pPr>
              <w:jc w:val="center"/>
              <w:rPr>
                <w:b/>
                <w:sz w:val="20"/>
                <w:szCs w:val="20"/>
              </w:rPr>
            </w:pPr>
            <w:r w:rsidRPr="00FB61A1">
              <w:rPr>
                <w:b/>
                <w:sz w:val="20"/>
                <w:szCs w:val="20"/>
              </w:rPr>
              <w:t>Učivo</w:t>
            </w:r>
          </w:p>
        </w:tc>
        <w:tc>
          <w:tcPr>
            <w:tcW w:w="5172" w:type="dxa"/>
          </w:tcPr>
          <w:p w14:paraId="63033FBD" w14:textId="77777777" w:rsidR="00C475F5" w:rsidRPr="00FB61A1" w:rsidRDefault="00C475F5" w:rsidP="00274823">
            <w:pPr>
              <w:jc w:val="center"/>
              <w:rPr>
                <w:b/>
                <w:sz w:val="20"/>
                <w:szCs w:val="20"/>
              </w:rPr>
            </w:pPr>
            <w:r w:rsidRPr="00FB61A1">
              <w:rPr>
                <w:b/>
                <w:sz w:val="20"/>
                <w:szCs w:val="20"/>
              </w:rPr>
              <w:t>ŠVP výstupy</w:t>
            </w:r>
          </w:p>
        </w:tc>
      </w:tr>
      <w:tr w:rsidR="00C475F5" w14:paraId="5154BA85" w14:textId="77777777" w:rsidTr="00274823">
        <w:tc>
          <w:tcPr>
            <w:tcW w:w="5171" w:type="dxa"/>
          </w:tcPr>
          <w:p w14:paraId="39C09244" w14:textId="77777777" w:rsidR="00C475F5" w:rsidRDefault="00C475F5" w:rsidP="00274823">
            <w:pPr>
              <w:jc w:val="both"/>
              <w:rPr>
                <w:sz w:val="20"/>
                <w:szCs w:val="20"/>
              </w:rPr>
            </w:pPr>
            <w:r>
              <w:rPr>
                <w:sz w:val="20"/>
                <w:szCs w:val="20"/>
              </w:rPr>
              <w:t>Barva, plocha, linie, horizont, krajina</w:t>
            </w:r>
          </w:p>
        </w:tc>
        <w:tc>
          <w:tcPr>
            <w:tcW w:w="5172" w:type="dxa"/>
          </w:tcPr>
          <w:p w14:paraId="2BB81D9C" w14:textId="77777777" w:rsidR="00C475F5" w:rsidRDefault="00C475F5" w:rsidP="00274823">
            <w:pPr>
              <w:jc w:val="both"/>
              <w:rPr>
                <w:sz w:val="20"/>
                <w:szCs w:val="20"/>
              </w:rPr>
            </w:pPr>
            <w:r>
              <w:rPr>
                <w:sz w:val="20"/>
                <w:szCs w:val="20"/>
              </w:rPr>
              <w:t>Rozumí pojmu barvy základní, teplé a studené, řídké a husté, světlé a tmavé a umí jich využít v praxi</w:t>
            </w:r>
          </w:p>
        </w:tc>
      </w:tr>
      <w:tr w:rsidR="00C475F5" w14:paraId="62C6CCD3" w14:textId="77777777" w:rsidTr="00274823">
        <w:tc>
          <w:tcPr>
            <w:tcW w:w="5171" w:type="dxa"/>
          </w:tcPr>
          <w:p w14:paraId="3A8459C8" w14:textId="77777777" w:rsidR="00C475F5" w:rsidRDefault="00C475F5" w:rsidP="00274823">
            <w:pPr>
              <w:jc w:val="both"/>
              <w:rPr>
                <w:sz w:val="20"/>
                <w:szCs w:val="20"/>
              </w:rPr>
            </w:pPr>
            <w:r>
              <w:rPr>
                <w:sz w:val="20"/>
                <w:szCs w:val="20"/>
              </w:rPr>
              <w:t>Linie, čáry, výtvarné hry</w:t>
            </w:r>
          </w:p>
        </w:tc>
        <w:tc>
          <w:tcPr>
            <w:tcW w:w="5172" w:type="dxa"/>
          </w:tcPr>
          <w:p w14:paraId="027522DB" w14:textId="77777777" w:rsidR="00C475F5" w:rsidRDefault="00C475F5" w:rsidP="00274823">
            <w:pPr>
              <w:jc w:val="both"/>
              <w:rPr>
                <w:sz w:val="20"/>
                <w:szCs w:val="20"/>
              </w:rPr>
            </w:pPr>
            <w:r>
              <w:rPr>
                <w:sz w:val="20"/>
                <w:szCs w:val="20"/>
              </w:rPr>
              <w:t xml:space="preserve"> Pomocí hry si zdokonaluje dovednosti práce s linií</w:t>
            </w:r>
          </w:p>
        </w:tc>
      </w:tr>
      <w:tr w:rsidR="00C475F5" w14:paraId="44BBF5E0" w14:textId="77777777" w:rsidTr="00274823">
        <w:tc>
          <w:tcPr>
            <w:tcW w:w="5171" w:type="dxa"/>
          </w:tcPr>
          <w:p w14:paraId="7FACAD5E" w14:textId="77777777" w:rsidR="00C475F5" w:rsidRDefault="00C475F5" w:rsidP="00274823">
            <w:pPr>
              <w:jc w:val="both"/>
              <w:rPr>
                <w:sz w:val="20"/>
                <w:szCs w:val="20"/>
              </w:rPr>
            </w:pPr>
            <w:r>
              <w:rPr>
                <w:sz w:val="20"/>
                <w:szCs w:val="20"/>
              </w:rPr>
              <w:t>Malba, kresba, koláž, modelování – modelovací hmota, hlína</w:t>
            </w:r>
          </w:p>
        </w:tc>
        <w:tc>
          <w:tcPr>
            <w:tcW w:w="5172" w:type="dxa"/>
          </w:tcPr>
          <w:p w14:paraId="1E83E384" w14:textId="77777777" w:rsidR="00C475F5" w:rsidRDefault="00C475F5" w:rsidP="00274823">
            <w:pPr>
              <w:jc w:val="both"/>
              <w:rPr>
                <w:sz w:val="20"/>
                <w:szCs w:val="20"/>
              </w:rPr>
            </w:pPr>
            <w:r>
              <w:rPr>
                <w:sz w:val="20"/>
                <w:szCs w:val="20"/>
              </w:rPr>
              <w:t>Rozvíjí své pozorovací schopnosti, prohlubuje znalosti o různých vyjadřovacích prostředcích</w:t>
            </w:r>
          </w:p>
        </w:tc>
      </w:tr>
      <w:tr w:rsidR="00C475F5" w14:paraId="139F5127" w14:textId="77777777" w:rsidTr="00274823">
        <w:tc>
          <w:tcPr>
            <w:tcW w:w="5171" w:type="dxa"/>
          </w:tcPr>
          <w:p w14:paraId="79D471AE" w14:textId="77777777" w:rsidR="00C475F5" w:rsidRDefault="00C475F5" w:rsidP="00274823">
            <w:pPr>
              <w:jc w:val="both"/>
              <w:rPr>
                <w:sz w:val="20"/>
                <w:szCs w:val="20"/>
              </w:rPr>
            </w:pPr>
            <w:r>
              <w:rPr>
                <w:sz w:val="20"/>
                <w:szCs w:val="20"/>
              </w:rPr>
              <w:lastRenderedPageBreak/>
              <w:t>Ilustrace, ilustrátor, pohádkové postavy, oblíbená hračka</w:t>
            </w:r>
          </w:p>
        </w:tc>
        <w:tc>
          <w:tcPr>
            <w:tcW w:w="5172" w:type="dxa"/>
          </w:tcPr>
          <w:p w14:paraId="661A2236" w14:textId="77777777" w:rsidR="00C475F5" w:rsidRDefault="00C475F5" w:rsidP="00274823">
            <w:pPr>
              <w:jc w:val="both"/>
              <w:rPr>
                <w:sz w:val="20"/>
                <w:szCs w:val="20"/>
              </w:rPr>
            </w:pPr>
            <w:r>
              <w:rPr>
                <w:sz w:val="20"/>
                <w:szCs w:val="20"/>
              </w:rPr>
              <w:t>Pozná ilustrace Z. Milera, A. Brona, Z. Smetany, J. Lady, H. Zmatlíkové, popíše hračku, loutku, maňáska</w:t>
            </w:r>
          </w:p>
        </w:tc>
      </w:tr>
      <w:tr w:rsidR="00C475F5" w14:paraId="5353EC4B" w14:textId="77777777" w:rsidTr="00274823">
        <w:tc>
          <w:tcPr>
            <w:tcW w:w="5171" w:type="dxa"/>
          </w:tcPr>
          <w:p w14:paraId="61F90F58" w14:textId="77777777" w:rsidR="00C475F5" w:rsidRDefault="00C475F5" w:rsidP="00274823">
            <w:pPr>
              <w:jc w:val="both"/>
              <w:rPr>
                <w:sz w:val="20"/>
                <w:szCs w:val="20"/>
              </w:rPr>
            </w:pPr>
            <w:r>
              <w:rPr>
                <w:sz w:val="20"/>
                <w:szCs w:val="20"/>
              </w:rPr>
              <w:t>Kontrast světlých a tmavých barev, dotváření plochy</w:t>
            </w:r>
          </w:p>
        </w:tc>
        <w:tc>
          <w:tcPr>
            <w:tcW w:w="5172" w:type="dxa"/>
          </w:tcPr>
          <w:p w14:paraId="2ACE9C6E" w14:textId="77777777" w:rsidR="00C475F5" w:rsidRDefault="00C475F5" w:rsidP="00274823">
            <w:pPr>
              <w:jc w:val="both"/>
              <w:rPr>
                <w:sz w:val="20"/>
                <w:szCs w:val="20"/>
              </w:rPr>
            </w:pPr>
            <w:r>
              <w:rPr>
                <w:sz w:val="20"/>
                <w:szCs w:val="20"/>
              </w:rPr>
              <w:t>Znalosti o barvě využívá k vytváření podkladů, podklady dotváří detaily</w:t>
            </w:r>
          </w:p>
        </w:tc>
      </w:tr>
      <w:tr w:rsidR="00C475F5" w14:paraId="7DA28268" w14:textId="77777777" w:rsidTr="00274823">
        <w:tc>
          <w:tcPr>
            <w:tcW w:w="5171" w:type="dxa"/>
          </w:tcPr>
          <w:p w14:paraId="559CEC43" w14:textId="77777777" w:rsidR="00C475F5" w:rsidRDefault="00C475F5" w:rsidP="00274823">
            <w:pPr>
              <w:jc w:val="both"/>
              <w:rPr>
                <w:sz w:val="20"/>
                <w:szCs w:val="20"/>
              </w:rPr>
            </w:pPr>
            <w:r>
              <w:rPr>
                <w:sz w:val="20"/>
                <w:szCs w:val="20"/>
              </w:rPr>
              <w:t>Šrafování, zhušťování a zřeďování čar, vykreslování</w:t>
            </w:r>
          </w:p>
        </w:tc>
        <w:tc>
          <w:tcPr>
            <w:tcW w:w="5172" w:type="dxa"/>
          </w:tcPr>
          <w:p w14:paraId="00209937" w14:textId="77777777" w:rsidR="00C475F5" w:rsidRDefault="00C475F5" w:rsidP="00274823">
            <w:pPr>
              <w:jc w:val="both"/>
              <w:rPr>
                <w:sz w:val="20"/>
                <w:szCs w:val="20"/>
              </w:rPr>
            </w:pPr>
            <w:r>
              <w:rPr>
                <w:sz w:val="20"/>
                <w:szCs w:val="20"/>
              </w:rPr>
              <w:t>Využívá přítlak, odlehčení, šrafování, zhušťování a zřeďování čar</w:t>
            </w:r>
          </w:p>
        </w:tc>
      </w:tr>
      <w:tr w:rsidR="00C475F5" w14:paraId="61E3401B" w14:textId="77777777" w:rsidTr="00274823">
        <w:tc>
          <w:tcPr>
            <w:tcW w:w="5171" w:type="dxa"/>
          </w:tcPr>
          <w:p w14:paraId="5E71CF29" w14:textId="77777777" w:rsidR="00C475F5" w:rsidRDefault="00C475F5" w:rsidP="00274823">
            <w:pPr>
              <w:jc w:val="both"/>
              <w:rPr>
                <w:sz w:val="20"/>
                <w:szCs w:val="20"/>
              </w:rPr>
            </w:pPr>
            <w:r>
              <w:rPr>
                <w:sz w:val="20"/>
                <w:szCs w:val="20"/>
              </w:rPr>
              <w:t>Vytváření prostorových útvarů z různých přírodnin a materiálů</w:t>
            </w:r>
          </w:p>
        </w:tc>
        <w:tc>
          <w:tcPr>
            <w:tcW w:w="5172" w:type="dxa"/>
          </w:tcPr>
          <w:p w14:paraId="4F253807" w14:textId="77777777" w:rsidR="00C475F5" w:rsidRDefault="00C475F5" w:rsidP="00274823">
            <w:pPr>
              <w:jc w:val="both"/>
              <w:rPr>
                <w:sz w:val="20"/>
                <w:szCs w:val="20"/>
              </w:rPr>
            </w:pPr>
            <w:r>
              <w:rPr>
                <w:sz w:val="20"/>
                <w:szCs w:val="20"/>
              </w:rPr>
              <w:t>Pomocí smyslů rozeznává tvrdost, měkkost, drsnost, hladkost, tíhu, poddajnost, tvar a barevnost předmětů a přírodnin</w:t>
            </w:r>
          </w:p>
        </w:tc>
      </w:tr>
      <w:tr w:rsidR="00C475F5" w14:paraId="16FB382E" w14:textId="77777777" w:rsidTr="00274823">
        <w:tc>
          <w:tcPr>
            <w:tcW w:w="5171" w:type="dxa"/>
          </w:tcPr>
          <w:p w14:paraId="661F244C" w14:textId="77777777" w:rsidR="00C475F5" w:rsidRDefault="00C475F5" w:rsidP="00274823">
            <w:pPr>
              <w:jc w:val="both"/>
              <w:rPr>
                <w:sz w:val="20"/>
                <w:szCs w:val="20"/>
              </w:rPr>
            </w:pPr>
            <w:r>
              <w:rPr>
                <w:sz w:val="20"/>
                <w:szCs w:val="20"/>
              </w:rPr>
              <w:t>Výtvarné vyjádření děje, postava v prostoru</w:t>
            </w:r>
          </w:p>
        </w:tc>
        <w:tc>
          <w:tcPr>
            <w:tcW w:w="5172" w:type="dxa"/>
          </w:tcPr>
          <w:p w14:paraId="53C0654E" w14:textId="77777777" w:rsidR="00C475F5" w:rsidRDefault="00C475F5" w:rsidP="00274823">
            <w:pPr>
              <w:jc w:val="both"/>
              <w:rPr>
                <w:sz w:val="20"/>
                <w:szCs w:val="20"/>
              </w:rPr>
            </w:pPr>
            <w:r>
              <w:rPr>
                <w:sz w:val="20"/>
                <w:szCs w:val="20"/>
              </w:rPr>
              <w:t xml:space="preserve">Výtvarně vyjadřuje jednoduché proporce postav i předmětů v různém prostředí </w:t>
            </w:r>
          </w:p>
        </w:tc>
      </w:tr>
    </w:tbl>
    <w:p w14:paraId="3EA70431"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43"/>
        <w:gridCol w:w="1533"/>
        <w:gridCol w:w="4486"/>
      </w:tblGrid>
      <w:tr w:rsidR="00C475F5" w14:paraId="7902557B" w14:textId="77777777" w:rsidTr="00274823">
        <w:tc>
          <w:tcPr>
            <w:tcW w:w="3447" w:type="dxa"/>
          </w:tcPr>
          <w:p w14:paraId="2858B095" w14:textId="77777777" w:rsidR="00C475F5" w:rsidRPr="00FB61A1" w:rsidRDefault="00C475F5" w:rsidP="00274823">
            <w:pPr>
              <w:jc w:val="center"/>
              <w:rPr>
                <w:b/>
                <w:sz w:val="20"/>
                <w:szCs w:val="20"/>
              </w:rPr>
            </w:pPr>
            <w:r w:rsidRPr="00FB61A1">
              <w:rPr>
                <w:b/>
                <w:sz w:val="20"/>
                <w:szCs w:val="20"/>
              </w:rPr>
              <w:t>ŠVP výstup</w:t>
            </w:r>
          </w:p>
        </w:tc>
        <w:tc>
          <w:tcPr>
            <w:tcW w:w="1661" w:type="dxa"/>
          </w:tcPr>
          <w:p w14:paraId="6D7B035E" w14:textId="77777777" w:rsidR="00C475F5" w:rsidRPr="00FB61A1" w:rsidRDefault="00C475F5" w:rsidP="00274823">
            <w:pPr>
              <w:jc w:val="center"/>
              <w:rPr>
                <w:b/>
                <w:sz w:val="20"/>
                <w:szCs w:val="20"/>
              </w:rPr>
            </w:pPr>
            <w:r w:rsidRPr="00FB61A1">
              <w:rPr>
                <w:b/>
                <w:sz w:val="20"/>
                <w:szCs w:val="20"/>
              </w:rPr>
              <w:t>Předmět, ročník</w:t>
            </w:r>
          </w:p>
        </w:tc>
        <w:tc>
          <w:tcPr>
            <w:tcW w:w="5235" w:type="dxa"/>
          </w:tcPr>
          <w:p w14:paraId="233D12AE" w14:textId="77777777" w:rsidR="00C475F5" w:rsidRPr="00FB61A1" w:rsidRDefault="00C475F5" w:rsidP="00274823">
            <w:pPr>
              <w:jc w:val="center"/>
              <w:rPr>
                <w:b/>
                <w:sz w:val="20"/>
                <w:szCs w:val="20"/>
              </w:rPr>
            </w:pPr>
            <w:r w:rsidRPr="00FB61A1">
              <w:rPr>
                <w:b/>
                <w:sz w:val="20"/>
                <w:szCs w:val="20"/>
              </w:rPr>
              <w:t>ŠVP výstup</w:t>
            </w:r>
          </w:p>
        </w:tc>
      </w:tr>
      <w:tr w:rsidR="00C475F5" w14:paraId="4C71A9C8" w14:textId="77777777" w:rsidTr="00274823">
        <w:tc>
          <w:tcPr>
            <w:tcW w:w="3447" w:type="dxa"/>
          </w:tcPr>
          <w:p w14:paraId="69963955" w14:textId="77777777" w:rsidR="00C475F5" w:rsidRDefault="00C475F5" w:rsidP="00274823">
            <w:pPr>
              <w:jc w:val="both"/>
              <w:rPr>
                <w:sz w:val="20"/>
                <w:szCs w:val="20"/>
              </w:rPr>
            </w:pPr>
            <w:r>
              <w:rPr>
                <w:sz w:val="20"/>
                <w:szCs w:val="20"/>
              </w:rPr>
              <w:t>Rozvíjí své pozorovací schopnosti, prohlubuje znalosti o různých vyjadřovacích prostředcích</w:t>
            </w:r>
          </w:p>
        </w:tc>
        <w:tc>
          <w:tcPr>
            <w:tcW w:w="1661" w:type="dxa"/>
          </w:tcPr>
          <w:p w14:paraId="43225037" w14:textId="77777777" w:rsidR="00C475F5" w:rsidRDefault="00C475F5" w:rsidP="00274823">
            <w:pPr>
              <w:jc w:val="both"/>
              <w:rPr>
                <w:sz w:val="20"/>
                <w:szCs w:val="20"/>
              </w:rPr>
            </w:pPr>
            <w:r>
              <w:rPr>
                <w:sz w:val="20"/>
                <w:szCs w:val="20"/>
              </w:rPr>
              <w:t>Prv – 2. ročník</w:t>
            </w:r>
          </w:p>
        </w:tc>
        <w:tc>
          <w:tcPr>
            <w:tcW w:w="5235" w:type="dxa"/>
          </w:tcPr>
          <w:p w14:paraId="166C1BC2" w14:textId="77777777" w:rsidR="00C475F5" w:rsidRDefault="00C475F5" w:rsidP="00274823">
            <w:pPr>
              <w:jc w:val="both"/>
              <w:rPr>
                <w:sz w:val="20"/>
                <w:szCs w:val="20"/>
              </w:rPr>
            </w:pPr>
            <w:r>
              <w:rPr>
                <w:sz w:val="20"/>
                <w:szCs w:val="20"/>
              </w:rPr>
              <w:t>Vytvoří jednoduchý plán místa svého bydliště a okolí školy</w:t>
            </w:r>
          </w:p>
        </w:tc>
      </w:tr>
      <w:tr w:rsidR="00C475F5" w14:paraId="6726F67B" w14:textId="77777777" w:rsidTr="00274823">
        <w:tc>
          <w:tcPr>
            <w:tcW w:w="3447" w:type="dxa"/>
          </w:tcPr>
          <w:p w14:paraId="3F8B425C" w14:textId="77777777" w:rsidR="00C475F5" w:rsidRDefault="00C475F5" w:rsidP="00274823">
            <w:pPr>
              <w:jc w:val="both"/>
              <w:rPr>
                <w:sz w:val="20"/>
                <w:szCs w:val="20"/>
              </w:rPr>
            </w:pPr>
            <w:r>
              <w:rPr>
                <w:sz w:val="20"/>
                <w:szCs w:val="20"/>
              </w:rPr>
              <w:t>Využívá přítlak, odlehčení, šrafování, zhušťování a zřeďování čar</w:t>
            </w:r>
          </w:p>
        </w:tc>
        <w:tc>
          <w:tcPr>
            <w:tcW w:w="1661" w:type="dxa"/>
          </w:tcPr>
          <w:p w14:paraId="5C7DA20E" w14:textId="77777777" w:rsidR="00C475F5" w:rsidRDefault="00C475F5" w:rsidP="00274823">
            <w:pPr>
              <w:jc w:val="both"/>
              <w:rPr>
                <w:sz w:val="20"/>
                <w:szCs w:val="20"/>
              </w:rPr>
            </w:pPr>
            <w:r>
              <w:rPr>
                <w:sz w:val="20"/>
                <w:szCs w:val="20"/>
              </w:rPr>
              <w:t>Prv – 2. ročník</w:t>
            </w:r>
          </w:p>
        </w:tc>
        <w:tc>
          <w:tcPr>
            <w:tcW w:w="5235" w:type="dxa"/>
          </w:tcPr>
          <w:p w14:paraId="5ABEDCBC" w14:textId="77777777" w:rsidR="00C475F5" w:rsidRDefault="00C475F5" w:rsidP="00274823">
            <w:pPr>
              <w:jc w:val="both"/>
              <w:rPr>
                <w:sz w:val="20"/>
                <w:szCs w:val="20"/>
              </w:rPr>
            </w:pPr>
            <w:r>
              <w:rPr>
                <w:sz w:val="20"/>
                <w:szCs w:val="20"/>
              </w:rPr>
              <w:t>Roztřídí zvířata a rostliny podle nápadných určujících znaků, uvede příklady výskytu organismů ve známé lokalitě – pole, louka, les, rybník</w:t>
            </w:r>
          </w:p>
        </w:tc>
      </w:tr>
      <w:tr w:rsidR="00C475F5" w14:paraId="20DCDDAD" w14:textId="77777777" w:rsidTr="00274823">
        <w:tc>
          <w:tcPr>
            <w:tcW w:w="3447" w:type="dxa"/>
          </w:tcPr>
          <w:p w14:paraId="5CCAB2E2" w14:textId="77777777" w:rsidR="00C475F5" w:rsidRDefault="00C475F5" w:rsidP="00274823">
            <w:pPr>
              <w:jc w:val="both"/>
              <w:rPr>
                <w:sz w:val="20"/>
                <w:szCs w:val="20"/>
              </w:rPr>
            </w:pPr>
            <w:r>
              <w:rPr>
                <w:sz w:val="20"/>
                <w:szCs w:val="20"/>
              </w:rPr>
              <w:t>Výtvarně vyjadřuje jednoduché proporce postav i předmětů v různém prostředí</w:t>
            </w:r>
          </w:p>
        </w:tc>
        <w:tc>
          <w:tcPr>
            <w:tcW w:w="1661" w:type="dxa"/>
          </w:tcPr>
          <w:p w14:paraId="673D7F03" w14:textId="77777777" w:rsidR="00C475F5" w:rsidRDefault="00C475F5" w:rsidP="00274823">
            <w:pPr>
              <w:jc w:val="both"/>
              <w:rPr>
                <w:sz w:val="20"/>
                <w:szCs w:val="20"/>
              </w:rPr>
            </w:pPr>
            <w:r>
              <w:rPr>
                <w:sz w:val="20"/>
                <w:szCs w:val="20"/>
              </w:rPr>
              <w:t>Prv – 2. ročník</w:t>
            </w:r>
          </w:p>
        </w:tc>
        <w:tc>
          <w:tcPr>
            <w:tcW w:w="5235" w:type="dxa"/>
          </w:tcPr>
          <w:p w14:paraId="3D3E7A0B" w14:textId="77777777" w:rsidR="00C475F5" w:rsidRDefault="00C475F5" w:rsidP="00274823">
            <w:pPr>
              <w:jc w:val="both"/>
              <w:rPr>
                <w:sz w:val="20"/>
                <w:szCs w:val="20"/>
              </w:rPr>
            </w:pPr>
            <w:r>
              <w:rPr>
                <w:sz w:val="20"/>
                <w:szCs w:val="20"/>
              </w:rPr>
              <w:t>Uplatňuje základní hygienické, režimové a jiné zdravotně preventivní návyky s využitím elementárních znalostí o lidském těle, projevuje vhodným chováním a činnostmi vztah ke zdraví</w:t>
            </w:r>
          </w:p>
        </w:tc>
      </w:tr>
    </w:tbl>
    <w:p w14:paraId="5430FBFB"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70"/>
        <w:gridCol w:w="4592"/>
      </w:tblGrid>
      <w:tr w:rsidR="00C475F5" w14:paraId="1A0DA4DD" w14:textId="77777777" w:rsidTr="00274823">
        <w:tc>
          <w:tcPr>
            <w:tcW w:w="5171" w:type="dxa"/>
          </w:tcPr>
          <w:p w14:paraId="763FA69E" w14:textId="77777777" w:rsidR="00C475F5" w:rsidRPr="00FB61A1" w:rsidRDefault="00C475F5" w:rsidP="00274823">
            <w:pPr>
              <w:jc w:val="both"/>
              <w:rPr>
                <w:b/>
                <w:sz w:val="20"/>
                <w:szCs w:val="20"/>
              </w:rPr>
            </w:pPr>
            <w:r w:rsidRPr="00FB61A1">
              <w:rPr>
                <w:b/>
                <w:sz w:val="20"/>
                <w:szCs w:val="20"/>
              </w:rPr>
              <w:t>Výtvarná výchova</w:t>
            </w:r>
          </w:p>
        </w:tc>
        <w:tc>
          <w:tcPr>
            <w:tcW w:w="5172" w:type="dxa"/>
          </w:tcPr>
          <w:p w14:paraId="02E804D2" w14:textId="77777777" w:rsidR="00C475F5" w:rsidRPr="00FB61A1" w:rsidRDefault="00C475F5" w:rsidP="00274823">
            <w:pPr>
              <w:jc w:val="both"/>
              <w:rPr>
                <w:b/>
                <w:sz w:val="20"/>
                <w:szCs w:val="20"/>
              </w:rPr>
            </w:pPr>
            <w:r w:rsidRPr="00FB61A1">
              <w:rPr>
                <w:b/>
                <w:sz w:val="20"/>
                <w:szCs w:val="20"/>
              </w:rPr>
              <w:t>3. ročník</w:t>
            </w:r>
          </w:p>
        </w:tc>
      </w:tr>
      <w:tr w:rsidR="00C475F5" w14:paraId="1C65CB3E" w14:textId="77777777" w:rsidTr="00274823">
        <w:tc>
          <w:tcPr>
            <w:tcW w:w="5171" w:type="dxa"/>
          </w:tcPr>
          <w:p w14:paraId="187A6B16"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2B6AE956" w14:textId="77777777" w:rsidR="00C475F5" w:rsidRPr="00FB61A1" w:rsidRDefault="00C475F5" w:rsidP="00113CB4">
            <w:pPr>
              <w:numPr>
                <w:ilvl w:val="0"/>
                <w:numId w:val="48"/>
              </w:numPr>
              <w:jc w:val="both"/>
              <w:rPr>
                <w:b/>
                <w:sz w:val="20"/>
                <w:szCs w:val="20"/>
              </w:rPr>
            </w:pPr>
            <w:r w:rsidRPr="00FB61A1">
              <w:rPr>
                <w:b/>
                <w:sz w:val="20"/>
                <w:szCs w:val="20"/>
              </w:rPr>
              <w:t>Kompetence občanské</w:t>
            </w:r>
          </w:p>
          <w:p w14:paraId="552386A7" w14:textId="77777777" w:rsidR="00C475F5" w:rsidRDefault="00C475F5" w:rsidP="00113CB4">
            <w:pPr>
              <w:numPr>
                <w:ilvl w:val="0"/>
                <w:numId w:val="48"/>
              </w:numPr>
              <w:jc w:val="both"/>
              <w:rPr>
                <w:b/>
                <w:sz w:val="20"/>
                <w:szCs w:val="20"/>
              </w:rPr>
            </w:pPr>
            <w:r w:rsidRPr="00FB61A1">
              <w:rPr>
                <w:b/>
                <w:sz w:val="20"/>
                <w:szCs w:val="20"/>
              </w:rPr>
              <w:t>Kompetence pracovní</w:t>
            </w:r>
          </w:p>
          <w:p w14:paraId="3F864084" w14:textId="2ADF7165" w:rsidR="004919C9" w:rsidRPr="00FB61A1" w:rsidRDefault="004919C9" w:rsidP="00113CB4">
            <w:pPr>
              <w:numPr>
                <w:ilvl w:val="0"/>
                <w:numId w:val="48"/>
              </w:numPr>
              <w:jc w:val="both"/>
              <w:rPr>
                <w:b/>
                <w:sz w:val="20"/>
                <w:szCs w:val="20"/>
              </w:rPr>
            </w:pPr>
            <w:r>
              <w:rPr>
                <w:b/>
                <w:sz w:val="20"/>
                <w:szCs w:val="20"/>
              </w:rPr>
              <w:t>Kompetence digitální</w:t>
            </w:r>
          </w:p>
        </w:tc>
      </w:tr>
      <w:tr w:rsidR="00C475F5" w14:paraId="3A27EF88" w14:textId="77777777" w:rsidTr="00274823">
        <w:tc>
          <w:tcPr>
            <w:tcW w:w="5171" w:type="dxa"/>
          </w:tcPr>
          <w:p w14:paraId="0832C159" w14:textId="77777777" w:rsidR="00C475F5" w:rsidRDefault="00C475F5" w:rsidP="00274823">
            <w:pPr>
              <w:jc w:val="both"/>
              <w:rPr>
                <w:sz w:val="20"/>
                <w:szCs w:val="20"/>
              </w:rPr>
            </w:pPr>
            <w:r>
              <w:rPr>
                <w:sz w:val="20"/>
                <w:szCs w:val="20"/>
              </w:rPr>
              <w:t>Učivo</w:t>
            </w:r>
          </w:p>
        </w:tc>
        <w:tc>
          <w:tcPr>
            <w:tcW w:w="5172" w:type="dxa"/>
          </w:tcPr>
          <w:p w14:paraId="1E30332C" w14:textId="77777777" w:rsidR="00C475F5" w:rsidRDefault="00C475F5" w:rsidP="00274823">
            <w:pPr>
              <w:jc w:val="both"/>
              <w:rPr>
                <w:sz w:val="20"/>
                <w:szCs w:val="20"/>
              </w:rPr>
            </w:pPr>
            <w:r>
              <w:rPr>
                <w:sz w:val="20"/>
                <w:szCs w:val="20"/>
              </w:rPr>
              <w:t>ŠVP výstupy</w:t>
            </w:r>
          </w:p>
        </w:tc>
      </w:tr>
      <w:tr w:rsidR="00C475F5" w14:paraId="144C1695" w14:textId="77777777" w:rsidTr="00274823">
        <w:tc>
          <w:tcPr>
            <w:tcW w:w="5171" w:type="dxa"/>
          </w:tcPr>
          <w:p w14:paraId="291D185D" w14:textId="77777777" w:rsidR="00C475F5" w:rsidRDefault="00C475F5" w:rsidP="00274823">
            <w:pPr>
              <w:jc w:val="both"/>
              <w:rPr>
                <w:sz w:val="20"/>
                <w:szCs w:val="20"/>
              </w:rPr>
            </w:pPr>
            <w:r>
              <w:rPr>
                <w:sz w:val="20"/>
                <w:szCs w:val="20"/>
              </w:rPr>
              <w:t>Barvy lomené, doplňkové, linie – tenké, silné, rovné, zaoblené, tvrdé měkké, rovnoběžné, křížené, husté, řídké</w:t>
            </w:r>
          </w:p>
        </w:tc>
        <w:tc>
          <w:tcPr>
            <w:tcW w:w="5172" w:type="dxa"/>
          </w:tcPr>
          <w:p w14:paraId="5C3C6719" w14:textId="77777777" w:rsidR="00C475F5" w:rsidRDefault="00C475F5" w:rsidP="00274823">
            <w:pPr>
              <w:jc w:val="both"/>
              <w:rPr>
                <w:sz w:val="20"/>
                <w:szCs w:val="20"/>
              </w:rPr>
            </w:pPr>
            <w:r>
              <w:rPr>
                <w:sz w:val="20"/>
                <w:szCs w:val="20"/>
              </w:rPr>
              <w:t>Rozezná základní barvy a dokáže je vhodně použít, pozná vlastnosti barev a jejich výrazové možnosti, používá barvy lomené a používá různé druhy linie</w:t>
            </w:r>
          </w:p>
        </w:tc>
      </w:tr>
      <w:tr w:rsidR="00C475F5" w14:paraId="1F77B1B3" w14:textId="77777777" w:rsidTr="00274823">
        <w:tc>
          <w:tcPr>
            <w:tcW w:w="5171" w:type="dxa"/>
          </w:tcPr>
          <w:p w14:paraId="460B0634" w14:textId="77777777" w:rsidR="00C475F5" w:rsidRDefault="00C475F5" w:rsidP="00274823">
            <w:pPr>
              <w:jc w:val="both"/>
              <w:rPr>
                <w:sz w:val="20"/>
                <w:szCs w:val="20"/>
              </w:rPr>
            </w:pPr>
            <w:r>
              <w:rPr>
                <w:sz w:val="20"/>
                <w:szCs w:val="20"/>
              </w:rPr>
              <w:t>Proporce lidské postavy, lidské výtvory, sochy, linie, kombinace technik, lepení, frotáž, leporelo, koláž</w:t>
            </w:r>
          </w:p>
        </w:tc>
        <w:tc>
          <w:tcPr>
            <w:tcW w:w="5172" w:type="dxa"/>
          </w:tcPr>
          <w:p w14:paraId="2FF9DBF2" w14:textId="77777777" w:rsidR="00C475F5" w:rsidRDefault="00C475F5" w:rsidP="00274823">
            <w:pPr>
              <w:jc w:val="both"/>
              <w:rPr>
                <w:sz w:val="20"/>
                <w:szCs w:val="20"/>
              </w:rPr>
            </w:pPr>
            <w:r>
              <w:rPr>
                <w:sz w:val="20"/>
                <w:szCs w:val="20"/>
              </w:rPr>
              <w:t>Rozvíjí prostorovou představivost, trojrozměrnost, vysvětlí pojmy socha, sochařství</w:t>
            </w:r>
          </w:p>
        </w:tc>
      </w:tr>
      <w:tr w:rsidR="00C475F5" w14:paraId="3B3A10C1" w14:textId="77777777" w:rsidTr="00274823">
        <w:tc>
          <w:tcPr>
            <w:tcW w:w="5171" w:type="dxa"/>
          </w:tcPr>
          <w:p w14:paraId="4DE8F140" w14:textId="77777777" w:rsidR="00C475F5" w:rsidRDefault="00C475F5" w:rsidP="00274823">
            <w:pPr>
              <w:jc w:val="both"/>
              <w:rPr>
                <w:sz w:val="20"/>
                <w:szCs w:val="20"/>
              </w:rPr>
            </w:pPr>
            <w:r>
              <w:rPr>
                <w:sz w:val="20"/>
                <w:szCs w:val="20"/>
              </w:rPr>
              <w:t>Práce s různými druhy modelovacích hmot, s keramickou hlínou</w:t>
            </w:r>
          </w:p>
        </w:tc>
        <w:tc>
          <w:tcPr>
            <w:tcW w:w="5172" w:type="dxa"/>
          </w:tcPr>
          <w:p w14:paraId="7C7BFA30" w14:textId="77777777" w:rsidR="00C475F5" w:rsidRDefault="00C475F5" w:rsidP="00274823">
            <w:pPr>
              <w:jc w:val="both"/>
              <w:rPr>
                <w:sz w:val="20"/>
                <w:szCs w:val="20"/>
              </w:rPr>
            </w:pPr>
            <w:r>
              <w:rPr>
                <w:sz w:val="20"/>
                <w:szCs w:val="20"/>
              </w:rPr>
              <w:t>Poznává vlastnosti a způsoby zpracování plastických materiálů</w:t>
            </w:r>
          </w:p>
        </w:tc>
      </w:tr>
      <w:tr w:rsidR="00C475F5" w14:paraId="1F0B1512" w14:textId="77777777" w:rsidTr="00274823">
        <w:tc>
          <w:tcPr>
            <w:tcW w:w="5171" w:type="dxa"/>
          </w:tcPr>
          <w:p w14:paraId="3DA185C5" w14:textId="77777777" w:rsidR="00C475F5" w:rsidRDefault="00C475F5" w:rsidP="00274823">
            <w:pPr>
              <w:jc w:val="both"/>
              <w:rPr>
                <w:sz w:val="20"/>
                <w:szCs w:val="20"/>
              </w:rPr>
            </w:pPr>
            <w:r>
              <w:rPr>
                <w:sz w:val="20"/>
                <w:szCs w:val="20"/>
              </w:rPr>
              <w:t>Volná malba, skulptura, plastika, animovaný film</w:t>
            </w:r>
          </w:p>
        </w:tc>
        <w:tc>
          <w:tcPr>
            <w:tcW w:w="5172" w:type="dxa"/>
          </w:tcPr>
          <w:p w14:paraId="78959F3E" w14:textId="77777777" w:rsidR="00C475F5" w:rsidRDefault="00C475F5" w:rsidP="00274823">
            <w:pPr>
              <w:jc w:val="both"/>
              <w:rPr>
                <w:sz w:val="20"/>
                <w:szCs w:val="20"/>
              </w:rPr>
            </w:pPr>
            <w:r>
              <w:rPr>
                <w:sz w:val="20"/>
                <w:szCs w:val="20"/>
              </w:rPr>
              <w:t>Rozpozná a přiřadí podle výrazových prostředků ilustrace k ilustrátorům. Popíše různé druhy výtvarného umění</w:t>
            </w:r>
          </w:p>
        </w:tc>
      </w:tr>
      <w:tr w:rsidR="00C475F5" w14:paraId="4DE8EDFF" w14:textId="77777777" w:rsidTr="00274823">
        <w:tc>
          <w:tcPr>
            <w:tcW w:w="5171" w:type="dxa"/>
          </w:tcPr>
          <w:p w14:paraId="07341DA6" w14:textId="77777777" w:rsidR="00C475F5" w:rsidRDefault="00C475F5" w:rsidP="00274823">
            <w:pPr>
              <w:jc w:val="both"/>
              <w:rPr>
                <w:sz w:val="20"/>
                <w:szCs w:val="20"/>
              </w:rPr>
            </w:pPr>
            <w:r>
              <w:rPr>
                <w:sz w:val="20"/>
                <w:szCs w:val="20"/>
              </w:rPr>
              <w:t>Mozaika</w:t>
            </w:r>
          </w:p>
        </w:tc>
        <w:tc>
          <w:tcPr>
            <w:tcW w:w="5172" w:type="dxa"/>
          </w:tcPr>
          <w:p w14:paraId="75620F11" w14:textId="77777777" w:rsidR="00C475F5" w:rsidRDefault="00C475F5" w:rsidP="00274823">
            <w:pPr>
              <w:jc w:val="both"/>
              <w:rPr>
                <w:sz w:val="20"/>
                <w:szCs w:val="20"/>
              </w:rPr>
            </w:pPr>
            <w:r>
              <w:rPr>
                <w:sz w:val="20"/>
                <w:szCs w:val="20"/>
              </w:rPr>
              <w:t>Rozvíjí svůj smysl pro výtvarný rytmus – rytmické řazení prvků</w:t>
            </w:r>
          </w:p>
        </w:tc>
      </w:tr>
      <w:tr w:rsidR="00C475F5" w14:paraId="5D4EBB7E" w14:textId="77777777" w:rsidTr="00274823">
        <w:tc>
          <w:tcPr>
            <w:tcW w:w="5171" w:type="dxa"/>
          </w:tcPr>
          <w:p w14:paraId="7BFF1BFC" w14:textId="77777777" w:rsidR="00C475F5" w:rsidRDefault="00C475F5" w:rsidP="00274823">
            <w:pPr>
              <w:jc w:val="both"/>
              <w:rPr>
                <w:sz w:val="20"/>
                <w:szCs w:val="20"/>
              </w:rPr>
            </w:pPr>
            <w:r>
              <w:rPr>
                <w:sz w:val="20"/>
                <w:szCs w:val="20"/>
              </w:rPr>
              <w:t>Ilustrátoři – M. Aleš, J. Trnka, A. Born</w:t>
            </w:r>
          </w:p>
        </w:tc>
        <w:tc>
          <w:tcPr>
            <w:tcW w:w="5172" w:type="dxa"/>
          </w:tcPr>
          <w:p w14:paraId="04E19646" w14:textId="77777777" w:rsidR="00C475F5" w:rsidRDefault="00C475F5" w:rsidP="00274823">
            <w:pPr>
              <w:jc w:val="both"/>
              <w:rPr>
                <w:sz w:val="20"/>
                <w:szCs w:val="20"/>
              </w:rPr>
            </w:pPr>
            <w:r>
              <w:rPr>
                <w:sz w:val="20"/>
                <w:szCs w:val="20"/>
              </w:rPr>
              <w:t>Rozpozná a přiřadí podle výrazových prostředků ilustrace k ilustrátorům</w:t>
            </w:r>
          </w:p>
        </w:tc>
      </w:tr>
      <w:tr w:rsidR="00C475F5" w14:paraId="54A88832" w14:textId="77777777" w:rsidTr="00274823">
        <w:tc>
          <w:tcPr>
            <w:tcW w:w="5171" w:type="dxa"/>
          </w:tcPr>
          <w:p w14:paraId="307BB63A" w14:textId="77777777" w:rsidR="00C475F5" w:rsidRDefault="00C475F5" w:rsidP="00274823">
            <w:pPr>
              <w:jc w:val="both"/>
              <w:rPr>
                <w:sz w:val="20"/>
                <w:szCs w:val="20"/>
              </w:rPr>
            </w:pPr>
            <w:r>
              <w:rPr>
                <w:sz w:val="20"/>
                <w:szCs w:val="20"/>
              </w:rPr>
              <w:t>Návrhy na látku, oblečení, tiskátka, otisky</w:t>
            </w:r>
          </w:p>
        </w:tc>
        <w:tc>
          <w:tcPr>
            <w:tcW w:w="5172" w:type="dxa"/>
          </w:tcPr>
          <w:p w14:paraId="150AA6AA" w14:textId="77777777" w:rsidR="00C475F5" w:rsidRDefault="00C475F5" w:rsidP="00274823">
            <w:pPr>
              <w:jc w:val="both"/>
              <w:rPr>
                <w:sz w:val="20"/>
                <w:szCs w:val="20"/>
              </w:rPr>
            </w:pPr>
            <w:r>
              <w:rPr>
                <w:sz w:val="20"/>
                <w:szCs w:val="20"/>
              </w:rPr>
              <w:t>Vytvoří si základní pravidla odívání, bydlení</w:t>
            </w:r>
          </w:p>
        </w:tc>
      </w:tr>
    </w:tbl>
    <w:p w14:paraId="607DC818"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16"/>
        <w:gridCol w:w="1544"/>
        <w:gridCol w:w="4502"/>
      </w:tblGrid>
      <w:tr w:rsidR="00C475F5" w14:paraId="63B9525D" w14:textId="77777777" w:rsidTr="00274823">
        <w:tc>
          <w:tcPr>
            <w:tcW w:w="3447" w:type="dxa"/>
          </w:tcPr>
          <w:p w14:paraId="54722A11" w14:textId="77777777" w:rsidR="00C475F5" w:rsidRPr="00FB61A1" w:rsidRDefault="00C475F5" w:rsidP="00274823">
            <w:pPr>
              <w:jc w:val="center"/>
              <w:rPr>
                <w:b/>
                <w:sz w:val="20"/>
                <w:szCs w:val="20"/>
              </w:rPr>
            </w:pPr>
            <w:r w:rsidRPr="00FB61A1">
              <w:rPr>
                <w:b/>
                <w:sz w:val="20"/>
                <w:szCs w:val="20"/>
              </w:rPr>
              <w:t>ŠVP výstup</w:t>
            </w:r>
          </w:p>
        </w:tc>
        <w:tc>
          <w:tcPr>
            <w:tcW w:w="1661" w:type="dxa"/>
          </w:tcPr>
          <w:p w14:paraId="3AC4B6DA" w14:textId="77777777" w:rsidR="00C475F5" w:rsidRPr="00FB61A1" w:rsidRDefault="00C475F5" w:rsidP="00274823">
            <w:pPr>
              <w:jc w:val="center"/>
              <w:rPr>
                <w:b/>
                <w:sz w:val="20"/>
                <w:szCs w:val="20"/>
              </w:rPr>
            </w:pPr>
            <w:r w:rsidRPr="00FB61A1">
              <w:rPr>
                <w:b/>
                <w:sz w:val="20"/>
                <w:szCs w:val="20"/>
              </w:rPr>
              <w:t>Předmět, ročník</w:t>
            </w:r>
          </w:p>
        </w:tc>
        <w:tc>
          <w:tcPr>
            <w:tcW w:w="5235" w:type="dxa"/>
          </w:tcPr>
          <w:p w14:paraId="27A79985" w14:textId="77777777" w:rsidR="00C475F5" w:rsidRPr="00FB61A1" w:rsidRDefault="00C475F5" w:rsidP="00274823">
            <w:pPr>
              <w:jc w:val="center"/>
              <w:rPr>
                <w:b/>
                <w:sz w:val="20"/>
                <w:szCs w:val="20"/>
              </w:rPr>
            </w:pPr>
            <w:r w:rsidRPr="00FB61A1">
              <w:rPr>
                <w:b/>
                <w:sz w:val="20"/>
                <w:szCs w:val="20"/>
              </w:rPr>
              <w:t>ŠVP výstup</w:t>
            </w:r>
          </w:p>
        </w:tc>
      </w:tr>
      <w:tr w:rsidR="00C475F5" w14:paraId="5DAB4F38" w14:textId="77777777" w:rsidTr="00274823">
        <w:tc>
          <w:tcPr>
            <w:tcW w:w="3447" w:type="dxa"/>
          </w:tcPr>
          <w:p w14:paraId="5799ABD3" w14:textId="77777777" w:rsidR="00C475F5" w:rsidRDefault="00C475F5" w:rsidP="00274823">
            <w:pPr>
              <w:jc w:val="both"/>
              <w:rPr>
                <w:sz w:val="20"/>
                <w:szCs w:val="20"/>
              </w:rPr>
            </w:pPr>
            <w:r>
              <w:rPr>
                <w:sz w:val="20"/>
                <w:szCs w:val="20"/>
              </w:rPr>
              <w:t>Rozezná základní barvy a dokáže je vhodně použít, pozná vlastnosti barev a jejich výrazové možnosti, používá barvy lomené a používá různé druhy linie</w:t>
            </w:r>
          </w:p>
        </w:tc>
        <w:tc>
          <w:tcPr>
            <w:tcW w:w="1661" w:type="dxa"/>
          </w:tcPr>
          <w:p w14:paraId="3D61A906" w14:textId="77777777" w:rsidR="00C475F5" w:rsidRDefault="00C475F5" w:rsidP="00274823">
            <w:pPr>
              <w:jc w:val="both"/>
              <w:rPr>
                <w:sz w:val="20"/>
                <w:szCs w:val="20"/>
              </w:rPr>
            </w:pPr>
            <w:r>
              <w:rPr>
                <w:sz w:val="20"/>
                <w:szCs w:val="20"/>
              </w:rPr>
              <w:t>Čj – 3. ročník</w:t>
            </w:r>
          </w:p>
        </w:tc>
        <w:tc>
          <w:tcPr>
            <w:tcW w:w="5235" w:type="dxa"/>
          </w:tcPr>
          <w:p w14:paraId="669E302E" w14:textId="77777777" w:rsidR="00C475F5" w:rsidRDefault="00C475F5" w:rsidP="00274823">
            <w:pPr>
              <w:jc w:val="both"/>
              <w:rPr>
                <w:sz w:val="20"/>
                <w:szCs w:val="20"/>
              </w:rPr>
            </w:pPr>
            <w:r>
              <w:rPr>
                <w:sz w:val="20"/>
                <w:szCs w:val="20"/>
              </w:rPr>
              <w:t>Vypráví příběh podle obrázkové osnovy, dokončí započatý děj podle vlastní fantazie</w:t>
            </w:r>
          </w:p>
        </w:tc>
      </w:tr>
      <w:tr w:rsidR="00C475F5" w14:paraId="12DED7B2" w14:textId="77777777" w:rsidTr="00274823">
        <w:tc>
          <w:tcPr>
            <w:tcW w:w="3447" w:type="dxa"/>
          </w:tcPr>
          <w:p w14:paraId="100AF083" w14:textId="77777777" w:rsidR="00C475F5" w:rsidRDefault="00C475F5" w:rsidP="00274823">
            <w:pPr>
              <w:jc w:val="both"/>
              <w:rPr>
                <w:sz w:val="20"/>
                <w:szCs w:val="20"/>
              </w:rPr>
            </w:pPr>
            <w:r>
              <w:rPr>
                <w:sz w:val="20"/>
                <w:szCs w:val="20"/>
              </w:rPr>
              <w:t>Rozvíjí svůj smysl pro výtvarný rytmus – rytmické řazení prvků</w:t>
            </w:r>
          </w:p>
        </w:tc>
        <w:tc>
          <w:tcPr>
            <w:tcW w:w="1661" w:type="dxa"/>
          </w:tcPr>
          <w:p w14:paraId="0EB98AEA" w14:textId="77777777" w:rsidR="00C475F5" w:rsidRDefault="00C475F5" w:rsidP="00274823">
            <w:pPr>
              <w:jc w:val="both"/>
              <w:rPr>
                <w:sz w:val="20"/>
                <w:szCs w:val="20"/>
              </w:rPr>
            </w:pPr>
            <w:r>
              <w:rPr>
                <w:sz w:val="20"/>
                <w:szCs w:val="20"/>
              </w:rPr>
              <w:t>M – 3. ročník</w:t>
            </w:r>
          </w:p>
        </w:tc>
        <w:tc>
          <w:tcPr>
            <w:tcW w:w="5235" w:type="dxa"/>
          </w:tcPr>
          <w:p w14:paraId="7F12E4C2" w14:textId="77777777" w:rsidR="00C475F5" w:rsidRDefault="00C475F5" w:rsidP="00274823">
            <w:pPr>
              <w:jc w:val="both"/>
              <w:rPr>
                <w:sz w:val="20"/>
                <w:szCs w:val="20"/>
              </w:rPr>
            </w:pPr>
            <w:r>
              <w:rPr>
                <w:sz w:val="20"/>
                <w:szCs w:val="20"/>
              </w:rPr>
              <w:t>Pojmenuje a vytvoří osově souměrné útvary ve čtvercové síti</w:t>
            </w:r>
          </w:p>
        </w:tc>
      </w:tr>
    </w:tbl>
    <w:p w14:paraId="0A058CD4"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77"/>
        <w:gridCol w:w="4585"/>
      </w:tblGrid>
      <w:tr w:rsidR="00C475F5" w14:paraId="0982B329" w14:textId="77777777" w:rsidTr="00274823">
        <w:tc>
          <w:tcPr>
            <w:tcW w:w="5171" w:type="dxa"/>
          </w:tcPr>
          <w:p w14:paraId="11F8473B" w14:textId="77777777" w:rsidR="00C475F5" w:rsidRPr="00FB61A1" w:rsidRDefault="00C475F5" w:rsidP="00274823">
            <w:pPr>
              <w:jc w:val="both"/>
              <w:rPr>
                <w:b/>
                <w:sz w:val="20"/>
                <w:szCs w:val="20"/>
              </w:rPr>
            </w:pPr>
            <w:r w:rsidRPr="00FB61A1">
              <w:rPr>
                <w:b/>
                <w:sz w:val="20"/>
                <w:szCs w:val="20"/>
              </w:rPr>
              <w:t>Výtvarná výchova</w:t>
            </w:r>
          </w:p>
        </w:tc>
        <w:tc>
          <w:tcPr>
            <w:tcW w:w="5172" w:type="dxa"/>
          </w:tcPr>
          <w:p w14:paraId="7CD16E55" w14:textId="77777777" w:rsidR="00C475F5" w:rsidRPr="00FB61A1" w:rsidRDefault="00C475F5" w:rsidP="00274823">
            <w:pPr>
              <w:jc w:val="both"/>
              <w:rPr>
                <w:b/>
                <w:sz w:val="20"/>
                <w:szCs w:val="20"/>
              </w:rPr>
            </w:pPr>
            <w:r w:rsidRPr="00FB61A1">
              <w:rPr>
                <w:b/>
                <w:sz w:val="20"/>
                <w:szCs w:val="20"/>
              </w:rPr>
              <w:t>4. ročník</w:t>
            </w:r>
          </w:p>
        </w:tc>
      </w:tr>
      <w:tr w:rsidR="00C475F5" w14:paraId="65DC8CF3" w14:textId="77777777" w:rsidTr="00274823">
        <w:tc>
          <w:tcPr>
            <w:tcW w:w="5171" w:type="dxa"/>
          </w:tcPr>
          <w:p w14:paraId="761FDE2B"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3F9B1341" w14:textId="77777777" w:rsidR="00C475F5" w:rsidRPr="00FB61A1" w:rsidRDefault="00C475F5" w:rsidP="00113CB4">
            <w:pPr>
              <w:numPr>
                <w:ilvl w:val="0"/>
                <w:numId w:val="48"/>
              </w:numPr>
              <w:jc w:val="both"/>
              <w:rPr>
                <w:b/>
                <w:sz w:val="20"/>
                <w:szCs w:val="20"/>
              </w:rPr>
            </w:pPr>
            <w:r w:rsidRPr="00FB61A1">
              <w:rPr>
                <w:b/>
                <w:sz w:val="20"/>
                <w:szCs w:val="20"/>
              </w:rPr>
              <w:t>Kompetence občanské</w:t>
            </w:r>
          </w:p>
          <w:p w14:paraId="07E176FE" w14:textId="77777777" w:rsidR="00C475F5" w:rsidRDefault="00C475F5" w:rsidP="00113CB4">
            <w:pPr>
              <w:numPr>
                <w:ilvl w:val="0"/>
                <w:numId w:val="48"/>
              </w:numPr>
              <w:jc w:val="both"/>
              <w:rPr>
                <w:b/>
                <w:sz w:val="20"/>
                <w:szCs w:val="20"/>
              </w:rPr>
            </w:pPr>
            <w:r w:rsidRPr="00FB61A1">
              <w:rPr>
                <w:b/>
                <w:sz w:val="20"/>
                <w:szCs w:val="20"/>
              </w:rPr>
              <w:lastRenderedPageBreak/>
              <w:t>Kompetence pracovní</w:t>
            </w:r>
          </w:p>
          <w:p w14:paraId="3B3E735D" w14:textId="7F24D1D0" w:rsidR="004919C9" w:rsidRPr="00FB61A1" w:rsidRDefault="004919C9" w:rsidP="00113CB4">
            <w:pPr>
              <w:numPr>
                <w:ilvl w:val="0"/>
                <w:numId w:val="48"/>
              </w:numPr>
              <w:jc w:val="both"/>
              <w:rPr>
                <w:b/>
                <w:sz w:val="20"/>
                <w:szCs w:val="20"/>
              </w:rPr>
            </w:pPr>
            <w:r>
              <w:rPr>
                <w:b/>
                <w:sz w:val="20"/>
                <w:szCs w:val="20"/>
              </w:rPr>
              <w:t>Kompetence digitální</w:t>
            </w:r>
          </w:p>
        </w:tc>
      </w:tr>
      <w:tr w:rsidR="00C475F5" w14:paraId="36BDB4CA" w14:textId="77777777" w:rsidTr="00274823">
        <w:tc>
          <w:tcPr>
            <w:tcW w:w="5171" w:type="dxa"/>
          </w:tcPr>
          <w:p w14:paraId="59184222" w14:textId="77777777" w:rsidR="00C475F5" w:rsidRPr="00FB61A1" w:rsidRDefault="00C475F5" w:rsidP="00274823">
            <w:pPr>
              <w:jc w:val="center"/>
              <w:rPr>
                <w:b/>
                <w:sz w:val="20"/>
                <w:szCs w:val="20"/>
              </w:rPr>
            </w:pPr>
            <w:r w:rsidRPr="00FB61A1">
              <w:rPr>
                <w:b/>
                <w:sz w:val="20"/>
                <w:szCs w:val="20"/>
              </w:rPr>
              <w:lastRenderedPageBreak/>
              <w:t>Učivo</w:t>
            </w:r>
          </w:p>
        </w:tc>
        <w:tc>
          <w:tcPr>
            <w:tcW w:w="5172" w:type="dxa"/>
          </w:tcPr>
          <w:p w14:paraId="12ADF5DC" w14:textId="77777777" w:rsidR="00C475F5" w:rsidRPr="00FB61A1" w:rsidRDefault="00C475F5" w:rsidP="00274823">
            <w:pPr>
              <w:jc w:val="center"/>
              <w:rPr>
                <w:b/>
                <w:sz w:val="20"/>
                <w:szCs w:val="20"/>
              </w:rPr>
            </w:pPr>
            <w:r w:rsidRPr="00FB61A1">
              <w:rPr>
                <w:b/>
                <w:sz w:val="20"/>
                <w:szCs w:val="20"/>
              </w:rPr>
              <w:t>ŠVP výstupy</w:t>
            </w:r>
          </w:p>
        </w:tc>
      </w:tr>
      <w:tr w:rsidR="00C475F5" w14:paraId="6806604D" w14:textId="77777777" w:rsidTr="00274823">
        <w:tc>
          <w:tcPr>
            <w:tcW w:w="5171" w:type="dxa"/>
          </w:tcPr>
          <w:p w14:paraId="26CD883E" w14:textId="77777777" w:rsidR="00C475F5" w:rsidRDefault="00C475F5" w:rsidP="00274823">
            <w:pPr>
              <w:jc w:val="both"/>
              <w:rPr>
                <w:sz w:val="20"/>
                <w:szCs w:val="20"/>
              </w:rPr>
            </w:pPr>
            <w:r>
              <w:rPr>
                <w:sz w:val="20"/>
                <w:szCs w:val="20"/>
              </w:rPr>
              <w:t>Malba lidské a zvířecí postavy, mozaika, frotáž, koláž, textilní a papírová aplikace</w:t>
            </w:r>
          </w:p>
        </w:tc>
        <w:tc>
          <w:tcPr>
            <w:tcW w:w="5172" w:type="dxa"/>
          </w:tcPr>
          <w:p w14:paraId="35F08AB7" w14:textId="77777777" w:rsidR="00C475F5" w:rsidRDefault="00C475F5" w:rsidP="00274823">
            <w:pPr>
              <w:jc w:val="both"/>
              <w:rPr>
                <w:sz w:val="20"/>
                <w:szCs w:val="20"/>
              </w:rPr>
            </w:pPr>
            <w:r>
              <w:rPr>
                <w:sz w:val="20"/>
                <w:szCs w:val="20"/>
              </w:rPr>
              <w:t>Poznává a využívá barevných výrazových a zobrazovacích možností,získané znalosti o barvě využívá v kontrastu, vytváří rytmus, využívá symetrických námětů</w:t>
            </w:r>
          </w:p>
        </w:tc>
      </w:tr>
      <w:tr w:rsidR="00C475F5" w14:paraId="527DCF81" w14:textId="77777777" w:rsidTr="00274823">
        <w:tc>
          <w:tcPr>
            <w:tcW w:w="5171" w:type="dxa"/>
          </w:tcPr>
          <w:p w14:paraId="57A9514C" w14:textId="77777777" w:rsidR="00C475F5" w:rsidRDefault="00C475F5" w:rsidP="00274823">
            <w:pPr>
              <w:jc w:val="both"/>
              <w:rPr>
                <w:sz w:val="20"/>
                <w:szCs w:val="20"/>
              </w:rPr>
            </w:pPr>
            <w:r>
              <w:rPr>
                <w:sz w:val="20"/>
                <w:szCs w:val="20"/>
              </w:rPr>
              <w:t>Dekorativní tvorba, vyjádření vizuálních podnětů prostředky vnímatelnými ostatními smysly, linie, tuš</w:t>
            </w:r>
          </w:p>
        </w:tc>
        <w:tc>
          <w:tcPr>
            <w:tcW w:w="5172" w:type="dxa"/>
          </w:tcPr>
          <w:p w14:paraId="15A0BCF5" w14:textId="77777777" w:rsidR="00C475F5" w:rsidRDefault="00C475F5" w:rsidP="00274823">
            <w:pPr>
              <w:jc w:val="both"/>
              <w:rPr>
                <w:sz w:val="20"/>
                <w:szCs w:val="20"/>
              </w:rPr>
            </w:pPr>
            <w:r>
              <w:rPr>
                <w:sz w:val="20"/>
                <w:szCs w:val="20"/>
              </w:rPr>
              <w:t>Uplatňuje výtvarný výraz linie vytvářené různými nástroji v různých materiálech</w:t>
            </w:r>
          </w:p>
        </w:tc>
      </w:tr>
      <w:tr w:rsidR="00C475F5" w14:paraId="222387BB" w14:textId="77777777" w:rsidTr="00274823">
        <w:tc>
          <w:tcPr>
            <w:tcW w:w="5171" w:type="dxa"/>
          </w:tcPr>
          <w:p w14:paraId="3F8E7329" w14:textId="77777777" w:rsidR="00C475F5" w:rsidRDefault="00C475F5" w:rsidP="00274823">
            <w:pPr>
              <w:jc w:val="both"/>
              <w:rPr>
                <w:sz w:val="20"/>
                <w:szCs w:val="20"/>
              </w:rPr>
            </w:pPr>
            <w:r>
              <w:rPr>
                <w:sz w:val="20"/>
                <w:szCs w:val="20"/>
              </w:rPr>
              <w:t>Člověk a příroda, monotyp, vystřihování, nalepování, keramická hlína – tvárnost, spojovatelnost, vypalování, glazování</w:t>
            </w:r>
          </w:p>
        </w:tc>
        <w:tc>
          <w:tcPr>
            <w:tcW w:w="5172" w:type="dxa"/>
          </w:tcPr>
          <w:p w14:paraId="56E4C9EE" w14:textId="77777777" w:rsidR="00C475F5" w:rsidRDefault="00C475F5" w:rsidP="00274823">
            <w:pPr>
              <w:jc w:val="both"/>
              <w:rPr>
                <w:sz w:val="20"/>
                <w:szCs w:val="20"/>
              </w:rPr>
            </w:pPr>
            <w:r>
              <w:rPr>
                <w:sz w:val="20"/>
                <w:szCs w:val="20"/>
              </w:rPr>
              <w:t>Při modelování využívá své zkušenosti, představy a fantazie, podle svých možností modeluje lidské postavy, používá plastické materiály, zejména hlínu</w:t>
            </w:r>
          </w:p>
        </w:tc>
      </w:tr>
      <w:tr w:rsidR="00C475F5" w14:paraId="45577DD9" w14:textId="77777777" w:rsidTr="00274823">
        <w:tc>
          <w:tcPr>
            <w:tcW w:w="5171" w:type="dxa"/>
          </w:tcPr>
          <w:p w14:paraId="481AC35C" w14:textId="77777777" w:rsidR="00C475F5" w:rsidRDefault="00C475F5" w:rsidP="00274823">
            <w:pPr>
              <w:jc w:val="both"/>
              <w:rPr>
                <w:sz w:val="20"/>
                <w:szCs w:val="20"/>
              </w:rPr>
            </w:pPr>
            <w:r>
              <w:rPr>
                <w:sz w:val="20"/>
                <w:szCs w:val="20"/>
              </w:rPr>
              <w:t>Malba, kresba, vystřihování, nalepování, tiskátka, dekorativní tvorba, reliéf, osová a středová symetrie</w:t>
            </w:r>
          </w:p>
        </w:tc>
        <w:tc>
          <w:tcPr>
            <w:tcW w:w="5172" w:type="dxa"/>
          </w:tcPr>
          <w:p w14:paraId="45C583A0" w14:textId="77777777" w:rsidR="00C475F5" w:rsidRDefault="00C475F5" w:rsidP="00274823">
            <w:pPr>
              <w:jc w:val="both"/>
              <w:rPr>
                <w:sz w:val="20"/>
                <w:szCs w:val="20"/>
              </w:rPr>
            </w:pPr>
            <w:r>
              <w:rPr>
                <w:sz w:val="20"/>
                <w:szCs w:val="20"/>
              </w:rPr>
              <w:t>Dokáže rytmicky řadit různé prvky – přírodní, geometrické, poznává a chápe dekorativní tvorbu a její význam pro člověka, vytvoří osovou a středovou symetrii</w:t>
            </w:r>
          </w:p>
        </w:tc>
      </w:tr>
      <w:tr w:rsidR="00C475F5" w14:paraId="79273D85" w14:textId="77777777" w:rsidTr="00274823">
        <w:tc>
          <w:tcPr>
            <w:tcW w:w="5171" w:type="dxa"/>
          </w:tcPr>
          <w:p w14:paraId="4883B6D0" w14:textId="77777777" w:rsidR="00C475F5" w:rsidRDefault="00C475F5" w:rsidP="00274823">
            <w:pPr>
              <w:jc w:val="both"/>
              <w:rPr>
                <w:sz w:val="20"/>
                <w:szCs w:val="20"/>
              </w:rPr>
            </w:pPr>
            <w:r>
              <w:rPr>
                <w:sz w:val="20"/>
                <w:szCs w:val="20"/>
              </w:rPr>
              <w:t>Rozvoj prostorového vidění, cítění a vyjadřování na základě pozorování, práce s keramickou hlínou, práce s reliéfem</w:t>
            </w:r>
          </w:p>
        </w:tc>
        <w:tc>
          <w:tcPr>
            <w:tcW w:w="5172" w:type="dxa"/>
          </w:tcPr>
          <w:p w14:paraId="00092042" w14:textId="77777777" w:rsidR="00C475F5" w:rsidRDefault="00C475F5" w:rsidP="00274823">
            <w:pPr>
              <w:jc w:val="both"/>
              <w:rPr>
                <w:sz w:val="20"/>
                <w:szCs w:val="20"/>
              </w:rPr>
            </w:pPr>
            <w:r>
              <w:rPr>
                <w:sz w:val="20"/>
                <w:szCs w:val="20"/>
              </w:rPr>
              <w:t>Používá techniky: kresba, malba, koláž, kolorovaná a lavírován kresba</w:t>
            </w:r>
          </w:p>
        </w:tc>
      </w:tr>
      <w:tr w:rsidR="00C475F5" w14:paraId="091359B4" w14:textId="77777777" w:rsidTr="00274823">
        <w:tc>
          <w:tcPr>
            <w:tcW w:w="5171" w:type="dxa"/>
          </w:tcPr>
          <w:p w14:paraId="71700456" w14:textId="77777777" w:rsidR="00C475F5" w:rsidRDefault="00C475F5" w:rsidP="00274823">
            <w:pPr>
              <w:jc w:val="both"/>
              <w:rPr>
                <w:sz w:val="20"/>
                <w:szCs w:val="20"/>
              </w:rPr>
            </w:pPr>
            <w:r>
              <w:rPr>
                <w:sz w:val="20"/>
                <w:szCs w:val="20"/>
              </w:rPr>
              <w:t>Člověka příroda, lidové umění: lidový kroj, keramika, kraslice, lidová architektura, hračka</w:t>
            </w:r>
          </w:p>
        </w:tc>
        <w:tc>
          <w:tcPr>
            <w:tcW w:w="5172" w:type="dxa"/>
          </w:tcPr>
          <w:p w14:paraId="716349CE" w14:textId="77777777" w:rsidR="00C475F5" w:rsidRDefault="00C475F5" w:rsidP="00274823">
            <w:pPr>
              <w:jc w:val="both"/>
              <w:rPr>
                <w:sz w:val="20"/>
                <w:szCs w:val="20"/>
              </w:rPr>
            </w:pPr>
            <w:r>
              <w:rPr>
                <w:sz w:val="20"/>
                <w:szCs w:val="20"/>
              </w:rPr>
              <w:t>Využívá svých znalostí o barvě, pozorování přírody, výtvarných děl apod. k dotváření představ do obrazové podoby, pojmenuje druhy lidového umění</w:t>
            </w:r>
          </w:p>
        </w:tc>
      </w:tr>
      <w:tr w:rsidR="00C475F5" w14:paraId="3D172DB4" w14:textId="77777777" w:rsidTr="00274823">
        <w:tc>
          <w:tcPr>
            <w:tcW w:w="5171" w:type="dxa"/>
          </w:tcPr>
          <w:p w14:paraId="4664F73A" w14:textId="77777777" w:rsidR="00C475F5" w:rsidRDefault="00C475F5" w:rsidP="00274823">
            <w:pPr>
              <w:jc w:val="both"/>
              <w:rPr>
                <w:sz w:val="20"/>
                <w:szCs w:val="20"/>
              </w:rPr>
            </w:pPr>
            <w:r>
              <w:rPr>
                <w:sz w:val="20"/>
                <w:szCs w:val="20"/>
              </w:rPr>
              <w:t>Dřívko, tupé pero, fix, štětec, špejle</w:t>
            </w:r>
          </w:p>
        </w:tc>
        <w:tc>
          <w:tcPr>
            <w:tcW w:w="5172" w:type="dxa"/>
          </w:tcPr>
          <w:p w14:paraId="2A6D45B0" w14:textId="77777777" w:rsidR="00C475F5" w:rsidRDefault="00C475F5" w:rsidP="00274823">
            <w:pPr>
              <w:jc w:val="both"/>
              <w:rPr>
                <w:sz w:val="20"/>
                <w:szCs w:val="20"/>
              </w:rPr>
            </w:pPr>
            <w:r>
              <w:rPr>
                <w:sz w:val="20"/>
                <w:szCs w:val="20"/>
              </w:rPr>
              <w:t>Poznává, zkouší a ověřuje si záměrně vedenou linii k výtvarnému vyjádření zrakové zkušenosti, představy a fantazie</w:t>
            </w:r>
          </w:p>
        </w:tc>
      </w:tr>
      <w:tr w:rsidR="00C475F5" w14:paraId="380800FE" w14:textId="77777777" w:rsidTr="00274823">
        <w:tc>
          <w:tcPr>
            <w:tcW w:w="5171" w:type="dxa"/>
          </w:tcPr>
          <w:p w14:paraId="3D413825" w14:textId="77777777" w:rsidR="00C475F5" w:rsidRDefault="00C475F5" w:rsidP="00274823">
            <w:pPr>
              <w:jc w:val="both"/>
              <w:rPr>
                <w:sz w:val="20"/>
                <w:szCs w:val="20"/>
              </w:rPr>
            </w:pPr>
            <w:r>
              <w:rPr>
                <w:sz w:val="20"/>
                <w:szCs w:val="20"/>
              </w:rPr>
              <w:t>Kombinace technik (možnost výběru), kompozice</w:t>
            </w:r>
          </w:p>
        </w:tc>
        <w:tc>
          <w:tcPr>
            <w:tcW w:w="5172" w:type="dxa"/>
          </w:tcPr>
          <w:p w14:paraId="0A13B08C" w14:textId="77777777" w:rsidR="00C475F5" w:rsidRDefault="00C475F5" w:rsidP="00274823">
            <w:pPr>
              <w:jc w:val="both"/>
              <w:rPr>
                <w:sz w:val="20"/>
                <w:szCs w:val="20"/>
              </w:rPr>
            </w:pPr>
            <w:r>
              <w:rPr>
                <w:sz w:val="20"/>
                <w:szCs w:val="20"/>
              </w:rPr>
              <w:t>Dokáže rytmicky řadit různé prvky – přírodní, geometrické, poznává a chápe dekorativní tvorbu a její význam pro člověka, vytvoří osovou a středovou symetrii</w:t>
            </w:r>
          </w:p>
          <w:p w14:paraId="30689AD1" w14:textId="77777777" w:rsidR="00C475F5" w:rsidRDefault="00C475F5" w:rsidP="00274823">
            <w:pPr>
              <w:jc w:val="both"/>
              <w:rPr>
                <w:sz w:val="20"/>
                <w:szCs w:val="20"/>
              </w:rPr>
            </w:pPr>
            <w:r>
              <w:rPr>
                <w:sz w:val="20"/>
                <w:szCs w:val="20"/>
              </w:rPr>
              <w:t>Používá techniky: kresba, malba, koláž, kolorovaná a lavírovaná kresba</w:t>
            </w:r>
          </w:p>
        </w:tc>
      </w:tr>
      <w:tr w:rsidR="00C475F5" w14:paraId="0BAAA292" w14:textId="77777777" w:rsidTr="00274823">
        <w:tc>
          <w:tcPr>
            <w:tcW w:w="5171" w:type="dxa"/>
          </w:tcPr>
          <w:p w14:paraId="261AEB8A" w14:textId="77777777" w:rsidR="00C475F5" w:rsidRDefault="00C475F5" w:rsidP="00274823">
            <w:pPr>
              <w:jc w:val="both"/>
              <w:rPr>
                <w:sz w:val="20"/>
                <w:szCs w:val="20"/>
              </w:rPr>
            </w:pPr>
            <w:r>
              <w:rPr>
                <w:sz w:val="20"/>
                <w:szCs w:val="20"/>
              </w:rPr>
              <w:t>Ilustrace, ilustrátoři, vazba, písmo</w:t>
            </w:r>
          </w:p>
        </w:tc>
        <w:tc>
          <w:tcPr>
            <w:tcW w:w="5172" w:type="dxa"/>
          </w:tcPr>
          <w:p w14:paraId="71CAC9BF" w14:textId="77777777" w:rsidR="00C475F5" w:rsidRDefault="00C475F5" w:rsidP="00274823">
            <w:pPr>
              <w:jc w:val="both"/>
              <w:rPr>
                <w:sz w:val="20"/>
                <w:szCs w:val="20"/>
              </w:rPr>
            </w:pPr>
            <w:r>
              <w:rPr>
                <w:sz w:val="20"/>
                <w:szCs w:val="20"/>
              </w:rPr>
              <w:t>Dokáže výtvarně ztvárnit své prožitky, zážitky z četby, z filmů, rozpozná další díla některých dětských ilustrátorů, pozoruje a srovnává výtvarnou úpravu knih</w:t>
            </w:r>
          </w:p>
        </w:tc>
      </w:tr>
    </w:tbl>
    <w:p w14:paraId="2C2B6A05"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19"/>
        <w:gridCol w:w="1539"/>
        <w:gridCol w:w="4504"/>
      </w:tblGrid>
      <w:tr w:rsidR="00C475F5" w14:paraId="0E0E2A54" w14:textId="77777777" w:rsidTr="00274823">
        <w:tc>
          <w:tcPr>
            <w:tcW w:w="3447" w:type="dxa"/>
          </w:tcPr>
          <w:p w14:paraId="188F1763" w14:textId="77777777" w:rsidR="00C475F5" w:rsidRPr="00FB61A1" w:rsidRDefault="00C475F5" w:rsidP="00274823">
            <w:pPr>
              <w:jc w:val="center"/>
              <w:rPr>
                <w:b/>
                <w:sz w:val="20"/>
                <w:szCs w:val="20"/>
              </w:rPr>
            </w:pPr>
            <w:r w:rsidRPr="00FB61A1">
              <w:rPr>
                <w:b/>
                <w:sz w:val="20"/>
                <w:szCs w:val="20"/>
              </w:rPr>
              <w:t>ŠVP výstup</w:t>
            </w:r>
          </w:p>
        </w:tc>
        <w:tc>
          <w:tcPr>
            <w:tcW w:w="1661" w:type="dxa"/>
          </w:tcPr>
          <w:p w14:paraId="4480F513" w14:textId="77777777" w:rsidR="00C475F5" w:rsidRPr="00FB61A1" w:rsidRDefault="00C475F5" w:rsidP="00274823">
            <w:pPr>
              <w:jc w:val="center"/>
              <w:rPr>
                <w:b/>
                <w:sz w:val="20"/>
                <w:szCs w:val="20"/>
              </w:rPr>
            </w:pPr>
            <w:r w:rsidRPr="00FB61A1">
              <w:rPr>
                <w:b/>
                <w:sz w:val="20"/>
                <w:szCs w:val="20"/>
              </w:rPr>
              <w:t>Předmět, ročník</w:t>
            </w:r>
          </w:p>
        </w:tc>
        <w:tc>
          <w:tcPr>
            <w:tcW w:w="5235" w:type="dxa"/>
          </w:tcPr>
          <w:p w14:paraId="2246B804" w14:textId="77777777" w:rsidR="00C475F5" w:rsidRPr="00FB61A1" w:rsidRDefault="00C475F5" w:rsidP="00274823">
            <w:pPr>
              <w:jc w:val="center"/>
              <w:rPr>
                <w:b/>
                <w:sz w:val="20"/>
                <w:szCs w:val="20"/>
              </w:rPr>
            </w:pPr>
            <w:r w:rsidRPr="00FB61A1">
              <w:rPr>
                <w:b/>
                <w:sz w:val="20"/>
                <w:szCs w:val="20"/>
              </w:rPr>
              <w:t>ŠVP výstup</w:t>
            </w:r>
          </w:p>
        </w:tc>
      </w:tr>
      <w:tr w:rsidR="00C475F5" w14:paraId="0CB8C993" w14:textId="77777777" w:rsidTr="00274823">
        <w:tc>
          <w:tcPr>
            <w:tcW w:w="3447" w:type="dxa"/>
          </w:tcPr>
          <w:p w14:paraId="507A86D2" w14:textId="77777777" w:rsidR="00C475F5" w:rsidRDefault="00C475F5" w:rsidP="00274823">
            <w:pPr>
              <w:jc w:val="both"/>
              <w:rPr>
                <w:sz w:val="20"/>
                <w:szCs w:val="20"/>
              </w:rPr>
            </w:pPr>
            <w:r>
              <w:rPr>
                <w:sz w:val="20"/>
                <w:szCs w:val="20"/>
              </w:rPr>
              <w:t>Používá techniky: kresba, malba, koláž, kolorovaná a lavírovaná kresba</w:t>
            </w:r>
          </w:p>
        </w:tc>
        <w:tc>
          <w:tcPr>
            <w:tcW w:w="1661" w:type="dxa"/>
          </w:tcPr>
          <w:p w14:paraId="079309DF" w14:textId="77777777" w:rsidR="00C475F5" w:rsidRDefault="00C475F5" w:rsidP="00274823">
            <w:pPr>
              <w:jc w:val="both"/>
              <w:rPr>
                <w:sz w:val="20"/>
                <w:szCs w:val="20"/>
              </w:rPr>
            </w:pPr>
            <w:r>
              <w:rPr>
                <w:sz w:val="20"/>
                <w:szCs w:val="20"/>
              </w:rPr>
              <w:t>Čj – 4. ročník</w:t>
            </w:r>
          </w:p>
        </w:tc>
        <w:tc>
          <w:tcPr>
            <w:tcW w:w="5235" w:type="dxa"/>
          </w:tcPr>
          <w:p w14:paraId="2EEE72D9" w14:textId="77777777" w:rsidR="00C475F5" w:rsidRDefault="00C475F5" w:rsidP="00274823">
            <w:pPr>
              <w:jc w:val="both"/>
              <w:rPr>
                <w:sz w:val="20"/>
                <w:szCs w:val="20"/>
              </w:rPr>
            </w:pPr>
            <w:r>
              <w:rPr>
                <w:sz w:val="20"/>
                <w:szCs w:val="20"/>
              </w:rPr>
              <w:t>Aktivně používá jednoduché komunikační žánry</w:t>
            </w:r>
          </w:p>
        </w:tc>
      </w:tr>
      <w:tr w:rsidR="00C475F5" w14:paraId="36F76F8C" w14:textId="77777777" w:rsidTr="00274823">
        <w:tc>
          <w:tcPr>
            <w:tcW w:w="3447" w:type="dxa"/>
          </w:tcPr>
          <w:p w14:paraId="2819BE9B" w14:textId="77777777" w:rsidR="00C475F5" w:rsidRDefault="00C475F5" w:rsidP="00274823">
            <w:pPr>
              <w:jc w:val="both"/>
              <w:rPr>
                <w:sz w:val="20"/>
                <w:szCs w:val="20"/>
              </w:rPr>
            </w:pPr>
            <w:r>
              <w:rPr>
                <w:sz w:val="20"/>
                <w:szCs w:val="20"/>
              </w:rPr>
              <w:t>Používá techniky: kresba, malba, koláž, kolorovaná a lavírovaná kresba</w:t>
            </w:r>
          </w:p>
        </w:tc>
        <w:tc>
          <w:tcPr>
            <w:tcW w:w="1661" w:type="dxa"/>
          </w:tcPr>
          <w:p w14:paraId="7EB20E9B" w14:textId="77777777" w:rsidR="00C475F5" w:rsidRDefault="00C475F5" w:rsidP="00274823">
            <w:pPr>
              <w:jc w:val="both"/>
              <w:rPr>
                <w:sz w:val="20"/>
                <w:szCs w:val="20"/>
              </w:rPr>
            </w:pPr>
            <w:r>
              <w:rPr>
                <w:sz w:val="20"/>
                <w:szCs w:val="20"/>
              </w:rPr>
              <w:t>Čj – 4. ročník</w:t>
            </w:r>
          </w:p>
        </w:tc>
        <w:tc>
          <w:tcPr>
            <w:tcW w:w="5235" w:type="dxa"/>
          </w:tcPr>
          <w:p w14:paraId="0FE74965" w14:textId="77777777" w:rsidR="00C475F5" w:rsidRDefault="00C475F5" w:rsidP="00274823">
            <w:pPr>
              <w:jc w:val="both"/>
              <w:rPr>
                <w:sz w:val="20"/>
                <w:szCs w:val="20"/>
              </w:rPr>
            </w:pPr>
            <w:r>
              <w:rPr>
                <w:sz w:val="20"/>
                <w:szCs w:val="20"/>
              </w:rPr>
              <w:t>Vypráví příběh podle samostatně vytvořené osnovy</w:t>
            </w:r>
          </w:p>
        </w:tc>
      </w:tr>
    </w:tbl>
    <w:p w14:paraId="4D7F2F1E"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67"/>
        <w:gridCol w:w="4595"/>
      </w:tblGrid>
      <w:tr w:rsidR="00C475F5" w14:paraId="13B8DE2C" w14:textId="77777777" w:rsidTr="00274823">
        <w:tc>
          <w:tcPr>
            <w:tcW w:w="5171" w:type="dxa"/>
          </w:tcPr>
          <w:p w14:paraId="233F62E6" w14:textId="77777777" w:rsidR="00C475F5" w:rsidRPr="00FB61A1" w:rsidRDefault="00C475F5" w:rsidP="00274823">
            <w:pPr>
              <w:jc w:val="both"/>
              <w:rPr>
                <w:b/>
                <w:sz w:val="20"/>
                <w:szCs w:val="20"/>
              </w:rPr>
            </w:pPr>
            <w:r w:rsidRPr="00FB61A1">
              <w:rPr>
                <w:b/>
                <w:sz w:val="20"/>
                <w:szCs w:val="20"/>
              </w:rPr>
              <w:t xml:space="preserve">Výtvarná výchova </w:t>
            </w:r>
          </w:p>
        </w:tc>
        <w:tc>
          <w:tcPr>
            <w:tcW w:w="5172" w:type="dxa"/>
          </w:tcPr>
          <w:p w14:paraId="51C1D297" w14:textId="77777777" w:rsidR="00C475F5" w:rsidRPr="00FB61A1" w:rsidRDefault="00C475F5" w:rsidP="00274823">
            <w:pPr>
              <w:jc w:val="both"/>
              <w:rPr>
                <w:b/>
                <w:sz w:val="20"/>
                <w:szCs w:val="20"/>
              </w:rPr>
            </w:pPr>
            <w:r w:rsidRPr="00FB61A1">
              <w:rPr>
                <w:b/>
                <w:sz w:val="20"/>
                <w:szCs w:val="20"/>
              </w:rPr>
              <w:t>5. ročník</w:t>
            </w:r>
          </w:p>
        </w:tc>
      </w:tr>
      <w:tr w:rsidR="00C475F5" w14:paraId="7E2E8B79" w14:textId="77777777" w:rsidTr="00274823">
        <w:tc>
          <w:tcPr>
            <w:tcW w:w="5171" w:type="dxa"/>
          </w:tcPr>
          <w:p w14:paraId="3630065E"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6B710974" w14:textId="77777777" w:rsidR="00C475F5" w:rsidRPr="00FB61A1" w:rsidRDefault="00C475F5" w:rsidP="00113CB4">
            <w:pPr>
              <w:numPr>
                <w:ilvl w:val="0"/>
                <w:numId w:val="48"/>
              </w:numPr>
              <w:jc w:val="both"/>
              <w:rPr>
                <w:b/>
                <w:sz w:val="20"/>
                <w:szCs w:val="20"/>
              </w:rPr>
            </w:pPr>
            <w:r w:rsidRPr="00FB61A1">
              <w:rPr>
                <w:b/>
                <w:sz w:val="20"/>
                <w:szCs w:val="20"/>
              </w:rPr>
              <w:t>Kompetence občanské</w:t>
            </w:r>
          </w:p>
          <w:p w14:paraId="7845FA89" w14:textId="77777777" w:rsidR="00C475F5" w:rsidRDefault="00C475F5" w:rsidP="00113CB4">
            <w:pPr>
              <w:numPr>
                <w:ilvl w:val="0"/>
                <w:numId w:val="48"/>
              </w:numPr>
              <w:jc w:val="both"/>
              <w:rPr>
                <w:b/>
                <w:sz w:val="20"/>
                <w:szCs w:val="20"/>
              </w:rPr>
            </w:pPr>
            <w:r w:rsidRPr="00FB61A1">
              <w:rPr>
                <w:b/>
                <w:sz w:val="20"/>
                <w:szCs w:val="20"/>
              </w:rPr>
              <w:t>Kompetence pracovní</w:t>
            </w:r>
          </w:p>
          <w:p w14:paraId="6A84A804" w14:textId="3EC51364" w:rsidR="004919C9" w:rsidRPr="00FB61A1" w:rsidRDefault="004919C9" w:rsidP="00113CB4">
            <w:pPr>
              <w:numPr>
                <w:ilvl w:val="0"/>
                <w:numId w:val="48"/>
              </w:numPr>
              <w:jc w:val="both"/>
              <w:rPr>
                <w:b/>
                <w:sz w:val="20"/>
                <w:szCs w:val="20"/>
              </w:rPr>
            </w:pPr>
            <w:r>
              <w:rPr>
                <w:b/>
                <w:sz w:val="20"/>
                <w:szCs w:val="20"/>
              </w:rPr>
              <w:t>Kompetence digitální</w:t>
            </w:r>
          </w:p>
        </w:tc>
      </w:tr>
      <w:tr w:rsidR="00C475F5" w14:paraId="08A2A79C" w14:textId="77777777" w:rsidTr="00274823">
        <w:tc>
          <w:tcPr>
            <w:tcW w:w="5171" w:type="dxa"/>
          </w:tcPr>
          <w:p w14:paraId="5AA9A1FB" w14:textId="77777777" w:rsidR="00C475F5" w:rsidRPr="00FB61A1" w:rsidRDefault="00C475F5" w:rsidP="00274823">
            <w:pPr>
              <w:jc w:val="center"/>
              <w:rPr>
                <w:b/>
                <w:sz w:val="20"/>
                <w:szCs w:val="20"/>
              </w:rPr>
            </w:pPr>
            <w:r w:rsidRPr="00FB61A1">
              <w:rPr>
                <w:b/>
                <w:sz w:val="20"/>
                <w:szCs w:val="20"/>
              </w:rPr>
              <w:t>Učivo</w:t>
            </w:r>
          </w:p>
        </w:tc>
        <w:tc>
          <w:tcPr>
            <w:tcW w:w="5172" w:type="dxa"/>
          </w:tcPr>
          <w:p w14:paraId="38B8124B" w14:textId="77777777" w:rsidR="00C475F5" w:rsidRPr="00FB61A1" w:rsidRDefault="00C475F5" w:rsidP="00274823">
            <w:pPr>
              <w:jc w:val="center"/>
              <w:rPr>
                <w:b/>
                <w:sz w:val="20"/>
                <w:szCs w:val="20"/>
              </w:rPr>
            </w:pPr>
            <w:r w:rsidRPr="00FB61A1">
              <w:rPr>
                <w:b/>
                <w:sz w:val="20"/>
                <w:szCs w:val="20"/>
              </w:rPr>
              <w:t>ŠVP výstupy</w:t>
            </w:r>
          </w:p>
        </w:tc>
      </w:tr>
      <w:tr w:rsidR="00C475F5" w14:paraId="7B44D2AB" w14:textId="77777777" w:rsidTr="00274823">
        <w:tc>
          <w:tcPr>
            <w:tcW w:w="5171" w:type="dxa"/>
          </w:tcPr>
          <w:p w14:paraId="6304AF69" w14:textId="77777777" w:rsidR="00C475F5" w:rsidRDefault="00C475F5" w:rsidP="00274823">
            <w:pPr>
              <w:jc w:val="both"/>
              <w:rPr>
                <w:sz w:val="20"/>
                <w:szCs w:val="20"/>
              </w:rPr>
            </w:pPr>
            <w:r>
              <w:rPr>
                <w:sz w:val="20"/>
                <w:szCs w:val="20"/>
              </w:rPr>
              <w:t>Zvířecí postava, proporce, barevná kompozice</w:t>
            </w:r>
          </w:p>
        </w:tc>
        <w:tc>
          <w:tcPr>
            <w:tcW w:w="5172" w:type="dxa"/>
          </w:tcPr>
          <w:p w14:paraId="45CA41A3" w14:textId="77777777" w:rsidR="00C475F5" w:rsidRDefault="00C475F5" w:rsidP="00274823">
            <w:pPr>
              <w:jc w:val="both"/>
              <w:rPr>
                <w:sz w:val="20"/>
                <w:szCs w:val="20"/>
              </w:rPr>
            </w:pPr>
            <w:r>
              <w:rPr>
                <w:sz w:val="20"/>
                <w:szCs w:val="20"/>
              </w:rPr>
              <w:t>Rozliší základní a podvojné barvy, správně pojmenuje používané techniky, podle svých možností zobrazí postavu zvířete</w:t>
            </w:r>
          </w:p>
        </w:tc>
      </w:tr>
      <w:tr w:rsidR="00C475F5" w14:paraId="3317B093" w14:textId="77777777" w:rsidTr="00274823">
        <w:tc>
          <w:tcPr>
            <w:tcW w:w="5171" w:type="dxa"/>
          </w:tcPr>
          <w:p w14:paraId="1A52DCC4" w14:textId="77777777" w:rsidR="00C475F5" w:rsidRDefault="00C475F5" w:rsidP="00274823">
            <w:pPr>
              <w:jc w:val="both"/>
              <w:rPr>
                <w:sz w:val="20"/>
                <w:szCs w:val="20"/>
              </w:rPr>
            </w:pPr>
            <w:r>
              <w:rPr>
                <w:sz w:val="20"/>
                <w:szCs w:val="20"/>
              </w:rPr>
              <w:t>Proporce lidské postavy, postava v pohybu, komiks</w:t>
            </w:r>
          </w:p>
        </w:tc>
        <w:tc>
          <w:tcPr>
            <w:tcW w:w="5172" w:type="dxa"/>
          </w:tcPr>
          <w:p w14:paraId="77EBFB61" w14:textId="77777777" w:rsidR="00C475F5" w:rsidRDefault="00C475F5" w:rsidP="00274823">
            <w:pPr>
              <w:jc w:val="both"/>
              <w:rPr>
                <w:sz w:val="20"/>
                <w:szCs w:val="20"/>
              </w:rPr>
            </w:pPr>
            <w:r>
              <w:rPr>
                <w:sz w:val="20"/>
                <w:szCs w:val="20"/>
              </w:rPr>
              <w:t>Prohlubuje poznatky o barvách, vytváří obrazový seriál, rozvíjí svoji fantazii a představivost</w:t>
            </w:r>
          </w:p>
        </w:tc>
      </w:tr>
      <w:tr w:rsidR="00C475F5" w14:paraId="311F0C4D" w14:textId="77777777" w:rsidTr="00274823">
        <w:tc>
          <w:tcPr>
            <w:tcW w:w="5171" w:type="dxa"/>
          </w:tcPr>
          <w:p w14:paraId="2EDDC674" w14:textId="77777777" w:rsidR="00C475F5" w:rsidRDefault="00C475F5" w:rsidP="00274823">
            <w:pPr>
              <w:jc w:val="both"/>
              <w:rPr>
                <w:sz w:val="20"/>
                <w:szCs w:val="20"/>
              </w:rPr>
            </w:pPr>
            <w:r>
              <w:rPr>
                <w:sz w:val="20"/>
                <w:szCs w:val="20"/>
              </w:rPr>
              <w:t>Plakát, portrét, kombinované techniky</w:t>
            </w:r>
          </w:p>
        </w:tc>
        <w:tc>
          <w:tcPr>
            <w:tcW w:w="5172" w:type="dxa"/>
          </w:tcPr>
          <w:p w14:paraId="0D131BD2" w14:textId="77777777" w:rsidR="00C475F5" w:rsidRDefault="00C475F5" w:rsidP="00274823">
            <w:pPr>
              <w:jc w:val="both"/>
              <w:rPr>
                <w:sz w:val="20"/>
                <w:szCs w:val="20"/>
              </w:rPr>
            </w:pPr>
            <w:r>
              <w:rPr>
                <w:sz w:val="20"/>
                <w:szCs w:val="20"/>
              </w:rPr>
              <w:t>Poznává estetickou úroveň předmětů denní potřeby, chápe odlišnosti uměleckého vyjádření skutečnosti od přesné podoby světa</w:t>
            </w:r>
          </w:p>
        </w:tc>
      </w:tr>
      <w:tr w:rsidR="00C475F5" w14:paraId="62FE90E0" w14:textId="77777777" w:rsidTr="00274823">
        <w:tc>
          <w:tcPr>
            <w:tcW w:w="5171" w:type="dxa"/>
          </w:tcPr>
          <w:p w14:paraId="0F27A49E" w14:textId="77777777" w:rsidR="00C475F5" w:rsidRDefault="00C475F5" w:rsidP="00274823">
            <w:pPr>
              <w:jc w:val="both"/>
              <w:rPr>
                <w:sz w:val="20"/>
                <w:szCs w:val="20"/>
              </w:rPr>
            </w:pPr>
            <w:r>
              <w:rPr>
                <w:sz w:val="20"/>
                <w:szCs w:val="20"/>
              </w:rPr>
              <w:lastRenderedPageBreak/>
              <w:t>Různé materiály a jejich vlastnosti, využití netradičních materiálů pro výtvarné vyjádření a zpracování, ornament, plakát, otlačování</w:t>
            </w:r>
          </w:p>
        </w:tc>
        <w:tc>
          <w:tcPr>
            <w:tcW w:w="5172" w:type="dxa"/>
          </w:tcPr>
          <w:p w14:paraId="7EE2EF2D" w14:textId="77777777" w:rsidR="00C475F5" w:rsidRDefault="00C475F5" w:rsidP="00274823">
            <w:pPr>
              <w:jc w:val="both"/>
              <w:rPr>
                <w:sz w:val="20"/>
                <w:szCs w:val="20"/>
              </w:rPr>
            </w:pPr>
            <w:r>
              <w:rPr>
                <w:sz w:val="20"/>
                <w:szCs w:val="20"/>
              </w:rPr>
              <w:t>Rozlišuje vlastnosti a způsoby zpracování některých materiálů, zejména hlíny, dřeva, papíru, textilu, skla, sádry, plastů a vytváří z nich dekorativní předměty v ploše i prostoru</w:t>
            </w:r>
          </w:p>
        </w:tc>
      </w:tr>
      <w:tr w:rsidR="00C475F5" w14:paraId="78F13D4F" w14:textId="77777777" w:rsidTr="00274823">
        <w:tc>
          <w:tcPr>
            <w:tcW w:w="5171" w:type="dxa"/>
          </w:tcPr>
          <w:p w14:paraId="5B08C135" w14:textId="77777777" w:rsidR="00C475F5" w:rsidRDefault="00C475F5" w:rsidP="00274823">
            <w:pPr>
              <w:jc w:val="both"/>
              <w:rPr>
                <w:sz w:val="20"/>
                <w:szCs w:val="20"/>
              </w:rPr>
            </w:pPr>
            <w:r>
              <w:rPr>
                <w:sz w:val="20"/>
                <w:szCs w:val="20"/>
              </w:rPr>
              <w:t>Vyjádření skutečnosti vlastním výtvarným projevem, barevný souzvuk a kontrast, symetrie a asymetrie</w:t>
            </w:r>
          </w:p>
        </w:tc>
        <w:tc>
          <w:tcPr>
            <w:tcW w:w="5172" w:type="dxa"/>
          </w:tcPr>
          <w:p w14:paraId="79E8F44E" w14:textId="77777777" w:rsidR="00C475F5" w:rsidRDefault="00C475F5" w:rsidP="00274823">
            <w:pPr>
              <w:jc w:val="both"/>
              <w:rPr>
                <w:sz w:val="20"/>
                <w:szCs w:val="20"/>
              </w:rPr>
            </w:pPr>
            <w:r>
              <w:rPr>
                <w:sz w:val="20"/>
                <w:szCs w:val="20"/>
              </w:rPr>
              <w:t xml:space="preserve">Vlastní pozorování skutečnosti vyjádří volným výtvarným projevem, dokáže řešit úkoly dekorativního charakteru </w:t>
            </w:r>
          </w:p>
        </w:tc>
      </w:tr>
      <w:tr w:rsidR="00C475F5" w14:paraId="528DDD33" w14:textId="77777777" w:rsidTr="00274823">
        <w:tc>
          <w:tcPr>
            <w:tcW w:w="5171" w:type="dxa"/>
          </w:tcPr>
          <w:p w14:paraId="59C9EBF8" w14:textId="77777777" w:rsidR="00C475F5" w:rsidRDefault="00C475F5" w:rsidP="00274823">
            <w:pPr>
              <w:jc w:val="both"/>
              <w:rPr>
                <w:sz w:val="20"/>
                <w:szCs w:val="20"/>
              </w:rPr>
            </w:pPr>
            <w:r>
              <w:rPr>
                <w:sz w:val="20"/>
                <w:szCs w:val="20"/>
              </w:rPr>
              <w:t>Loutkář, loutka – plošná, maňásek, marioneta, ilustrace, ilustrátor, kniha</w:t>
            </w:r>
          </w:p>
        </w:tc>
        <w:tc>
          <w:tcPr>
            <w:tcW w:w="5172" w:type="dxa"/>
          </w:tcPr>
          <w:p w14:paraId="326E7511" w14:textId="77777777" w:rsidR="00C475F5" w:rsidRDefault="00C475F5" w:rsidP="00274823">
            <w:pPr>
              <w:jc w:val="both"/>
              <w:rPr>
                <w:sz w:val="20"/>
                <w:szCs w:val="20"/>
              </w:rPr>
            </w:pPr>
            <w:r>
              <w:rPr>
                <w:sz w:val="20"/>
                <w:szCs w:val="20"/>
              </w:rPr>
              <w:t xml:space="preserve">Porovnává výrazové prostředky různých ilustrátorů, pozná ilustraci jako umělecký prostředek, seznamuje se se známými výtvarníky a loutkáři </w:t>
            </w:r>
          </w:p>
        </w:tc>
      </w:tr>
      <w:tr w:rsidR="00C475F5" w14:paraId="37ACD41E" w14:textId="77777777" w:rsidTr="00274823">
        <w:tc>
          <w:tcPr>
            <w:tcW w:w="5171" w:type="dxa"/>
          </w:tcPr>
          <w:p w14:paraId="276BC712" w14:textId="77777777" w:rsidR="00C475F5" w:rsidRDefault="00C475F5" w:rsidP="00274823">
            <w:pPr>
              <w:jc w:val="both"/>
              <w:rPr>
                <w:sz w:val="20"/>
                <w:szCs w:val="20"/>
              </w:rPr>
            </w:pPr>
            <w:r>
              <w:rPr>
                <w:sz w:val="20"/>
                <w:szCs w:val="20"/>
              </w:rPr>
              <w:t>Pozvánka, reklama, plakát, vizitka, skupinové práce, elektronický obraz, písmo, piktogramy</w:t>
            </w:r>
          </w:p>
        </w:tc>
        <w:tc>
          <w:tcPr>
            <w:tcW w:w="5172" w:type="dxa"/>
          </w:tcPr>
          <w:p w14:paraId="6CC0B356" w14:textId="77777777" w:rsidR="00C475F5" w:rsidRDefault="00C475F5" w:rsidP="00274823">
            <w:pPr>
              <w:jc w:val="both"/>
              <w:rPr>
                <w:sz w:val="20"/>
                <w:szCs w:val="20"/>
              </w:rPr>
            </w:pPr>
            <w:r>
              <w:rPr>
                <w:sz w:val="20"/>
                <w:szCs w:val="20"/>
              </w:rPr>
              <w:t xml:space="preserve">Chápe odlišnosti uměleckého vyjádření skutečnosti od přesné podoby světa, rozezná písmo jako dekorativní prvek </w:t>
            </w:r>
          </w:p>
        </w:tc>
      </w:tr>
    </w:tbl>
    <w:p w14:paraId="7C524FB2"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40"/>
        <w:gridCol w:w="1534"/>
        <w:gridCol w:w="4488"/>
      </w:tblGrid>
      <w:tr w:rsidR="00C475F5" w14:paraId="6FB28DA9" w14:textId="77777777" w:rsidTr="00274823">
        <w:tc>
          <w:tcPr>
            <w:tcW w:w="3447" w:type="dxa"/>
          </w:tcPr>
          <w:p w14:paraId="7CC866D5" w14:textId="77777777" w:rsidR="00C475F5" w:rsidRPr="00FB61A1" w:rsidRDefault="00C475F5" w:rsidP="00274823">
            <w:pPr>
              <w:jc w:val="center"/>
              <w:rPr>
                <w:b/>
                <w:sz w:val="20"/>
                <w:szCs w:val="20"/>
              </w:rPr>
            </w:pPr>
            <w:r w:rsidRPr="00FB61A1">
              <w:rPr>
                <w:b/>
                <w:sz w:val="20"/>
                <w:szCs w:val="20"/>
              </w:rPr>
              <w:t>ŠVP výstupy</w:t>
            </w:r>
          </w:p>
        </w:tc>
        <w:tc>
          <w:tcPr>
            <w:tcW w:w="1661" w:type="dxa"/>
          </w:tcPr>
          <w:p w14:paraId="2F1DED4B" w14:textId="77777777" w:rsidR="00C475F5" w:rsidRPr="00FB61A1" w:rsidRDefault="00C475F5" w:rsidP="00274823">
            <w:pPr>
              <w:jc w:val="center"/>
              <w:rPr>
                <w:b/>
                <w:sz w:val="20"/>
                <w:szCs w:val="20"/>
              </w:rPr>
            </w:pPr>
            <w:r w:rsidRPr="00FB61A1">
              <w:rPr>
                <w:b/>
                <w:sz w:val="20"/>
                <w:szCs w:val="20"/>
              </w:rPr>
              <w:t>Předmět, ročník</w:t>
            </w:r>
          </w:p>
        </w:tc>
        <w:tc>
          <w:tcPr>
            <w:tcW w:w="5235" w:type="dxa"/>
          </w:tcPr>
          <w:p w14:paraId="2A253016" w14:textId="77777777" w:rsidR="00C475F5" w:rsidRPr="00FB61A1" w:rsidRDefault="00C475F5" w:rsidP="00274823">
            <w:pPr>
              <w:jc w:val="center"/>
              <w:rPr>
                <w:b/>
                <w:sz w:val="20"/>
                <w:szCs w:val="20"/>
              </w:rPr>
            </w:pPr>
            <w:r w:rsidRPr="00FB61A1">
              <w:rPr>
                <w:b/>
                <w:sz w:val="20"/>
                <w:szCs w:val="20"/>
              </w:rPr>
              <w:t>ŠVP výstupy</w:t>
            </w:r>
          </w:p>
        </w:tc>
      </w:tr>
      <w:tr w:rsidR="00C475F5" w14:paraId="64540B43" w14:textId="77777777" w:rsidTr="00274823">
        <w:tc>
          <w:tcPr>
            <w:tcW w:w="3447" w:type="dxa"/>
          </w:tcPr>
          <w:p w14:paraId="2FF18C26" w14:textId="77777777" w:rsidR="00C475F5" w:rsidRDefault="00C475F5" w:rsidP="00274823">
            <w:pPr>
              <w:jc w:val="both"/>
              <w:rPr>
                <w:sz w:val="20"/>
                <w:szCs w:val="20"/>
              </w:rPr>
            </w:pPr>
            <w:r>
              <w:rPr>
                <w:sz w:val="20"/>
                <w:szCs w:val="20"/>
              </w:rPr>
              <w:t>Vlastní pozorování skutečnosti vyjádří volným výtvarným projevem, dokáže řešit úkoly dekorativního charakteru</w:t>
            </w:r>
          </w:p>
        </w:tc>
        <w:tc>
          <w:tcPr>
            <w:tcW w:w="1661" w:type="dxa"/>
          </w:tcPr>
          <w:p w14:paraId="609A5C1A" w14:textId="77777777" w:rsidR="00C475F5" w:rsidRDefault="00C475F5" w:rsidP="00274823">
            <w:pPr>
              <w:jc w:val="both"/>
              <w:rPr>
                <w:sz w:val="20"/>
                <w:szCs w:val="20"/>
              </w:rPr>
            </w:pPr>
            <w:r>
              <w:rPr>
                <w:sz w:val="20"/>
                <w:szCs w:val="20"/>
              </w:rPr>
              <w:t>Vl – 5. ročník</w:t>
            </w:r>
          </w:p>
        </w:tc>
        <w:tc>
          <w:tcPr>
            <w:tcW w:w="5235" w:type="dxa"/>
          </w:tcPr>
          <w:p w14:paraId="1CCC4A88" w14:textId="77777777" w:rsidR="00C475F5" w:rsidRDefault="00C475F5" w:rsidP="00274823">
            <w:pPr>
              <w:jc w:val="both"/>
              <w:rPr>
                <w:sz w:val="20"/>
                <w:szCs w:val="20"/>
              </w:rPr>
            </w:pPr>
            <w:r>
              <w:rPr>
                <w:sz w:val="20"/>
                <w:szCs w:val="20"/>
              </w:rPr>
              <w:t>Všímá si okolního prostředí, zaujímá hodnotící postoj, navrhuje zlepšení</w:t>
            </w:r>
          </w:p>
        </w:tc>
      </w:tr>
      <w:tr w:rsidR="00C475F5" w14:paraId="595A9F92" w14:textId="77777777" w:rsidTr="00274823">
        <w:tc>
          <w:tcPr>
            <w:tcW w:w="3447" w:type="dxa"/>
          </w:tcPr>
          <w:p w14:paraId="0740EA9A" w14:textId="77777777" w:rsidR="00C475F5" w:rsidRDefault="00C475F5" w:rsidP="00274823">
            <w:pPr>
              <w:jc w:val="both"/>
              <w:rPr>
                <w:sz w:val="20"/>
                <w:szCs w:val="20"/>
              </w:rPr>
            </w:pPr>
            <w:r>
              <w:rPr>
                <w:sz w:val="20"/>
                <w:szCs w:val="20"/>
              </w:rPr>
              <w:t>Rozliší základní a podvojné barvy, správně pojmenuje používané techniky, podle svých možností zobrazí postavu zvířete</w:t>
            </w:r>
          </w:p>
        </w:tc>
        <w:tc>
          <w:tcPr>
            <w:tcW w:w="1661" w:type="dxa"/>
          </w:tcPr>
          <w:p w14:paraId="6074C094" w14:textId="77777777" w:rsidR="00C475F5" w:rsidRDefault="00C475F5" w:rsidP="00274823">
            <w:pPr>
              <w:jc w:val="both"/>
              <w:rPr>
                <w:sz w:val="20"/>
                <w:szCs w:val="20"/>
              </w:rPr>
            </w:pPr>
            <w:r>
              <w:rPr>
                <w:sz w:val="20"/>
                <w:szCs w:val="20"/>
              </w:rPr>
              <w:t>Př – 5. ročník</w:t>
            </w:r>
          </w:p>
        </w:tc>
        <w:tc>
          <w:tcPr>
            <w:tcW w:w="5235" w:type="dxa"/>
          </w:tcPr>
          <w:p w14:paraId="7A0CD52A" w14:textId="77777777" w:rsidR="00C475F5" w:rsidRDefault="00C475F5" w:rsidP="00274823">
            <w:pPr>
              <w:jc w:val="both"/>
              <w:rPr>
                <w:sz w:val="20"/>
                <w:szCs w:val="20"/>
              </w:rPr>
            </w:pPr>
            <w:r>
              <w:rPr>
                <w:sz w:val="20"/>
                <w:szCs w:val="20"/>
              </w:rPr>
              <w:t>Prakticky třídí organismy do známých skupin, rozliší rostliny výtrusné a semenné, živočichy na bezobratlé obratlovce, svá určení zdůvodňuje, při třídění organismů využívá jednoduchých atlasů a klíčů</w:t>
            </w:r>
          </w:p>
        </w:tc>
      </w:tr>
      <w:tr w:rsidR="00C475F5" w14:paraId="77BA31C4" w14:textId="77777777" w:rsidTr="00274823">
        <w:tc>
          <w:tcPr>
            <w:tcW w:w="3447" w:type="dxa"/>
          </w:tcPr>
          <w:p w14:paraId="04A892DD" w14:textId="77777777" w:rsidR="00C475F5" w:rsidRDefault="00C475F5" w:rsidP="00274823">
            <w:pPr>
              <w:jc w:val="both"/>
              <w:rPr>
                <w:sz w:val="20"/>
                <w:szCs w:val="20"/>
              </w:rPr>
            </w:pPr>
            <w:r>
              <w:rPr>
                <w:sz w:val="20"/>
                <w:szCs w:val="20"/>
              </w:rPr>
              <w:t>Porovnává výrazové prostředky různých ilustrátorů, pozná ilustraci jako umělecký prostředek, seznamuje se se známými výtvarníky a loutkáři</w:t>
            </w:r>
          </w:p>
        </w:tc>
        <w:tc>
          <w:tcPr>
            <w:tcW w:w="1661" w:type="dxa"/>
          </w:tcPr>
          <w:p w14:paraId="5216CE33" w14:textId="77777777" w:rsidR="00C475F5" w:rsidRDefault="00C475F5" w:rsidP="00274823">
            <w:pPr>
              <w:jc w:val="both"/>
              <w:rPr>
                <w:sz w:val="20"/>
                <w:szCs w:val="20"/>
              </w:rPr>
            </w:pPr>
            <w:r>
              <w:rPr>
                <w:sz w:val="20"/>
                <w:szCs w:val="20"/>
              </w:rPr>
              <w:t>ČJ – 5. ročník</w:t>
            </w:r>
          </w:p>
        </w:tc>
        <w:tc>
          <w:tcPr>
            <w:tcW w:w="5235" w:type="dxa"/>
          </w:tcPr>
          <w:p w14:paraId="4FF150EB" w14:textId="77777777" w:rsidR="00C475F5" w:rsidRDefault="00C475F5" w:rsidP="00274823">
            <w:pPr>
              <w:jc w:val="both"/>
              <w:rPr>
                <w:sz w:val="20"/>
                <w:szCs w:val="20"/>
              </w:rPr>
            </w:pPr>
            <w:r>
              <w:rPr>
                <w:sz w:val="20"/>
                <w:szCs w:val="20"/>
              </w:rPr>
              <w:t>Svými slovy vypráví obsah přečteného textu, pokouší se o vlastní literární tvorbu</w:t>
            </w:r>
          </w:p>
        </w:tc>
      </w:tr>
      <w:tr w:rsidR="00C475F5" w14:paraId="3B867C39" w14:textId="77777777" w:rsidTr="00274823">
        <w:tc>
          <w:tcPr>
            <w:tcW w:w="3447" w:type="dxa"/>
          </w:tcPr>
          <w:p w14:paraId="3D1429B5" w14:textId="77777777" w:rsidR="00C475F5" w:rsidRDefault="00C475F5" w:rsidP="00274823">
            <w:pPr>
              <w:jc w:val="both"/>
              <w:rPr>
                <w:sz w:val="20"/>
                <w:szCs w:val="20"/>
              </w:rPr>
            </w:pPr>
            <w:r>
              <w:rPr>
                <w:sz w:val="20"/>
                <w:szCs w:val="20"/>
              </w:rPr>
              <w:t>Rozlišuje vlastnosti a způsoby zpracování některých materiálů, zejména hlíny, dřeva, papíru, textilu, skla, sádry, plastů a vytváří z nich dekorativní předměty v ploše i prostoru</w:t>
            </w:r>
          </w:p>
        </w:tc>
        <w:tc>
          <w:tcPr>
            <w:tcW w:w="1661" w:type="dxa"/>
          </w:tcPr>
          <w:p w14:paraId="4990E82F" w14:textId="77777777" w:rsidR="00C475F5" w:rsidRDefault="00C475F5" w:rsidP="00274823">
            <w:pPr>
              <w:jc w:val="both"/>
              <w:rPr>
                <w:sz w:val="20"/>
                <w:szCs w:val="20"/>
              </w:rPr>
            </w:pPr>
            <w:r>
              <w:rPr>
                <w:sz w:val="20"/>
                <w:szCs w:val="20"/>
              </w:rPr>
              <w:t>M – 5. ročník</w:t>
            </w:r>
          </w:p>
        </w:tc>
        <w:tc>
          <w:tcPr>
            <w:tcW w:w="5235" w:type="dxa"/>
          </w:tcPr>
          <w:p w14:paraId="57282E56" w14:textId="77777777" w:rsidR="00C475F5" w:rsidRDefault="00C475F5" w:rsidP="00274823">
            <w:pPr>
              <w:jc w:val="both"/>
              <w:rPr>
                <w:sz w:val="20"/>
                <w:szCs w:val="20"/>
              </w:rPr>
            </w:pPr>
            <w:r>
              <w:rPr>
                <w:sz w:val="20"/>
                <w:szCs w:val="20"/>
              </w:rPr>
              <w:t xml:space="preserve"> Dokreslí osově souměrné útvary do čtvercové sítě, vytvoří model osově souměrného útvaru</w:t>
            </w:r>
          </w:p>
        </w:tc>
      </w:tr>
    </w:tbl>
    <w:p w14:paraId="2793310C" w14:textId="77777777" w:rsidR="006B79B4" w:rsidRDefault="006B79B4" w:rsidP="00C475F5">
      <w:pPr>
        <w:jc w:val="both"/>
        <w:rPr>
          <w:b/>
        </w:rPr>
      </w:pPr>
    </w:p>
    <w:p w14:paraId="6744C802" w14:textId="55EAB0F3" w:rsidR="00C475F5" w:rsidRPr="009B5120" w:rsidRDefault="00C475F5" w:rsidP="00C475F5">
      <w:pPr>
        <w:jc w:val="both"/>
        <w:rPr>
          <w:b/>
        </w:rPr>
      </w:pPr>
      <w:r w:rsidRPr="009B5120">
        <w:rPr>
          <w:b/>
        </w:rPr>
        <w:t>5.10 Tělesná výchova</w:t>
      </w:r>
    </w:p>
    <w:p w14:paraId="54B9EBA3"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969"/>
        <w:gridCol w:w="969"/>
        <w:gridCol w:w="969"/>
        <w:gridCol w:w="969"/>
        <w:gridCol w:w="970"/>
        <w:gridCol w:w="969"/>
      </w:tblGrid>
      <w:tr w:rsidR="00C475F5" w14:paraId="345C1B2E" w14:textId="77777777" w:rsidTr="00274823">
        <w:trPr>
          <w:trHeight w:val="251"/>
        </w:trPr>
        <w:tc>
          <w:tcPr>
            <w:tcW w:w="4845" w:type="dxa"/>
            <w:gridSpan w:val="5"/>
          </w:tcPr>
          <w:p w14:paraId="7B91B02A" w14:textId="77777777" w:rsidR="00C475F5" w:rsidRPr="00FB61A1" w:rsidRDefault="00C475F5" w:rsidP="00274823">
            <w:pPr>
              <w:jc w:val="center"/>
              <w:rPr>
                <w:b/>
                <w:sz w:val="20"/>
                <w:szCs w:val="20"/>
              </w:rPr>
            </w:pPr>
            <w:r w:rsidRPr="00FB61A1">
              <w:rPr>
                <w:b/>
                <w:sz w:val="20"/>
                <w:szCs w:val="20"/>
              </w:rPr>
              <w:t>Počet vyučovacích hodin za týden</w:t>
            </w:r>
          </w:p>
        </w:tc>
        <w:tc>
          <w:tcPr>
            <w:tcW w:w="969" w:type="dxa"/>
            <w:vMerge w:val="restart"/>
            <w:vAlign w:val="center"/>
          </w:tcPr>
          <w:p w14:paraId="1F20474D" w14:textId="77777777" w:rsidR="00C475F5" w:rsidRPr="00FB61A1" w:rsidRDefault="00C475F5" w:rsidP="00274823">
            <w:pPr>
              <w:jc w:val="center"/>
              <w:rPr>
                <w:b/>
                <w:sz w:val="20"/>
                <w:szCs w:val="20"/>
              </w:rPr>
            </w:pPr>
            <w:r w:rsidRPr="00FB61A1">
              <w:rPr>
                <w:b/>
                <w:sz w:val="20"/>
                <w:szCs w:val="20"/>
              </w:rPr>
              <w:t>Celkem</w:t>
            </w:r>
          </w:p>
        </w:tc>
      </w:tr>
      <w:tr w:rsidR="00C475F5" w14:paraId="7DE73A9D" w14:textId="77777777" w:rsidTr="00274823">
        <w:trPr>
          <w:trHeight w:val="251"/>
        </w:trPr>
        <w:tc>
          <w:tcPr>
            <w:tcW w:w="969" w:type="dxa"/>
          </w:tcPr>
          <w:p w14:paraId="4C8B951E" w14:textId="77777777" w:rsidR="00C475F5" w:rsidRDefault="00C475F5" w:rsidP="00274823">
            <w:pPr>
              <w:jc w:val="center"/>
              <w:rPr>
                <w:sz w:val="20"/>
                <w:szCs w:val="20"/>
              </w:rPr>
            </w:pPr>
            <w:r>
              <w:rPr>
                <w:sz w:val="20"/>
                <w:szCs w:val="20"/>
              </w:rPr>
              <w:t>1. ročník</w:t>
            </w:r>
          </w:p>
        </w:tc>
        <w:tc>
          <w:tcPr>
            <w:tcW w:w="969" w:type="dxa"/>
          </w:tcPr>
          <w:p w14:paraId="21E47ED6" w14:textId="77777777" w:rsidR="00C475F5" w:rsidRDefault="00C475F5" w:rsidP="00274823">
            <w:pPr>
              <w:jc w:val="center"/>
              <w:rPr>
                <w:sz w:val="20"/>
                <w:szCs w:val="20"/>
              </w:rPr>
            </w:pPr>
            <w:r>
              <w:rPr>
                <w:sz w:val="20"/>
                <w:szCs w:val="20"/>
              </w:rPr>
              <w:t>2. ročník</w:t>
            </w:r>
          </w:p>
        </w:tc>
        <w:tc>
          <w:tcPr>
            <w:tcW w:w="969" w:type="dxa"/>
          </w:tcPr>
          <w:p w14:paraId="55E29089" w14:textId="77777777" w:rsidR="00C475F5" w:rsidRDefault="00C475F5" w:rsidP="00274823">
            <w:pPr>
              <w:jc w:val="center"/>
              <w:rPr>
                <w:sz w:val="20"/>
                <w:szCs w:val="20"/>
              </w:rPr>
            </w:pPr>
            <w:r>
              <w:rPr>
                <w:sz w:val="20"/>
                <w:szCs w:val="20"/>
              </w:rPr>
              <w:t>3. ročník</w:t>
            </w:r>
          </w:p>
        </w:tc>
        <w:tc>
          <w:tcPr>
            <w:tcW w:w="969" w:type="dxa"/>
          </w:tcPr>
          <w:p w14:paraId="6FCFCBD5" w14:textId="77777777" w:rsidR="00C475F5" w:rsidRDefault="00C475F5" w:rsidP="00274823">
            <w:pPr>
              <w:jc w:val="center"/>
              <w:rPr>
                <w:sz w:val="20"/>
                <w:szCs w:val="20"/>
              </w:rPr>
            </w:pPr>
            <w:r>
              <w:rPr>
                <w:sz w:val="20"/>
                <w:szCs w:val="20"/>
              </w:rPr>
              <w:t>4. ročník</w:t>
            </w:r>
          </w:p>
        </w:tc>
        <w:tc>
          <w:tcPr>
            <w:tcW w:w="970" w:type="dxa"/>
          </w:tcPr>
          <w:p w14:paraId="11CB9215" w14:textId="77777777" w:rsidR="00C475F5" w:rsidRDefault="00C475F5" w:rsidP="00274823">
            <w:pPr>
              <w:jc w:val="center"/>
              <w:rPr>
                <w:sz w:val="20"/>
                <w:szCs w:val="20"/>
              </w:rPr>
            </w:pPr>
            <w:r>
              <w:rPr>
                <w:sz w:val="20"/>
                <w:szCs w:val="20"/>
              </w:rPr>
              <w:t>5. ročník</w:t>
            </w:r>
          </w:p>
        </w:tc>
        <w:tc>
          <w:tcPr>
            <w:tcW w:w="969" w:type="dxa"/>
            <w:vMerge/>
          </w:tcPr>
          <w:p w14:paraId="49AFF217" w14:textId="77777777" w:rsidR="00C475F5" w:rsidRDefault="00C475F5" w:rsidP="00274823">
            <w:pPr>
              <w:jc w:val="center"/>
              <w:rPr>
                <w:sz w:val="20"/>
                <w:szCs w:val="20"/>
              </w:rPr>
            </w:pPr>
          </w:p>
        </w:tc>
      </w:tr>
      <w:tr w:rsidR="00C475F5" w14:paraId="37A9EAB2" w14:textId="77777777" w:rsidTr="00274823">
        <w:trPr>
          <w:trHeight w:val="251"/>
        </w:trPr>
        <w:tc>
          <w:tcPr>
            <w:tcW w:w="969" w:type="dxa"/>
          </w:tcPr>
          <w:p w14:paraId="2AC08635" w14:textId="77777777" w:rsidR="00C475F5" w:rsidRDefault="00C475F5" w:rsidP="00274823">
            <w:pPr>
              <w:jc w:val="center"/>
              <w:rPr>
                <w:sz w:val="20"/>
                <w:szCs w:val="20"/>
              </w:rPr>
            </w:pPr>
            <w:r>
              <w:rPr>
                <w:sz w:val="20"/>
                <w:szCs w:val="20"/>
              </w:rPr>
              <w:t>2</w:t>
            </w:r>
          </w:p>
        </w:tc>
        <w:tc>
          <w:tcPr>
            <w:tcW w:w="969" w:type="dxa"/>
          </w:tcPr>
          <w:p w14:paraId="36E96BC2" w14:textId="77777777" w:rsidR="00C475F5" w:rsidRDefault="00C475F5" w:rsidP="00274823">
            <w:pPr>
              <w:jc w:val="center"/>
              <w:rPr>
                <w:sz w:val="20"/>
                <w:szCs w:val="20"/>
              </w:rPr>
            </w:pPr>
            <w:r>
              <w:rPr>
                <w:sz w:val="20"/>
                <w:szCs w:val="20"/>
              </w:rPr>
              <w:t>2</w:t>
            </w:r>
          </w:p>
        </w:tc>
        <w:tc>
          <w:tcPr>
            <w:tcW w:w="969" w:type="dxa"/>
          </w:tcPr>
          <w:p w14:paraId="33D7B669" w14:textId="77777777" w:rsidR="00C475F5" w:rsidRDefault="00C475F5" w:rsidP="00274823">
            <w:pPr>
              <w:jc w:val="center"/>
              <w:rPr>
                <w:sz w:val="20"/>
                <w:szCs w:val="20"/>
              </w:rPr>
            </w:pPr>
            <w:r>
              <w:rPr>
                <w:sz w:val="20"/>
                <w:szCs w:val="20"/>
              </w:rPr>
              <w:t>2</w:t>
            </w:r>
          </w:p>
        </w:tc>
        <w:tc>
          <w:tcPr>
            <w:tcW w:w="969" w:type="dxa"/>
          </w:tcPr>
          <w:p w14:paraId="757DB82D" w14:textId="77777777" w:rsidR="00C475F5" w:rsidRDefault="00C475F5" w:rsidP="00274823">
            <w:pPr>
              <w:jc w:val="center"/>
              <w:rPr>
                <w:sz w:val="20"/>
                <w:szCs w:val="20"/>
              </w:rPr>
            </w:pPr>
            <w:r>
              <w:rPr>
                <w:sz w:val="20"/>
                <w:szCs w:val="20"/>
              </w:rPr>
              <w:t>2</w:t>
            </w:r>
          </w:p>
        </w:tc>
        <w:tc>
          <w:tcPr>
            <w:tcW w:w="970" w:type="dxa"/>
          </w:tcPr>
          <w:p w14:paraId="730F94F9" w14:textId="77777777" w:rsidR="00C475F5" w:rsidRDefault="00C475F5" w:rsidP="00274823">
            <w:pPr>
              <w:jc w:val="center"/>
              <w:rPr>
                <w:sz w:val="20"/>
                <w:szCs w:val="20"/>
              </w:rPr>
            </w:pPr>
            <w:r>
              <w:rPr>
                <w:sz w:val="20"/>
                <w:szCs w:val="20"/>
              </w:rPr>
              <w:t>2</w:t>
            </w:r>
          </w:p>
        </w:tc>
        <w:tc>
          <w:tcPr>
            <w:tcW w:w="969" w:type="dxa"/>
          </w:tcPr>
          <w:p w14:paraId="37D313C3" w14:textId="77777777" w:rsidR="00C475F5" w:rsidRDefault="00C475F5" w:rsidP="00274823">
            <w:pPr>
              <w:jc w:val="center"/>
              <w:rPr>
                <w:sz w:val="20"/>
                <w:szCs w:val="20"/>
              </w:rPr>
            </w:pPr>
            <w:r>
              <w:rPr>
                <w:sz w:val="20"/>
                <w:szCs w:val="20"/>
              </w:rPr>
              <w:t>10</w:t>
            </w:r>
          </w:p>
        </w:tc>
      </w:tr>
      <w:tr w:rsidR="00C475F5" w14:paraId="6FAF420E" w14:textId="77777777" w:rsidTr="00274823">
        <w:trPr>
          <w:trHeight w:val="251"/>
        </w:trPr>
        <w:tc>
          <w:tcPr>
            <w:tcW w:w="969" w:type="dxa"/>
          </w:tcPr>
          <w:p w14:paraId="0C9D73C0" w14:textId="77777777" w:rsidR="00C475F5" w:rsidRDefault="00C475F5" w:rsidP="00274823">
            <w:pPr>
              <w:jc w:val="center"/>
              <w:rPr>
                <w:sz w:val="20"/>
                <w:szCs w:val="20"/>
              </w:rPr>
            </w:pPr>
            <w:r>
              <w:rPr>
                <w:sz w:val="20"/>
                <w:szCs w:val="20"/>
              </w:rPr>
              <w:t>Povinný</w:t>
            </w:r>
          </w:p>
        </w:tc>
        <w:tc>
          <w:tcPr>
            <w:tcW w:w="969" w:type="dxa"/>
          </w:tcPr>
          <w:p w14:paraId="0F6E525D" w14:textId="77777777" w:rsidR="00C475F5" w:rsidRDefault="00C475F5" w:rsidP="00274823">
            <w:pPr>
              <w:jc w:val="center"/>
              <w:rPr>
                <w:sz w:val="20"/>
                <w:szCs w:val="20"/>
              </w:rPr>
            </w:pPr>
            <w:r>
              <w:rPr>
                <w:sz w:val="20"/>
                <w:szCs w:val="20"/>
              </w:rPr>
              <w:t>Povinný</w:t>
            </w:r>
          </w:p>
        </w:tc>
        <w:tc>
          <w:tcPr>
            <w:tcW w:w="969" w:type="dxa"/>
          </w:tcPr>
          <w:p w14:paraId="165A6373" w14:textId="77777777" w:rsidR="00C475F5" w:rsidRDefault="00C475F5" w:rsidP="00274823">
            <w:pPr>
              <w:jc w:val="center"/>
              <w:rPr>
                <w:sz w:val="20"/>
                <w:szCs w:val="20"/>
              </w:rPr>
            </w:pPr>
            <w:r>
              <w:rPr>
                <w:sz w:val="20"/>
                <w:szCs w:val="20"/>
              </w:rPr>
              <w:t>Povinný</w:t>
            </w:r>
          </w:p>
        </w:tc>
        <w:tc>
          <w:tcPr>
            <w:tcW w:w="969" w:type="dxa"/>
          </w:tcPr>
          <w:p w14:paraId="24A5E5F5" w14:textId="77777777" w:rsidR="00C475F5" w:rsidRDefault="00C475F5" w:rsidP="00274823">
            <w:pPr>
              <w:jc w:val="center"/>
              <w:rPr>
                <w:sz w:val="20"/>
                <w:szCs w:val="20"/>
              </w:rPr>
            </w:pPr>
            <w:r>
              <w:rPr>
                <w:sz w:val="20"/>
                <w:szCs w:val="20"/>
              </w:rPr>
              <w:t>Povinný</w:t>
            </w:r>
          </w:p>
        </w:tc>
        <w:tc>
          <w:tcPr>
            <w:tcW w:w="970" w:type="dxa"/>
          </w:tcPr>
          <w:p w14:paraId="0B739DCE" w14:textId="77777777" w:rsidR="00C475F5" w:rsidRDefault="00C475F5" w:rsidP="00274823">
            <w:pPr>
              <w:jc w:val="center"/>
              <w:rPr>
                <w:sz w:val="20"/>
                <w:szCs w:val="20"/>
              </w:rPr>
            </w:pPr>
            <w:r>
              <w:rPr>
                <w:sz w:val="20"/>
                <w:szCs w:val="20"/>
              </w:rPr>
              <w:t>Povinný</w:t>
            </w:r>
          </w:p>
        </w:tc>
        <w:tc>
          <w:tcPr>
            <w:tcW w:w="969" w:type="dxa"/>
          </w:tcPr>
          <w:p w14:paraId="6D79AB58" w14:textId="77777777" w:rsidR="00C475F5" w:rsidRDefault="00C475F5" w:rsidP="00274823">
            <w:pPr>
              <w:jc w:val="center"/>
              <w:rPr>
                <w:sz w:val="20"/>
                <w:szCs w:val="20"/>
              </w:rPr>
            </w:pPr>
          </w:p>
        </w:tc>
      </w:tr>
    </w:tbl>
    <w:p w14:paraId="3186134A"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500"/>
        <w:gridCol w:w="4562"/>
      </w:tblGrid>
      <w:tr w:rsidR="00C475F5" w14:paraId="5921D616" w14:textId="77777777" w:rsidTr="00274823">
        <w:tc>
          <w:tcPr>
            <w:tcW w:w="5171" w:type="dxa"/>
          </w:tcPr>
          <w:p w14:paraId="7F9ECFA0" w14:textId="77777777" w:rsidR="00C475F5" w:rsidRPr="00FB61A1" w:rsidRDefault="00C475F5" w:rsidP="00274823">
            <w:pPr>
              <w:jc w:val="both"/>
              <w:rPr>
                <w:b/>
                <w:sz w:val="20"/>
                <w:szCs w:val="20"/>
              </w:rPr>
            </w:pPr>
            <w:r w:rsidRPr="00FB61A1">
              <w:rPr>
                <w:b/>
                <w:sz w:val="20"/>
                <w:szCs w:val="20"/>
              </w:rPr>
              <w:t>Název předmětu</w:t>
            </w:r>
          </w:p>
        </w:tc>
        <w:tc>
          <w:tcPr>
            <w:tcW w:w="5172" w:type="dxa"/>
          </w:tcPr>
          <w:p w14:paraId="0A9033DA" w14:textId="77777777" w:rsidR="00C475F5" w:rsidRPr="00FB61A1" w:rsidRDefault="00C475F5" w:rsidP="00274823">
            <w:pPr>
              <w:jc w:val="both"/>
              <w:rPr>
                <w:b/>
                <w:sz w:val="20"/>
                <w:szCs w:val="20"/>
              </w:rPr>
            </w:pPr>
            <w:r w:rsidRPr="00FB61A1">
              <w:rPr>
                <w:b/>
                <w:sz w:val="20"/>
                <w:szCs w:val="20"/>
              </w:rPr>
              <w:t>Tělesná výchova</w:t>
            </w:r>
          </w:p>
        </w:tc>
      </w:tr>
      <w:tr w:rsidR="00C475F5" w14:paraId="3E07EDC9" w14:textId="77777777" w:rsidTr="00274823">
        <w:tc>
          <w:tcPr>
            <w:tcW w:w="5171" w:type="dxa"/>
          </w:tcPr>
          <w:p w14:paraId="021EE40F" w14:textId="77777777" w:rsidR="00C475F5" w:rsidRPr="00FB61A1" w:rsidRDefault="00C475F5" w:rsidP="00274823">
            <w:pPr>
              <w:jc w:val="both"/>
              <w:rPr>
                <w:b/>
                <w:sz w:val="20"/>
                <w:szCs w:val="20"/>
              </w:rPr>
            </w:pPr>
            <w:r w:rsidRPr="00FB61A1">
              <w:rPr>
                <w:b/>
                <w:sz w:val="20"/>
                <w:szCs w:val="20"/>
              </w:rPr>
              <w:t>Vzdělávací oblast</w:t>
            </w:r>
          </w:p>
        </w:tc>
        <w:tc>
          <w:tcPr>
            <w:tcW w:w="5172" w:type="dxa"/>
          </w:tcPr>
          <w:p w14:paraId="761FD3A9" w14:textId="77777777" w:rsidR="00C475F5" w:rsidRPr="00FB61A1" w:rsidRDefault="00C475F5" w:rsidP="00274823">
            <w:pPr>
              <w:jc w:val="both"/>
              <w:rPr>
                <w:b/>
                <w:sz w:val="20"/>
                <w:szCs w:val="20"/>
              </w:rPr>
            </w:pPr>
            <w:r w:rsidRPr="00FB61A1">
              <w:rPr>
                <w:b/>
                <w:sz w:val="20"/>
                <w:szCs w:val="20"/>
              </w:rPr>
              <w:t>Člověk a zdraví</w:t>
            </w:r>
          </w:p>
        </w:tc>
      </w:tr>
      <w:tr w:rsidR="00C475F5" w14:paraId="78F57C3D" w14:textId="77777777" w:rsidTr="00274823">
        <w:tc>
          <w:tcPr>
            <w:tcW w:w="5171" w:type="dxa"/>
          </w:tcPr>
          <w:p w14:paraId="513A1E72" w14:textId="77777777" w:rsidR="00C475F5" w:rsidRPr="00FB61A1" w:rsidRDefault="00C475F5" w:rsidP="00274823">
            <w:pPr>
              <w:jc w:val="both"/>
              <w:rPr>
                <w:b/>
                <w:sz w:val="20"/>
                <w:szCs w:val="20"/>
              </w:rPr>
            </w:pPr>
            <w:r w:rsidRPr="00FB61A1">
              <w:rPr>
                <w:b/>
                <w:sz w:val="20"/>
                <w:szCs w:val="20"/>
              </w:rPr>
              <w:t>Charakteristika předmětu</w:t>
            </w:r>
          </w:p>
        </w:tc>
        <w:tc>
          <w:tcPr>
            <w:tcW w:w="5172" w:type="dxa"/>
          </w:tcPr>
          <w:p w14:paraId="3DAEE0DE" w14:textId="77777777" w:rsidR="00C475F5" w:rsidRDefault="00C475F5" w:rsidP="00274823">
            <w:pPr>
              <w:jc w:val="both"/>
              <w:rPr>
                <w:sz w:val="20"/>
                <w:szCs w:val="20"/>
              </w:rPr>
            </w:pPr>
            <w:r>
              <w:rPr>
                <w:sz w:val="20"/>
                <w:szCs w:val="20"/>
              </w:rPr>
              <w:t xml:space="preserve">Tělesnou výchovu stavíme jako vzdělávací a motivační základ, který spoluvytváří perspektivní vztah ke zdraví a k pohybu především tím, že je tělesná výchova ve své každodenní podobě kvalitní, že je prováděna v dostatečném množství a vhodných podmínkách, že v ní převažují radostné a úspěšné pocity prožitky, že poskytuje dostatek pozitivních vzorů (příkladů, námětů), že žáka nepoškozuje a hlavně neodrazuje. Význam a pojetí tělesné výchovy vyplývá jednak ze zdravotních a rozvojových potřeb žáků v tomto období jejich vývoje, jednak z faktu, že pro mnohé žáky je školní tělesná výchova jedinou soustavnou a řízenou p=čí o tělesnou a psychickou </w:t>
            </w:r>
            <w:r>
              <w:rPr>
                <w:sz w:val="20"/>
                <w:szCs w:val="20"/>
              </w:rPr>
              <w:lastRenderedPageBreak/>
              <w:t>zdatnost (pohodu). Tělesná výchova se tak stává v daném období významným faktorem ve vytváření trvalejšího vztahu k aktivnímu pohybu.</w:t>
            </w:r>
          </w:p>
        </w:tc>
      </w:tr>
      <w:tr w:rsidR="00C475F5" w14:paraId="37DFF609" w14:textId="77777777" w:rsidTr="00274823">
        <w:tc>
          <w:tcPr>
            <w:tcW w:w="5171" w:type="dxa"/>
          </w:tcPr>
          <w:p w14:paraId="7CAC16F5" w14:textId="77777777" w:rsidR="00C475F5" w:rsidRDefault="00C475F5" w:rsidP="00274823">
            <w:pPr>
              <w:jc w:val="both"/>
              <w:rPr>
                <w:sz w:val="20"/>
                <w:szCs w:val="20"/>
              </w:rPr>
            </w:pPr>
            <w:r w:rsidRPr="00FB61A1">
              <w:rPr>
                <w:b/>
                <w:sz w:val="20"/>
                <w:szCs w:val="20"/>
              </w:rPr>
              <w:lastRenderedPageBreak/>
              <w:t>Obsahové, časové a organizační vymezení</w:t>
            </w:r>
            <w:r>
              <w:rPr>
                <w:sz w:val="20"/>
                <w:szCs w:val="20"/>
              </w:rPr>
              <w:t xml:space="preserve"> předmětu (specifické informace o předmětu důležité pro jeho realizaci)</w:t>
            </w:r>
          </w:p>
        </w:tc>
        <w:tc>
          <w:tcPr>
            <w:tcW w:w="5172" w:type="dxa"/>
          </w:tcPr>
          <w:p w14:paraId="70F9BD4C" w14:textId="77777777" w:rsidR="00C475F5" w:rsidRDefault="00C475F5" w:rsidP="00274823">
            <w:pPr>
              <w:jc w:val="both"/>
              <w:rPr>
                <w:sz w:val="20"/>
                <w:szCs w:val="20"/>
              </w:rPr>
            </w:pPr>
            <w:r>
              <w:rPr>
                <w:sz w:val="20"/>
                <w:szCs w:val="20"/>
              </w:rPr>
              <w:t>Vyučovací předmět má dotaci 10 hodin týdně, 2 hodiny v každém ročníku. Výuka probíhá v učebně technicky vybavené tak, aby bylo možno naplňovat dané výstupy ŠVP. Je možné také využít místní sportovní zařízení obce. Učitel umožňuje diferencované výkony podle individuálních schopností žáků a vede ke kolektivnímu pojetí.</w:t>
            </w:r>
          </w:p>
        </w:tc>
      </w:tr>
      <w:tr w:rsidR="00C475F5" w14:paraId="4AA727E9" w14:textId="77777777" w:rsidTr="00274823">
        <w:tc>
          <w:tcPr>
            <w:tcW w:w="5171" w:type="dxa"/>
          </w:tcPr>
          <w:p w14:paraId="25EE80A0" w14:textId="77777777" w:rsidR="00C475F5" w:rsidRPr="00FB61A1" w:rsidRDefault="00C475F5" w:rsidP="00274823">
            <w:pPr>
              <w:jc w:val="both"/>
              <w:rPr>
                <w:b/>
                <w:sz w:val="20"/>
                <w:szCs w:val="20"/>
              </w:rPr>
            </w:pPr>
            <w:r w:rsidRPr="00FB61A1">
              <w:rPr>
                <w:b/>
                <w:sz w:val="20"/>
                <w:szCs w:val="20"/>
              </w:rPr>
              <w:t>Integrace předmětů</w:t>
            </w:r>
          </w:p>
        </w:tc>
        <w:tc>
          <w:tcPr>
            <w:tcW w:w="5172" w:type="dxa"/>
          </w:tcPr>
          <w:p w14:paraId="49C94D4C" w14:textId="77777777" w:rsidR="00C475F5" w:rsidRPr="00FB61A1" w:rsidRDefault="00C475F5" w:rsidP="00274823">
            <w:pPr>
              <w:jc w:val="both"/>
              <w:rPr>
                <w:b/>
                <w:sz w:val="20"/>
                <w:szCs w:val="20"/>
              </w:rPr>
            </w:pPr>
            <w:r w:rsidRPr="00FB61A1">
              <w:rPr>
                <w:b/>
                <w:sz w:val="20"/>
                <w:szCs w:val="20"/>
              </w:rPr>
              <w:t>* Tělesná výchova</w:t>
            </w:r>
          </w:p>
        </w:tc>
      </w:tr>
      <w:tr w:rsidR="00C475F5" w14:paraId="1DD11D9F" w14:textId="77777777" w:rsidTr="00274823">
        <w:tc>
          <w:tcPr>
            <w:tcW w:w="5171" w:type="dxa"/>
            <w:vMerge w:val="restart"/>
          </w:tcPr>
          <w:p w14:paraId="09B3048B" w14:textId="77777777" w:rsidR="00C475F5" w:rsidRDefault="00C475F5" w:rsidP="00274823">
            <w:pPr>
              <w:jc w:val="both"/>
              <w:rPr>
                <w:sz w:val="20"/>
                <w:szCs w:val="20"/>
              </w:rPr>
            </w:pPr>
            <w:r w:rsidRPr="00FB61A1">
              <w:rPr>
                <w:b/>
                <w:sz w:val="20"/>
                <w:szCs w:val="20"/>
              </w:rPr>
              <w:t>Výchovné a vzdělávací strategie:</w:t>
            </w:r>
            <w:r>
              <w:rPr>
                <w:sz w:val="20"/>
                <w:szCs w:val="20"/>
              </w:rPr>
              <w:t xml:space="preserve"> společné postupy uplatňované na úrovni předmětu, jimiž učitelé cíleně utváření a rozvíjejí klíčové kompetence žáků</w:t>
            </w:r>
          </w:p>
        </w:tc>
        <w:tc>
          <w:tcPr>
            <w:tcW w:w="5172" w:type="dxa"/>
          </w:tcPr>
          <w:p w14:paraId="33C1F561" w14:textId="77777777" w:rsidR="00C475F5" w:rsidRPr="00FB61A1" w:rsidRDefault="00C475F5" w:rsidP="00274823">
            <w:pPr>
              <w:jc w:val="both"/>
              <w:rPr>
                <w:b/>
                <w:sz w:val="20"/>
                <w:szCs w:val="20"/>
              </w:rPr>
            </w:pPr>
            <w:r w:rsidRPr="00FB61A1">
              <w:rPr>
                <w:b/>
                <w:sz w:val="20"/>
                <w:szCs w:val="20"/>
              </w:rPr>
              <w:t>Kompetence sociální a personální</w:t>
            </w:r>
          </w:p>
          <w:p w14:paraId="32EF5C83" w14:textId="77777777" w:rsidR="00C475F5" w:rsidRDefault="00C475F5" w:rsidP="00113CB4">
            <w:pPr>
              <w:numPr>
                <w:ilvl w:val="0"/>
                <w:numId w:val="48"/>
              </w:numPr>
              <w:jc w:val="both"/>
              <w:rPr>
                <w:sz w:val="20"/>
                <w:szCs w:val="20"/>
              </w:rPr>
            </w:pPr>
            <w:r>
              <w:rPr>
                <w:sz w:val="20"/>
                <w:szCs w:val="20"/>
              </w:rPr>
              <w:t>volíme takové postupy, které vedou k utváření příjemné atmosféry v týmu, dbáme na vzájemné ohleduplné chování a poskytování pomoci</w:t>
            </w:r>
          </w:p>
          <w:p w14:paraId="23BCD200" w14:textId="77777777" w:rsidR="00C475F5" w:rsidRDefault="00C475F5" w:rsidP="00113CB4">
            <w:pPr>
              <w:numPr>
                <w:ilvl w:val="0"/>
                <w:numId w:val="48"/>
              </w:numPr>
              <w:jc w:val="both"/>
              <w:rPr>
                <w:sz w:val="20"/>
                <w:szCs w:val="20"/>
              </w:rPr>
            </w:pPr>
            <w:r>
              <w:rPr>
                <w:sz w:val="20"/>
                <w:szCs w:val="20"/>
              </w:rPr>
              <w:t>vytváříme příležitosti spolupráce ve skupině a tvorbě pravidel práce v týmu</w:t>
            </w:r>
          </w:p>
        </w:tc>
      </w:tr>
      <w:tr w:rsidR="00C475F5" w14:paraId="05BDFE58" w14:textId="77777777" w:rsidTr="00274823">
        <w:tc>
          <w:tcPr>
            <w:tcW w:w="5171" w:type="dxa"/>
            <w:vMerge/>
          </w:tcPr>
          <w:p w14:paraId="7A6A2B82" w14:textId="77777777" w:rsidR="00C475F5" w:rsidRDefault="00C475F5" w:rsidP="00274823">
            <w:pPr>
              <w:jc w:val="both"/>
              <w:rPr>
                <w:sz w:val="20"/>
                <w:szCs w:val="20"/>
              </w:rPr>
            </w:pPr>
          </w:p>
        </w:tc>
        <w:tc>
          <w:tcPr>
            <w:tcW w:w="5172" w:type="dxa"/>
          </w:tcPr>
          <w:p w14:paraId="561416C2" w14:textId="77777777" w:rsidR="00C475F5" w:rsidRPr="00FB61A1" w:rsidRDefault="00C475F5" w:rsidP="00274823">
            <w:pPr>
              <w:jc w:val="both"/>
              <w:rPr>
                <w:b/>
                <w:sz w:val="20"/>
                <w:szCs w:val="20"/>
              </w:rPr>
            </w:pPr>
            <w:r w:rsidRPr="00FB61A1">
              <w:rPr>
                <w:b/>
                <w:sz w:val="20"/>
                <w:szCs w:val="20"/>
              </w:rPr>
              <w:t>Kompetence občanské</w:t>
            </w:r>
          </w:p>
          <w:p w14:paraId="5BB9E61E" w14:textId="77777777" w:rsidR="00C475F5" w:rsidRDefault="00C475F5" w:rsidP="00113CB4">
            <w:pPr>
              <w:numPr>
                <w:ilvl w:val="0"/>
                <w:numId w:val="49"/>
              </w:numPr>
              <w:jc w:val="both"/>
              <w:rPr>
                <w:sz w:val="20"/>
                <w:szCs w:val="20"/>
              </w:rPr>
            </w:pPr>
            <w:r>
              <w:rPr>
                <w:sz w:val="20"/>
                <w:szCs w:val="20"/>
              </w:rPr>
              <w:t>pěstováním kladného přístupu a vztahu k pohybové činnosti vedeme žáky k aktivnímu zapojování do sportovních aktivit ve škole i mimo ni</w:t>
            </w:r>
          </w:p>
        </w:tc>
      </w:tr>
    </w:tbl>
    <w:p w14:paraId="64D32998"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62"/>
        <w:gridCol w:w="4600"/>
      </w:tblGrid>
      <w:tr w:rsidR="00C475F5" w14:paraId="4E3CBB3B" w14:textId="77777777" w:rsidTr="00274823">
        <w:tc>
          <w:tcPr>
            <w:tcW w:w="5171" w:type="dxa"/>
          </w:tcPr>
          <w:p w14:paraId="13EF8BD5" w14:textId="77777777" w:rsidR="00C475F5" w:rsidRPr="00FB61A1" w:rsidRDefault="00C475F5" w:rsidP="00274823">
            <w:pPr>
              <w:jc w:val="both"/>
              <w:rPr>
                <w:b/>
                <w:sz w:val="20"/>
                <w:szCs w:val="20"/>
              </w:rPr>
            </w:pPr>
            <w:r w:rsidRPr="00FB61A1">
              <w:rPr>
                <w:b/>
                <w:sz w:val="20"/>
                <w:szCs w:val="20"/>
              </w:rPr>
              <w:t>Tělesná výchova</w:t>
            </w:r>
          </w:p>
        </w:tc>
        <w:tc>
          <w:tcPr>
            <w:tcW w:w="5172" w:type="dxa"/>
          </w:tcPr>
          <w:p w14:paraId="67D41529" w14:textId="77777777" w:rsidR="00C475F5" w:rsidRPr="00FB61A1" w:rsidRDefault="00C475F5" w:rsidP="00274823">
            <w:pPr>
              <w:jc w:val="both"/>
              <w:rPr>
                <w:b/>
                <w:sz w:val="20"/>
                <w:szCs w:val="20"/>
              </w:rPr>
            </w:pPr>
            <w:r w:rsidRPr="00FB61A1">
              <w:rPr>
                <w:b/>
                <w:sz w:val="20"/>
                <w:szCs w:val="20"/>
              </w:rPr>
              <w:t>1. ročník</w:t>
            </w:r>
          </w:p>
        </w:tc>
      </w:tr>
      <w:tr w:rsidR="00C475F5" w14:paraId="5A2C1BAD" w14:textId="77777777" w:rsidTr="00274823">
        <w:tc>
          <w:tcPr>
            <w:tcW w:w="5171" w:type="dxa"/>
          </w:tcPr>
          <w:p w14:paraId="0AE7B182"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7591915B" w14:textId="77777777" w:rsidR="00C475F5" w:rsidRPr="00FB61A1" w:rsidRDefault="00C475F5" w:rsidP="00113CB4">
            <w:pPr>
              <w:numPr>
                <w:ilvl w:val="0"/>
                <w:numId w:val="49"/>
              </w:numPr>
              <w:jc w:val="both"/>
              <w:rPr>
                <w:b/>
                <w:sz w:val="20"/>
                <w:szCs w:val="20"/>
              </w:rPr>
            </w:pPr>
            <w:r w:rsidRPr="00FB61A1">
              <w:rPr>
                <w:b/>
                <w:sz w:val="20"/>
                <w:szCs w:val="20"/>
              </w:rPr>
              <w:t>Kompetence sociální a personální</w:t>
            </w:r>
          </w:p>
          <w:p w14:paraId="6C8234AF" w14:textId="77777777" w:rsidR="00C475F5" w:rsidRPr="00FB61A1" w:rsidRDefault="00C475F5" w:rsidP="00113CB4">
            <w:pPr>
              <w:numPr>
                <w:ilvl w:val="0"/>
                <w:numId w:val="49"/>
              </w:numPr>
              <w:jc w:val="both"/>
              <w:rPr>
                <w:b/>
                <w:sz w:val="20"/>
                <w:szCs w:val="20"/>
              </w:rPr>
            </w:pPr>
            <w:r w:rsidRPr="00FB61A1">
              <w:rPr>
                <w:b/>
                <w:sz w:val="20"/>
                <w:szCs w:val="20"/>
              </w:rPr>
              <w:t>Kompetence občanské</w:t>
            </w:r>
          </w:p>
        </w:tc>
      </w:tr>
      <w:tr w:rsidR="00C475F5" w14:paraId="013FECB4" w14:textId="77777777" w:rsidTr="00274823">
        <w:tc>
          <w:tcPr>
            <w:tcW w:w="5171" w:type="dxa"/>
          </w:tcPr>
          <w:p w14:paraId="692EB0A9" w14:textId="77777777" w:rsidR="00C475F5" w:rsidRPr="00FB61A1" w:rsidRDefault="00C475F5" w:rsidP="00274823">
            <w:pPr>
              <w:jc w:val="center"/>
              <w:rPr>
                <w:b/>
                <w:sz w:val="20"/>
                <w:szCs w:val="20"/>
              </w:rPr>
            </w:pPr>
            <w:r w:rsidRPr="00FB61A1">
              <w:rPr>
                <w:b/>
                <w:sz w:val="20"/>
                <w:szCs w:val="20"/>
              </w:rPr>
              <w:t>Učivo</w:t>
            </w:r>
          </w:p>
        </w:tc>
        <w:tc>
          <w:tcPr>
            <w:tcW w:w="5172" w:type="dxa"/>
          </w:tcPr>
          <w:p w14:paraId="3F3C240D" w14:textId="77777777" w:rsidR="00C475F5" w:rsidRPr="00FB61A1" w:rsidRDefault="00C475F5" w:rsidP="00274823">
            <w:pPr>
              <w:jc w:val="center"/>
              <w:rPr>
                <w:b/>
                <w:sz w:val="20"/>
                <w:szCs w:val="20"/>
              </w:rPr>
            </w:pPr>
            <w:r w:rsidRPr="00FB61A1">
              <w:rPr>
                <w:b/>
                <w:sz w:val="20"/>
                <w:szCs w:val="20"/>
              </w:rPr>
              <w:t>ŠVP výstupy</w:t>
            </w:r>
          </w:p>
        </w:tc>
      </w:tr>
      <w:tr w:rsidR="00C475F5" w14:paraId="30D7EAC3" w14:textId="77777777" w:rsidTr="00274823">
        <w:tc>
          <w:tcPr>
            <w:tcW w:w="5171" w:type="dxa"/>
          </w:tcPr>
          <w:p w14:paraId="0C687109" w14:textId="77777777" w:rsidR="00C475F5" w:rsidRDefault="00C475F5" w:rsidP="00274823">
            <w:pPr>
              <w:jc w:val="both"/>
              <w:rPr>
                <w:sz w:val="20"/>
                <w:szCs w:val="20"/>
              </w:rPr>
            </w:pPr>
            <w:r>
              <w:rPr>
                <w:sz w:val="20"/>
                <w:szCs w:val="20"/>
              </w:rPr>
              <w:t>Pohybový režim, délka a intenzita pohybu, příprava před pohybovou činností, uklidnění po zátěži, napínací a protahovací cvičení, správné držení těla</w:t>
            </w:r>
          </w:p>
        </w:tc>
        <w:tc>
          <w:tcPr>
            <w:tcW w:w="5172" w:type="dxa"/>
          </w:tcPr>
          <w:p w14:paraId="1DC5303A" w14:textId="77777777" w:rsidR="00C475F5" w:rsidRDefault="00C475F5" w:rsidP="00274823">
            <w:pPr>
              <w:jc w:val="both"/>
              <w:rPr>
                <w:sz w:val="20"/>
                <w:szCs w:val="20"/>
              </w:rPr>
            </w:pPr>
            <w:r>
              <w:rPr>
                <w:sz w:val="20"/>
                <w:szCs w:val="20"/>
              </w:rPr>
              <w:t>Stručně vysvětlí význam pohybu pro zdraví, vysvětlí, proč se před cvičením rozcvičujeme</w:t>
            </w:r>
          </w:p>
        </w:tc>
      </w:tr>
      <w:tr w:rsidR="00C475F5" w14:paraId="39B8A66B" w14:textId="77777777" w:rsidTr="00274823">
        <w:tc>
          <w:tcPr>
            <w:tcW w:w="5171" w:type="dxa"/>
          </w:tcPr>
          <w:p w14:paraId="66561A2F" w14:textId="77777777" w:rsidR="00C475F5" w:rsidRDefault="00C475F5" w:rsidP="00274823">
            <w:pPr>
              <w:jc w:val="both"/>
              <w:rPr>
                <w:sz w:val="20"/>
                <w:szCs w:val="20"/>
              </w:rPr>
            </w:pPr>
            <w:r>
              <w:rPr>
                <w:sz w:val="20"/>
                <w:szCs w:val="20"/>
              </w:rPr>
              <w:t>Rychlý běh na 20m, vytrvalý běh nejdéle 30 s, hod míčkem s rozběhem</w:t>
            </w:r>
          </w:p>
        </w:tc>
        <w:tc>
          <w:tcPr>
            <w:tcW w:w="5172" w:type="dxa"/>
          </w:tcPr>
          <w:p w14:paraId="10376F61" w14:textId="77777777" w:rsidR="00C475F5" w:rsidRDefault="00C475F5" w:rsidP="00274823">
            <w:pPr>
              <w:jc w:val="both"/>
              <w:rPr>
                <w:sz w:val="20"/>
                <w:szCs w:val="20"/>
              </w:rPr>
            </w:pPr>
            <w:r>
              <w:rPr>
                <w:sz w:val="20"/>
                <w:szCs w:val="20"/>
              </w:rPr>
              <w:t>Ovládá základy atletické abecedy</w:t>
            </w:r>
          </w:p>
        </w:tc>
      </w:tr>
      <w:tr w:rsidR="00C475F5" w14:paraId="1636EF9E" w14:textId="77777777" w:rsidTr="00274823">
        <w:tc>
          <w:tcPr>
            <w:tcW w:w="5171" w:type="dxa"/>
          </w:tcPr>
          <w:p w14:paraId="7BD529F7" w14:textId="77777777" w:rsidR="00C475F5" w:rsidRDefault="00C475F5" w:rsidP="00274823">
            <w:pPr>
              <w:jc w:val="both"/>
              <w:rPr>
                <w:sz w:val="20"/>
                <w:szCs w:val="20"/>
              </w:rPr>
            </w:pPr>
            <w:r>
              <w:rPr>
                <w:sz w:val="20"/>
                <w:szCs w:val="20"/>
              </w:rPr>
              <w:t>Základy sportovních her – manipulace s míčem na místě, házení a chytání na místě, vedení míče nohou</w:t>
            </w:r>
          </w:p>
        </w:tc>
        <w:tc>
          <w:tcPr>
            <w:tcW w:w="5172" w:type="dxa"/>
          </w:tcPr>
          <w:p w14:paraId="3BB7D36E" w14:textId="77777777" w:rsidR="00C475F5" w:rsidRDefault="00C475F5" w:rsidP="00274823">
            <w:pPr>
              <w:jc w:val="both"/>
              <w:rPr>
                <w:sz w:val="20"/>
                <w:szCs w:val="20"/>
              </w:rPr>
            </w:pPr>
            <w:r>
              <w:rPr>
                <w:sz w:val="20"/>
                <w:szCs w:val="20"/>
              </w:rPr>
              <w:t>Osvojuje si základní pravidla týmových her, seznamuje se s průpravnými cviky a prvidly jednoduchých míčových her a soutěží</w:t>
            </w:r>
          </w:p>
        </w:tc>
      </w:tr>
      <w:tr w:rsidR="00C475F5" w14:paraId="6F402FEA" w14:textId="77777777" w:rsidTr="00274823">
        <w:tc>
          <w:tcPr>
            <w:tcW w:w="5171" w:type="dxa"/>
          </w:tcPr>
          <w:p w14:paraId="54932CE8" w14:textId="77777777" w:rsidR="00C475F5" w:rsidRDefault="00C475F5" w:rsidP="00274823">
            <w:pPr>
              <w:jc w:val="both"/>
              <w:rPr>
                <w:sz w:val="20"/>
                <w:szCs w:val="20"/>
              </w:rPr>
            </w:pPr>
            <w:r>
              <w:rPr>
                <w:sz w:val="20"/>
                <w:szCs w:val="20"/>
              </w:rPr>
              <w:t>Vhodné oblečení a obutí pro pohybové aktivity, organizace a bezpečnost cvičebního prostoru</w:t>
            </w:r>
          </w:p>
        </w:tc>
        <w:tc>
          <w:tcPr>
            <w:tcW w:w="5172" w:type="dxa"/>
          </w:tcPr>
          <w:p w14:paraId="2D2E9613" w14:textId="77777777" w:rsidR="00C475F5" w:rsidRDefault="00C475F5" w:rsidP="00274823">
            <w:pPr>
              <w:jc w:val="both"/>
              <w:rPr>
                <w:sz w:val="20"/>
                <w:szCs w:val="20"/>
              </w:rPr>
            </w:pPr>
            <w:r>
              <w:rPr>
                <w:sz w:val="20"/>
                <w:szCs w:val="20"/>
              </w:rPr>
              <w:t>Používá vhodné obutí a oblečení pro cvičení v tělocvičně a venku, dodržuje zásady bezpečnosti a pravidla chování v hodinách Tv</w:t>
            </w:r>
          </w:p>
        </w:tc>
      </w:tr>
      <w:tr w:rsidR="00C475F5" w14:paraId="18D80CF4" w14:textId="77777777" w:rsidTr="00274823">
        <w:tc>
          <w:tcPr>
            <w:tcW w:w="5171" w:type="dxa"/>
          </w:tcPr>
          <w:p w14:paraId="0C7B1C1F" w14:textId="77777777" w:rsidR="00C475F5" w:rsidRDefault="00C475F5" w:rsidP="00274823">
            <w:pPr>
              <w:jc w:val="both"/>
              <w:rPr>
                <w:sz w:val="20"/>
                <w:szCs w:val="20"/>
              </w:rPr>
            </w:pPr>
            <w:r>
              <w:rPr>
                <w:sz w:val="20"/>
                <w:szCs w:val="20"/>
              </w:rPr>
              <w:t>Komunikace v Tv – základní tělocvičné názvosloví, reakce na signál</w:t>
            </w:r>
          </w:p>
        </w:tc>
        <w:tc>
          <w:tcPr>
            <w:tcW w:w="5172" w:type="dxa"/>
          </w:tcPr>
          <w:p w14:paraId="69F28B54" w14:textId="77777777" w:rsidR="00C475F5" w:rsidRDefault="00C475F5" w:rsidP="00274823">
            <w:pPr>
              <w:jc w:val="both"/>
              <w:rPr>
                <w:sz w:val="20"/>
                <w:szCs w:val="20"/>
              </w:rPr>
            </w:pPr>
            <w:r>
              <w:rPr>
                <w:sz w:val="20"/>
                <w:szCs w:val="20"/>
              </w:rPr>
              <w:t>Osvojuje si pojmy a názvosloví prováděného zdravotního cvičení a cvičení na nářadí a umí na ně reagovat</w:t>
            </w:r>
          </w:p>
        </w:tc>
      </w:tr>
      <w:tr w:rsidR="00C475F5" w14:paraId="2824C079" w14:textId="77777777" w:rsidTr="00274823">
        <w:tc>
          <w:tcPr>
            <w:tcW w:w="5171" w:type="dxa"/>
          </w:tcPr>
          <w:p w14:paraId="3375B4A6" w14:textId="77777777" w:rsidR="00C475F5" w:rsidRDefault="00C475F5" w:rsidP="00274823">
            <w:pPr>
              <w:jc w:val="both"/>
              <w:rPr>
                <w:sz w:val="20"/>
                <w:szCs w:val="20"/>
              </w:rPr>
            </w:pPr>
            <w:r>
              <w:rPr>
                <w:sz w:val="20"/>
                <w:szCs w:val="20"/>
              </w:rPr>
              <w:t>Správné držení těla při chůzi, sezení i prováděných cvicích</w:t>
            </w:r>
          </w:p>
        </w:tc>
        <w:tc>
          <w:tcPr>
            <w:tcW w:w="5172" w:type="dxa"/>
          </w:tcPr>
          <w:p w14:paraId="45A00D23" w14:textId="77777777" w:rsidR="00C475F5" w:rsidRDefault="00C475F5" w:rsidP="00274823">
            <w:pPr>
              <w:jc w:val="both"/>
              <w:rPr>
                <w:sz w:val="20"/>
                <w:szCs w:val="20"/>
              </w:rPr>
            </w:pPr>
            <w:r>
              <w:rPr>
                <w:sz w:val="20"/>
                <w:szCs w:val="20"/>
              </w:rPr>
              <w:t>Pozná špatné držení těla a nesprávné provádění cviku</w:t>
            </w:r>
          </w:p>
        </w:tc>
      </w:tr>
      <w:tr w:rsidR="00C475F5" w14:paraId="52AED524" w14:textId="77777777" w:rsidTr="00274823">
        <w:tc>
          <w:tcPr>
            <w:tcW w:w="5171" w:type="dxa"/>
          </w:tcPr>
          <w:p w14:paraId="24F8A3BF" w14:textId="77777777" w:rsidR="00C475F5" w:rsidRDefault="00C475F5" w:rsidP="00274823">
            <w:pPr>
              <w:jc w:val="both"/>
              <w:rPr>
                <w:sz w:val="20"/>
                <w:szCs w:val="20"/>
              </w:rPr>
            </w:pPr>
            <w:r>
              <w:rPr>
                <w:sz w:val="20"/>
                <w:szCs w:val="20"/>
              </w:rPr>
              <w:t>Posilování oslabených svalových skupin, testy</w:t>
            </w:r>
          </w:p>
        </w:tc>
        <w:tc>
          <w:tcPr>
            <w:tcW w:w="5172" w:type="dxa"/>
          </w:tcPr>
          <w:p w14:paraId="71AE9C4B" w14:textId="77777777" w:rsidR="00C475F5" w:rsidRDefault="00C475F5" w:rsidP="00274823">
            <w:pPr>
              <w:jc w:val="both"/>
              <w:rPr>
                <w:sz w:val="20"/>
                <w:szCs w:val="20"/>
              </w:rPr>
            </w:pPr>
            <w:r>
              <w:rPr>
                <w:sz w:val="20"/>
                <w:szCs w:val="20"/>
              </w:rPr>
              <w:t>Zvládá jednoduchá speciální cvičení související s vlastním oslabením</w:t>
            </w:r>
          </w:p>
        </w:tc>
      </w:tr>
      <w:tr w:rsidR="00C475F5" w14:paraId="69F9BBE5" w14:textId="77777777" w:rsidTr="00274823">
        <w:tc>
          <w:tcPr>
            <w:tcW w:w="5171" w:type="dxa"/>
          </w:tcPr>
          <w:p w14:paraId="1833B580" w14:textId="77777777" w:rsidR="00C475F5" w:rsidRDefault="00C475F5" w:rsidP="00274823">
            <w:pPr>
              <w:jc w:val="both"/>
              <w:rPr>
                <w:sz w:val="20"/>
                <w:szCs w:val="20"/>
              </w:rPr>
            </w:pPr>
            <w:r>
              <w:rPr>
                <w:sz w:val="20"/>
                <w:szCs w:val="20"/>
              </w:rPr>
              <w:t>Průpravná cvičení, kotoul vpřed, cvičení na nářadí – lavičkách a žebřinách, šplh na tyči, cvičení s náčiním (švihadla, stuhy), rytmická cvičení – motivační říkadla</w:t>
            </w:r>
          </w:p>
        </w:tc>
        <w:tc>
          <w:tcPr>
            <w:tcW w:w="5172" w:type="dxa"/>
          </w:tcPr>
          <w:p w14:paraId="12C6A6CD" w14:textId="77777777" w:rsidR="00C475F5" w:rsidRDefault="00C475F5" w:rsidP="00274823">
            <w:pPr>
              <w:jc w:val="both"/>
              <w:rPr>
                <w:sz w:val="20"/>
                <w:szCs w:val="20"/>
              </w:rPr>
            </w:pPr>
            <w:r>
              <w:rPr>
                <w:sz w:val="20"/>
                <w:szCs w:val="20"/>
              </w:rPr>
              <w:t>Zvládá základy gymnastiky</w:t>
            </w:r>
          </w:p>
        </w:tc>
      </w:tr>
    </w:tbl>
    <w:p w14:paraId="2CAA2D97"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84"/>
        <w:gridCol w:w="4578"/>
      </w:tblGrid>
      <w:tr w:rsidR="00C475F5" w14:paraId="4B3BC2AE" w14:textId="77777777" w:rsidTr="00274823">
        <w:tc>
          <w:tcPr>
            <w:tcW w:w="5171" w:type="dxa"/>
          </w:tcPr>
          <w:p w14:paraId="17A3B4D4" w14:textId="77777777" w:rsidR="00C475F5" w:rsidRPr="00FB61A1" w:rsidRDefault="00C475F5" w:rsidP="00274823">
            <w:pPr>
              <w:jc w:val="both"/>
              <w:rPr>
                <w:b/>
                <w:sz w:val="20"/>
                <w:szCs w:val="20"/>
              </w:rPr>
            </w:pPr>
            <w:r w:rsidRPr="00FB61A1">
              <w:rPr>
                <w:b/>
                <w:sz w:val="20"/>
                <w:szCs w:val="20"/>
              </w:rPr>
              <w:t xml:space="preserve">Tělesná výchova </w:t>
            </w:r>
          </w:p>
        </w:tc>
        <w:tc>
          <w:tcPr>
            <w:tcW w:w="5172" w:type="dxa"/>
          </w:tcPr>
          <w:p w14:paraId="7E5CDA9D" w14:textId="77777777" w:rsidR="00C475F5" w:rsidRPr="00FB61A1" w:rsidRDefault="00C475F5" w:rsidP="00274823">
            <w:pPr>
              <w:jc w:val="both"/>
              <w:rPr>
                <w:b/>
                <w:sz w:val="20"/>
                <w:szCs w:val="20"/>
              </w:rPr>
            </w:pPr>
            <w:r w:rsidRPr="00FB61A1">
              <w:rPr>
                <w:b/>
                <w:sz w:val="20"/>
                <w:szCs w:val="20"/>
              </w:rPr>
              <w:t>2. ročník</w:t>
            </w:r>
          </w:p>
        </w:tc>
      </w:tr>
      <w:tr w:rsidR="00C475F5" w14:paraId="58346532" w14:textId="77777777" w:rsidTr="00274823">
        <w:tc>
          <w:tcPr>
            <w:tcW w:w="5171" w:type="dxa"/>
          </w:tcPr>
          <w:p w14:paraId="4EA85A9C"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2BA904DD" w14:textId="77777777" w:rsidR="00C475F5" w:rsidRPr="00FB61A1" w:rsidRDefault="00C475F5" w:rsidP="00113CB4">
            <w:pPr>
              <w:numPr>
                <w:ilvl w:val="0"/>
                <w:numId w:val="49"/>
              </w:numPr>
              <w:jc w:val="both"/>
              <w:rPr>
                <w:b/>
                <w:sz w:val="20"/>
                <w:szCs w:val="20"/>
              </w:rPr>
            </w:pPr>
            <w:r w:rsidRPr="00FB61A1">
              <w:rPr>
                <w:b/>
                <w:sz w:val="20"/>
                <w:szCs w:val="20"/>
              </w:rPr>
              <w:t>Kompetence sociální a personální</w:t>
            </w:r>
          </w:p>
          <w:p w14:paraId="0E2C653C" w14:textId="77777777" w:rsidR="00C475F5" w:rsidRPr="00FB61A1" w:rsidRDefault="00C475F5" w:rsidP="00113CB4">
            <w:pPr>
              <w:numPr>
                <w:ilvl w:val="0"/>
                <w:numId w:val="49"/>
              </w:numPr>
              <w:jc w:val="both"/>
              <w:rPr>
                <w:b/>
                <w:sz w:val="20"/>
                <w:szCs w:val="20"/>
              </w:rPr>
            </w:pPr>
            <w:r w:rsidRPr="00FB61A1">
              <w:rPr>
                <w:b/>
                <w:sz w:val="20"/>
                <w:szCs w:val="20"/>
              </w:rPr>
              <w:t>Kompetence občanské</w:t>
            </w:r>
          </w:p>
        </w:tc>
      </w:tr>
      <w:tr w:rsidR="00C475F5" w14:paraId="444C0EE0" w14:textId="77777777" w:rsidTr="00274823">
        <w:tc>
          <w:tcPr>
            <w:tcW w:w="5171" w:type="dxa"/>
          </w:tcPr>
          <w:p w14:paraId="6D1B040E" w14:textId="77777777" w:rsidR="00C475F5" w:rsidRPr="00FB61A1" w:rsidRDefault="00C475F5" w:rsidP="00274823">
            <w:pPr>
              <w:jc w:val="center"/>
              <w:rPr>
                <w:b/>
                <w:sz w:val="20"/>
                <w:szCs w:val="20"/>
              </w:rPr>
            </w:pPr>
            <w:r w:rsidRPr="00FB61A1">
              <w:rPr>
                <w:b/>
                <w:sz w:val="20"/>
                <w:szCs w:val="20"/>
              </w:rPr>
              <w:t>Učivo</w:t>
            </w:r>
          </w:p>
        </w:tc>
        <w:tc>
          <w:tcPr>
            <w:tcW w:w="5172" w:type="dxa"/>
          </w:tcPr>
          <w:p w14:paraId="40778592" w14:textId="77777777" w:rsidR="00C475F5" w:rsidRPr="00FB61A1" w:rsidRDefault="00C475F5" w:rsidP="00274823">
            <w:pPr>
              <w:jc w:val="center"/>
              <w:rPr>
                <w:b/>
                <w:sz w:val="20"/>
                <w:szCs w:val="20"/>
              </w:rPr>
            </w:pPr>
            <w:r w:rsidRPr="00FB61A1">
              <w:rPr>
                <w:b/>
                <w:sz w:val="20"/>
                <w:szCs w:val="20"/>
              </w:rPr>
              <w:t>ŠVP výstupy</w:t>
            </w:r>
          </w:p>
        </w:tc>
      </w:tr>
      <w:tr w:rsidR="00C475F5" w14:paraId="6F50C71A" w14:textId="77777777" w:rsidTr="00274823">
        <w:tc>
          <w:tcPr>
            <w:tcW w:w="5171" w:type="dxa"/>
          </w:tcPr>
          <w:p w14:paraId="34E3833D" w14:textId="77777777" w:rsidR="00C475F5" w:rsidRDefault="00C475F5" w:rsidP="00274823">
            <w:pPr>
              <w:jc w:val="both"/>
              <w:rPr>
                <w:sz w:val="20"/>
                <w:szCs w:val="20"/>
              </w:rPr>
            </w:pPr>
            <w:r>
              <w:rPr>
                <w:sz w:val="20"/>
                <w:szCs w:val="20"/>
              </w:rPr>
              <w:t>Sáňkování, bobování, chůze v terénu, cvičení v přírodě</w:t>
            </w:r>
          </w:p>
        </w:tc>
        <w:tc>
          <w:tcPr>
            <w:tcW w:w="5172" w:type="dxa"/>
          </w:tcPr>
          <w:p w14:paraId="172E892A" w14:textId="77777777" w:rsidR="00C475F5" w:rsidRDefault="00C475F5" w:rsidP="00274823">
            <w:pPr>
              <w:jc w:val="both"/>
              <w:rPr>
                <w:sz w:val="20"/>
                <w:szCs w:val="20"/>
              </w:rPr>
            </w:pPr>
            <w:r>
              <w:rPr>
                <w:sz w:val="20"/>
                <w:szCs w:val="20"/>
              </w:rPr>
              <w:t>Využívá ke každodennímu pohybu prostory dětského hřiště, sportovišť, cyklistických stezek</w:t>
            </w:r>
          </w:p>
        </w:tc>
      </w:tr>
      <w:tr w:rsidR="00C475F5" w14:paraId="540CE744" w14:textId="77777777" w:rsidTr="00274823">
        <w:tc>
          <w:tcPr>
            <w:tcW w:w="5171" w:type="dxa"/>
          </w:tcPr>
          <w:p w14:paraId="08F32F27" w14:textId="77777777" w:rsidR="00C475F5" w:rsidRDefault="00C475F5" w:rsidP="00274823">
            <w:pPr>
              <w:jc w:val="both"/>
              <w:rPr>
                <w:sz w:val="20"/>
                <w:szCs w:val="20"/>
              </w:rPr>
            </w:pPr>
            <w:r>
              <w:rPr>
                <w:sz w:val="20"/>
                <w:szCs w:val="20"/>
              </w:rPr>
              <w:lastRenderedPageBreak/>
              <w:t>Rychlý běh 25m, vytrvalý běh do 3 min, hod míčkem z místa i z chůze</w:t>
            </w:r>
          </w:p>
        </w:tc>
        <w:tc>
          <w:tcPr>
            <w:tcW w:w="5172" w:type="dxa"/>
          </w:tcPr>
          <w:p w14:paraId="7464A4A3" w14:textId="77777777" w:rsidR="00C475F5" w:rsidRDefault="00C475F5" w:rsidP="00274823">
            <w:pPr>
              <w:jc w:val="both"/>
              <w:rPr>
                <w:sz w:val="20"/>
                <w:szCs w:val="20"/>
              </w:rPr>
            </w:pPr>
            <w:r>
              <w:rPr>
                <w:sz w:val="20"/>
                <w:szCs w:val="20"/>
              </w:rPr>
              <w:t>Zvládá základy atletické abecedy</w:t>
            </w:r>
          </w:p>
        </w:tc>
      </w:tr>
      <w:tr w:rsidR="00C475F5" w14:paraId="303E57B5" w14:textId="77777777" w:rsidTr="00274823">
        <w:tc>
          <w:tcPr>
            <w:tcW w:w="5171" w:type="dxa"/>
          </w:tcPr>
          <w:p w14:paraId="0E1104D5" w14:textId="77777777" w:rsidR="00C475F5" w:rsidRDefault="00C475F5" w:rsidP="00274823">
            <w:pPr>
              <w:jc w:val="both"/>
              <w:rPr>
                <w:sz w:val="20"/>
                <w:szCs w:val="20"/>
              </w:rPr>
            </w:pPr>
            <w:r>
              <w:rPr>
                <w:sz w:val="20"/>
                <w:szCs w:val="20"/>
              </w:rPr>
              <w:t>Herní činnosti jednotlivce, spolupráce ve hře, průpravné hry, utkání podle zjednodušených pravidel</w:t>
            </w:r>
          </w:p>
        </w:tc>
        <w:tc>
          <w:tcPr>
            <w:tcW w:w="5172" w:type="dxa"/>
          </w:tcPr>
          <w:p w14:paraId="3DF30CC9" w14:textId="77777777" w:rsidR="00C475F5" w:rsidRDefault="00C475F5" w:rsidP="00274823">
            <w:pPr>
              <w:jc w:val="both"/>
              <w:rPr>
                <w:sz w:val="20"/>
                <w:szCs w:val="20"/>
              </w:rPr>
            </w:pPr>
            <w:r>
              <w:rPr>
                <w:sz w:val="20"/>
                <w:szCs w:val="20"/>
              </w:rPr>
              <w:t>Zvládá základy sportovních her a spolupracuje při jednoduchých týmových pohybových činnostech a soutěžích</w:t>
            </w:r>
          </w:p>
        </w:tc>
      </w:tr>
      <w:tr w:rsidR="00C475F5" w14:paraId="3858AB9A" w14:textId="77777777" w:rsidTr="00274823">
        <w:tc>
          <w:tcPr>
            <w:tcW w:w="5171" w:type="dxa"/>
          </w:tcPr>
          <w:p w14:paraId="62B788AD" w14:textId="77777777" w:rsidR="00C475F5" w:rsidRDefault="00C475F5" w:rsidP="00274823">
            <w:pPr>
              <w:jc w:val="both"/>
              <w:rPr>
                <w:sz w:val="20"/>
                <w:szCs w:val="20"/>
              </w:rPr>
            </w:pPr>
            <w:r>
              <w:rPr>
                <w:sz w:val="20"/>
                <w:szCs w:val="20"/>
              </w:rPr>
              <w:t>Organizace a bezpečnost cvičebního prostoru</w:t>
            </w:r>
          </w:p>
        </w:tc>
        <w:tc>
          <w:tcPr>
            <w:tcW w:w="5172" w:type="dxa"/>
          </w:tcPr>
          <w:p w14:paraId="36035174" w14:textId="77777777" w:rsidR="00C475F5" w:rsidRDefault="00C475F5" w:rsidP="00274823">
            <w:pPr>
              <w:jc w:val="both"/>
              <w:rPr>
                <w:sz w:val="20"/>
                <w:szCs w:val="20"/>
              </w:rPr>
            </w:pPr>
            <w:r>
              <w:rPr>
                <w:sz w:val="20"/>
                <w:szCs w:val="20"/>
              </w:rPr>
              <w:t>Používá vhodné obutí a oblečení pro cvičení v tělocvičně a venku, dodržuje zásady bezpečnosti a pravidla chování v hodinách Tv</w:t>
            </w:r>
          </w:p>
        </w:tc>
      </w:tr>
      <w:tr w:rsidR="00C475F5" w14:paraId="323C979A" w14:textId="77777777" w:rsidTr="00274823">
        <w:tc>
          <w:tcPr>
            <w:tcW w:w="5171" w:type="dxa"/>
          </w:tcPr>
          <w:p w14:paraId="3CBC1254" w14:textId="77777777" w:rsidR="00C475F5" w:rsidRDefault="00C475F5" w:rsidP="00274823">
            <w:pPr>
              <w:jc w:val="both"/>
              <w:rPr>
                <w:sz w:val="20"/>
                <w:szCs w:val="20"/>
              </w:rPr>
            </w:pPr>
            <w:r>
              <w:rPr>
                <w:sz w:val="20"/>
                <w:szCs w:val="20"/>
              </w:rPr>
              <w:t>Smluvené povely, signály, zásady jednání a chová – fair play</w:t>
            </w:r>
          </w:p>
        </w:tc>
        <w:tc>
          <w:tcPr>
            <w:tcW w:w="5172" w:type="dxa"/>
          </w:tcPr>
          <w:p w14:paraId="16180320" w14:textId="77777777" w:rsidR="00C475F5" w:rsidRDefault="00C475F5" w:rsidP="00274823">
            <w:pPr>
              <w:jc w:val="both"/>
              <w:rPr>
                <w:sz w:val="20"/>
                <w:szCs w:val="20"/>
              </w:rPr>
            </w:pPr>
            <w:r>
              <w:rPr>
                <w:sz w:val="20"/>
                <w:szCs w:val="20"/>
              </w:rPr>
              <w:t>Osvojuje si pojmy a názvosloví prováděného zdravotního cvičení a cvičení na nářadí a umí na ně reagovat</w:t>
            </w:r>
          </w:p>
        </w:tc>
      </w:tr>
      <w:tr w:rsidR="00C475F5" w14:paraId="5804BE2A" w14:textId="77777777" w:rsidTr="00274823">
        <w:tc>
          <w:tcPr>
            <w:tcW w:w="5171" w:type="dxa"/>
          </w:tcPr>
          <w:p w14:paraId="5990B288" w14:textId="77777777" w:rsidR="00C475F5" w:rsidRDefault="00C475F5" w:rsidP="00274823">
            <w:pPr>
              <w:jc w:val="both"/>
              <w:rPr>
                <w:sz w:val="20"/>
                <w:szCs w:val="20"/>
              </w:rPr>
            </w:pPr>
            <w:r>
              <w:rPr>
                <w:sz w:val="20"/>
                <w:szCs w:val="20"/>
              </w:rPr>
              <w:t>Kondiční cvičení s hudbou nebo rytmickým doprovodem</w:t>
            </w:r>
          </w:p>
        </w:tc>
        <w:tc>
          <w:tcPr>
            <w:tcW w:w="5172" w:type="dxa"/>
          </w:tcPr>
          <w:p w14:paraId="1F1DDF1A" w14:textId="77777777" w:rsidR="00C475F5" w:rsidRDefault="00C475F5" w:rsidP="00274823">
            <w:pPr>
              <w:jc w:val="both"/>
              <w:rPr>
                <w:sz w:val="20"/>
                <w:szCs w:val="20"/>
              </w:rPr>
            </w:pPr>
            <w:r>
              <w:rPr>
                <w:sz w:val="20"/>
                <w:szCs w:val="20"/>
              </w:rPr>
              <w:t>Uplatňuje správné způsoby držení těla v různých polohách a pracovních činnostech, zaujímá správné základní cvičební polohy</w:t>
            </w:r>
          </w:p>
        </w:tc>
      </w:tr>
      <w:tr w:rsidR="00C475F5" w14:paraId="1ED3D3E0" w14:textId="77777777" w:rsidTr="00274823">
        <w:tc>
          <w:tcPr>
            <w:tcW w:w="5171" w:type="dxa"/>
          </w:tcPr>
          <w:p w14:paraId="4900234E" w14:textId="77777777" w:rsidR="00C475F5" w:rsidRDefault="00C475F5" w:rsidP="00274823">
            <w:pPr>
              <w:jc w:val="both"/>
              <w:rPr>
                <w:sz w:val="20"/>
                <w:szCs w:val="20"/>
              </w:rPr>
            </w:pPr>
            <w:r>
              <w:rPr>
                <w:sz w:val="20"/>
                <w:szCs w:val="20"/>
              </w:rPr>
              <w:t>Cviky posilující oslabené svalové skupiny – břišní svalstvo, zádové svalstvo v oblasti bederní páteře, krční páteř, postavení lopatek, testy tělesné zdatnosti</w:t>
            </w:r>
          </w:p>
        </w:tc>
        <w:tc>
          <w:tcPr>
            <w:tcW w:w="5172" w:type="dxa"/>
          </w:tcPr>
          <w:p w14:paraId="25573D35" w14:textId="77777777" w:rsidR="00C475F5" w:rsidRDefault="00C475F5" w:rsidP="00274823">
            <w:pPr>
              <w:jc w:val="both"/>
              <w:rPr>
                <w:sz w:val="20"/>
                <w:szCs w:val="20"/>
              </w:rPr>
            </w:pPr>
            <w:r>
              <w:rPr>
                <w:sz w:val="20"/>
                <w:szCs w:val="20"/>
              </w:rPr>
              <w:t>Zvládá jednoduchá speciální cvičení související s vlastním oslabením</w:t>
            </w:r>
          </w:p>
        </w:tc>
      </w:tr>
      <w:tr w:rsidR="00C475F5" w14:paraId="4C9D08E1" w14:textId="77777777" w:rsidTr="00274823">
        <w:tc>
          <w:tcPr>
            <w:tcW w:w="5171" w:type="dxa"/>
          </w:tcPr>
          <w:p w14:paraId="3F740600" w14:textId="77777777" w:rsidR="00C475F5" w:rsidRDefault="00C475F5" w:rsidP="00274823">
            <w:pPr>
              <w:jc w:val="both"/>
              <w:rPr>
                <w:sz w:val="20"/>
                <w:szCs w:val="20"/>
              </w:rPr>
            </w:pPr>
            <w:r>
              <w:rPr>
                <w:sz w:val="20"/>
                <w:szCs w:val="20"/>
              </w:rPr>
              <w:t>Kotoul vpřed, stoj na lopatkách, cvičení s náčiním a na nářadí, odraz, výskok na malou švédskou bednu, šplh na tyči, rytmická cvičení, pohybová improvizace</w:t>
            </w:r>
          </w:p>
        </w:tc>
        <w:tc>
          <w:tcPr>
            <w:tcW w:w="5172" w:type="dxa"/>
          </w:tcPr>
          <w:p w14:paraId="61170EBB" w14:textId="77777777" w:rsidR="00C475F5" w:rsidRDefault="00C475F5" w:rsidP="00274823">
            <w:pPr>
              <w:jc w:val="both"/>
              <w:rPr>
                <w:sz w:val="20"/>
                <w:szCs w:val="20"/>
              </w:rPr>
            </w:pPr>
            <w:r>
              <w:rPr>
                <w:sz w:val="20"/>
                <w:szCs w:val="20"/>
              </w:rPr>
              <w:t>Zvládá základy gymnastiky</w:t>
            </w:r>
          </w:p>
        </w:tc>
      </w:tr>
      <w:tr w:rsidR="00C475F5" w14:paraId="18769C2D" w14:textId="77777777" w:rsidTr="00274823">
        <w:tc>
          <w:tcPr>
            <w:tcW w:w="5171" w:type="dxa"/>
          </w:tcPr>
          <w:p w14:paraId="3F6A7DA0" w14:textId="77777777" w:rsidR="00C475F5" w:rsidRDefault="00C475F5" w:rsidP="00274823">
            <w:pPr>
              <w:jc w:val="both"/>
              <w:rPr>
                <w:sz w:val="20"/>
                <w:szCs w:val="20"/>
              </w:rPr>
            </w:pPr>
            <w:r>
              <w:rPr>
                <w:sz w:val="20"/>
                <w:szCs w:val="20"/>
              </w:rPr>
              <w:t>Manipulace s míčem za pohybu, házení, chytání za pohybu, základy vybíjené – na jelena, malá kopaná</w:t>
            </w:r>
          </w:p>
        </w:tc>
        <w:tc>
          <w:tcPr>
            <w:tcW w:w="5172" w:type="dxa"/>
          </w:tcPr>
          <w:p w14:paraId="73622D73" w14:textId="77777777" w:rsidR="00C475F5" w:rsidRDefault="00C475F5" w:rsidP="00274823">
            <w:pPr>
              <w:jc w:val="both"/>
              <w:rPr>
                <w:sz w:val="20"/>
                <w:szCs w:val="20"/>
              </w:rPr>
            </w:pPr>
            <w:r>
              <w:rPr>
                <w:sz w:val="20"/>
                <w:szCs w:val="20"/>
              </w:rPr>
              <w:t>Zvládá základy sportovních her a spolupracuje při jednoduchých týmových pohybových činnostech a soutěžích</w:t>
            </w:r>
          </w:p>
        </w:tc>
      </w:tr>
      <w:tr w:rsidR="00C475F5" w14:paraId="2EA7B9DC" w14:textId="77777777" w:rsidTr="00274823">
        <w:tc>
          <w:tcPr>
            <w:tcW w:w="5171" w:type="dxa"/>
          </w:tcPr>
          <w:p w14:paraId="19522685" w14:textId="77777777" w:rsidR="00C475F5" w:rsidRDefault="00C475F5" w:rsidP="00274823">
            <w:pPr>
              <w:jc w:val="both"/>
              <w:rPr>
                <w:sz w:val="20"/>
                <w:szCs w:val="20"/>
              </w:rPr>
            </w:pPr>
            <w:r>
              <w:rPr>
                <w:sz w:val="20"/>
                <w:szCs w:val="20"/>
              </w:rPr>
              <w:t>Plavání – (základní plavecká výuka) hygiena plavání, adaptace na vodní prostředí, základní plavecké dovednosti, jeden plavecký způsob (prsa), prvky sebezáchrany</w:t>
            </w:r>
          </w:p>
        </w:tc>
        <w:tc>
          <w:tcPr>
            <w:tcW w:w="5172" w:type="dxa"/>
          </w:tcPr>
          <w:p w14:paraId="7F9C6A52" w14:textId="77777777" w:rsidR="00C475F5" w:rsidRDefault="00C475F5" w:rsidP="00274823">
            <w:pPr>
              <w:jc w:val="both"/>
              <w:rPr>
                <w:sz w:val="20"/>
                <w:szCs w:val="20"/>
              </w:rPr>
            </w:pPr>
            <w:r>
              <w:rPr>
                <w:sz w:val="20"/>
                <w:szCs w:val="20"/>
              </w:rPr>
              <w:t>Osvojí si správné dýchání do vody, splývání, zvládá jeden plavecký způsob</w:t>
            </w:r>
          </w:p>
        </w:tc>
      </w:tr>
    </w:tbl>
    <w:p w14:paraId="73920050"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84"/>
        <w:gridCol w:w="4578"/>
      </w:tblGrid>
      <w:tr w:rsidR="00C475F5" w14:paraId="4865C3F8" w14:textId="77777777" w:rsidTr="00274823">
        <w:tc>
          <w:tcPr>
            <w:tcW w:w="5171" w:type="dxa"/>
          </w:tcPr>
          <w:p w14:paraId="432303A2" w14:textId="77777777" w:rsidR="00C475F5" w:rsidRPr="00FB61A1" w:rsidRDefault="00C475F5" w:rsidP="00274823">
            <w:pPr>
              <w:jc w:val="both"/>
              <w:rPr>
                <w:b/>
                <w:sz w:val="20"/>
                <w:szCs w:val="20"/>
              </w:rPr>
            </w:pPr>
            <w:r w:rsidRPr="00FB61A1">
              <w:rPr>
                <w:b/>
                <w:sz w:val="20"/>
                <w:szCs w:val="20"/>
              </w:rPr>
              <w:t>Tělesná výchova</w:t>
            </w:r>
          </w:p>
        </w:tc>
        <w:tc>
          <w:tcPr>
            <w:tcW w:w="5172" w:type="dxa"/>
          </w:tcPr>
          <w:p w14:paraId="314F4062" w14:textId="77777777" w:rsidR="00C475F5" w:rsidRPr="00FB61A1" w:rsidRDefault="00C475F5" w:rsidP="00274823">
            <w:pPr>
              <w:jc w:val="both"/>
              <w:rPr>
                <w:b/>
                <w:sz w:val="20"/>
                <w:szCs w:val="20"/>
              </w:rPr>
            </w:pPr>
            <w:r w:rsidRPr="00FB61A1">
              <w:rPr>
                <w:b/>
                <w:sz w:val="20"/>
                <w:szCs w:val="20"/>
              </w:rPr>
              <w:t>3. ročník</w:t>
            </w:r>
          </w:p>
        </w:tc>
      </w:tr>
      <w:tr w:rsidR="00C475F5" w14:paraId="4A3CE805" w14:textId="77777777" w:rsidTr="00274823">
        <w:tc>
          <w:tcPr>
            <w:tcW w:w="5171" w:type="dxa"/>
          </w:tcPr>
          <w:p w14:paraId="031BEF2B"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61B2F194" w14:textId="77777777" w:rsidR="00C475F5" w:rsidRPr="00FB61A1" w:rsidRDefault="00C475F5" w:rsidP="00113CB4">
            <w:pPr>
              <w:numPr>
                <w:ilvl w:val="0"/>
                <w:numId w:val="49"/>
              </w:numPr>
              <w:jc w:val="both"/>
              <w:rPr>
                <w:b/>
                <w:sz w:val="20"/>
                <w:szCs w:val="20"/>
              </w:rPr>
            </w:pPr>
            <w:r w:rsidRPr="00FB61A1">
              <w:rPr>
                <w:b/>
                <w:sz w:val="20"/>
                <w:szCs w:val="20"/>
              </w:rPr>
              <w:t>Kompetence sociální a personální</w:t>
            </w:r>
          </w:p>
          <w:p w14:paraId="077271EE" w14:textId="77777777" w:rsidR="00C475F5" w:rsidRDefault="00C475F5" w:rsidP="00113CB4">
            <w:pPr>
              <w:numPr>
                <w:ilvl w:val="0"/>
                <w:numId w:val="49"/>
              </w:numPr>
              <w:jc w:val="both"/>
              <w:rPr>
                <w:b/>
                <w:sz w:val="20"/>
                <w:szCs w:val="20"/>
              </w:rPr>
            </w:pPr>
            <w:r w:rsidRPr="00FB61A1">
              <w:rPr>
                <w:b/>
                <w:sz w:val="20"/>
                <w:szCs w:val="20"/>
              </w:rPr>
              <w:t>Kompetence občanské</w:t>
            </w:r>
          </w:p>
          <w:p w14:paraId="28EA9402" w14:textId="2C65A845" w:rsidR="004919C9" w:rsidRPr="00FB61A1" w:rsidRDefault="004919C9" w:rsidP="00113CB4">
            <w:pPr>
              <w:numPr>
                <w:ilvl w:val="0"/>
                <w:numId w:val="49"/>
              </w:numPr>
              <w:jc w:val="both"/>
              <w:rPr>
                <w:b/>
                <w:sz w:val="20"/>
                <w:szCs w:val="20"/>
              </w:rPr>
            </w:pPr>
            <w:r>
              <w:rPr>
                <w:b/>
                <w:sz w:val="20"/>
                <w:szCs w:val="20"/>
              </w:rPr>
              <w:t>Kompetence digitální</w:t>
            </w:r>
          </w:p>
        </w:tc>
      </w:tr>
      <w:tr w:rsidR="00C475F5" w14:paraId="11FF718B" w14:textId="77777777" w:rsidTr="00274823">
        <w:tc>
          <w:tcPr>
            <w:tcW w:w="5171" w:type="dxa"/>
          </w:tcPr>
          <w:p w14:paraId="1D9DD2BF" w14:textId="77777777" w:rsidR="00C475F5" w:rsidRPr="00FB61A1" w:rsidRDefault="00C475F5" w:rsidP="00274823">
            <w:pPr>
              <w:jc w:val="center"/>
              <w:rPr>
                <w:b/>
                <w:sz w:val="20"/>
                <w:szCs w:val="20"/>
              </w:rPr>
            </w:pPr>
            <w:r w:rsidRPr="00FB61A1">
              <w:rPr>
                <w:b/>
                <w:sz w:val="20"/>
                <w:szCs w:val="20"/>
              </w:rPr>
              <w:t>Učivo</w:t>
            </w:r>
          </w:p>
        </w:tc>
        <w:tc>
          <w:tcPr>
            <w:tcW w:w="5172" w:type="dxa"/>
          </w:tcPr>
          <w:p w14:paraId="4AAAB570" w14:textId="77777777" w:rsidR="00C475F5" w:rsidRPr="00FB61A1" w:rsidRDefault="00C475F5" w:rsidP="00274823">
            <w:pPr>
              <w:jc w:val="center"/>
              <w:rPr>
                <w:b/>
                <w:sz w:val="20"/>
                <w:szCs w:val="20"/>
              </w:rPr>
            </w:pPr>
            <w:r w:rsidRPr="00FB61A1">
              <w:rPr>
                <w:b/>
                <w:sz w:val="20"/>
                <w:szCs w:val="20"/>
              </w:rPr>
              <w:t>ŠVP výstupy</w:t>
            </w:r>
          </w:p>
        </w:tc>
      </w:tr>
      <w:tr w:rsidR="00C475F5" w14:paraId="7AEF3B27" w14:textId="77777777" w:rsidTr="00274823">
        <w:tc>
          <w:tcPr>
            <w:tcW w:w="5171" w:type="dxa"/>
          </w:tcPr>
          <w:p w14:paraId="0FB38B89" w14:textId="77777777" w:rsidR="00C475F5" w:rsidRDefault="00C475F5" w:rsidP="00274823">
            <w:pPr>
              <w:jc w:val="both"/>
              <w:rPr>
                <w:sz w:val="20"/>
                <w:szCs w:val="20"/>
              </w:rPr>
            </w:pPr>
            <w:r>
              <w:rPr>
                <w:sz w:val="20"/>
                <w:szCs w:val="20"/>
              </w:rPr>
              <w:t>Sáňkování, bobování, chůze v terénu, cvičení v přírodě</w:t>
            </w:r>
          </w:p>
        </w:tc>
        <w:tc>
          <w:tcPr>
            <w:tcW w:w="5172" w:type="dxa"/>
          </w:tcPr>
          <w:p w14:paraId="75FCB66C" w14:textId="77777777" w:rsidR="00C475F5" w:rsidRDefault="00C475F5" w:rsidP="00274823">
            <w:pPr>
              <w:jc w:val="both"/>
              <w:rPr>
                <w:sz w:val="20"/>
                <w:szCs w:val="20"/>
              </w:rPr>
            </w:pPr>
            <w:r>
              <w:rPr>
                <w:sz w:val="20"/>
                <w:szCs w:val="20"/>
              </w:rPr>
              <w:t>Využívá ke každodennímu pohybu prostory dětského hřiště sportovišť a cyklistických stezek</w:t>
            </w:r>
          </w:p>
        </w:tc>
      </w:tr>
      <w:tr w:rsidR="00C475F5" w14:paraId="0E361714" w14:textId="77777777" w:rsidTr="00274823">
        <w:tc>
          <w:tcPr>
            <w:tcW w:w="5171" w:type="dxa"/>
          </w:tcPr>
          <w:p w14:paraId="46BD32FD" w14:textId="77777777" w:rsidR="00C475F5" w:rsidRDefault="00C475F5" w:rsidP="00274823">
            <w:pPr>
              <w:jc w:val="both"/>
              <w:rPr>
                <w:sz w:val="20"/>
                <w:szCs w:val="20"/>
              </w:rPr>
            </w:pPr>
            <w:r>
              <w:rPr>
                <w:sz w:val="20"/>
                <w:szCs w:val="20"/>
              </w:rPr>
              <w:t>Základy atletiky – rychlý běh 40m, motivovaný vytrvalý běh do 4 min, hod míčkem s rozběhem, atletická abeceda</w:t>
            </w:r>
          </w:p>
        </w:tc>
        <w:tc>
          <w:tcPr>
            <w:tcW w:w="5172" w:type="dxa"/>
          </w:tcPr>
          <w:p w14:paraId="6359FC6F" w14:textId="77777777" w:rsidR="00C475F5" w:rsidRDefault="00C475F5" w:rsidP="00274823">
            <w:pPr>
              <w:jc w:val="both"/>
              <w:rPr>
                <w:sz w:val="20"/>
                <w:szCs w:val="20"/>
              </w:rPr>
            </w:pPr>
            <w:r>
              <w:rPr>
                <w:sz w:val="20"/>
                <w:szCs w:val="20"/>
              </w:rPr>
              <w:t>Zvládá základy atletické abecedy</w:t>
            </w:r>
          </w:p>
        </w:tc>
      </w:tr>
      <w:tr w:rsidR="00C475F5" w14:paraId="168C8CC6" w14:textId="77777777" w:rsidTr="00274823">
        <w:tc>
          <w:tcPr>
            <w:tcW w:w="5171" w:type="dxa"/>
          </w:tcPr>
          <w:p w14:paraId="4C200B32" w14:textId="77777777" w:rsidR="00C475F5" w:rsidRDefault="00C475F5" w:rsidP="00274823">
            <w:pPr>
              <w:jc w:val="both"/>
              <w:rPr>
                <w:sz w:val="20"/>
                <w:szCs w:val="20"/>
              </w:rPr>
            </w:pPr>
            <w:r>
              <w:rPr>
                <w:sz w:val="20"/>
                <w:szCs w:val="20"/>
              </w:rPr>
              <w:t>Spolupráce ve hře, průpravné hry, utkání podle zjednodušených pravidel – vybíjená, kopaná, dribling, základy folorbalu</w:t>
            </w:r>
          </w:p>
        </w:tc>
        <w:tc>
          <w:tcPr>
            <w:tcW w:w="5172" w:type="dxa"/>
          </w:tcPr>
          <w:p w14:paraId="045A4819" w14:textId="77777777" w:rsidR="00C475F5" w:rsidRDefault="00C475F5" w:rsidP="00274823">
            <w:pPr>
              <w:jc w:val="both"/>
              <w:rPr>
                <w:sz w:val="20"/>
                <w:szCs w:val="20"/>
              </w:rPr>
            </w:pPr>
            <w:r>
              <w:rPr>
                <w:sz w:val="20"/>
                <w:szCs w:val="20"/>
              </w:rPr>
              <w:t>Spolupracuje při jednoduchých týmových pohybových činnostech a soutěžích</w:t>
            </w:r>
          </w:p>
        </w:tc>
      </w:tr>
      <w:tr w:rsidR="00C475F5" w14:paraId="58AF5315" w14:textId="77777777" w:rsidTr="00274823">
        <w:tc>
          <w:tcPr>
            <w:tcW w:w="5171" w:type="dxa"/>
          </w:tcPr>
          <w:p w14:paraId="2901496B" w14:textId="77777777" w:rsidR="00C475F5" w:rsidRDefault="00C475F5" w:rsidP="00274823">
            <w:pPr>
              <w:jc w:val="both"/>
              <w:rPr>
                <w:sz w:val="20"/>
                <w:szCs w:val="20"/>
              </w:rPr>
            </w:pPr>
            <w:r>
              <w:rPr>
                <w:sz w:val="20"/>
                <w:szCs w:val="20"/>
              </w:rPr>
              <w:t>Bezpečná příprava a ukládání nářadí, náčiní a pomůcek, první pomoc v podmínkách Tv, vhodná obuv a oblečení</w:t>
            </w:r>
          </w:p>
        </w:tc>
        <w:tc>
          <w:tcPr>
            <w:tcW w:w="5172" w:type="dxa"/>
          </w:tcPr>
          <w:p w14:paraId="316A5E45" w14:textId="77777777" w:rsidR="00C475F5" w:rsidRDefault="00C475F5" w:rsidP="00274823">
            <w:pPr>
              <w:jc w:val="both"/>
              <w:rPr>
                <w:sz w:val="20"/>
                <w:szCs w:val="20"/>
              </w:rPr>
            </w:pPr>
            <w:r>
              <w:rPr>
                <w:sz w:val="20"/>
                <w:szCs w:val="20"/>
              </w:rPr>
              <w:t>Používá vhodné obutí a oblečení pro cvičení ve cvičebně a venku, dodržuje zásady bezpečnosti a pravidla chování v hodinách Tv</w:t>
            </w:r>
          </w:p>
        </w:tc>
      </w:tr>
      <w:tr w:rsidR="00C475F5" w14:paraId="668333CA" w14:textId="77777777" w:rsidTr="00274823">
        <w:tc>
          <w:tcPr>
            <w:tcW w:w="5171" w:type="dxa"/>
          </w:tcPr>
          <w:p w14:paraId="59133A8C" w14:textId="77777777" w:rsidR="00C475F5" w:rsidRDefault="00C475F5" w:rsidP="00274823">
            <w:pPr>
              <w:jc w:val="both"/>
              <w:rPr>
                <w:sz w:val="20"/>
                <w:szCs w:val="20"/>
              </w:rPr>
            </w:pPr>
            <w:r>
              <w:rPr>
                <w:sz w:val="20"/>
                <w:szCs w:val="20"/>
              </w:rPr>
              <w:t>Pravidla zjednodušených osvojovaných pohybových činností – her, závodů, soutěží</w:t>
            </w:r>
          </w:p>
        </w:tc>
        <w:tc>
          <w:tcPr>
            <w:tcW w:w="5172" w:type="dxa"/>
          </w:tcPr>
          <w:p w14:paraId="51B9F89B" w14:textId="77777777" w:rsidR="00C475F5" w:rsidRDefault="00C475F5" w:rsidP="00274823">
            <w:pPr>
              <w:jc w:val="both"/>
              <w:rPr>
                <w:sz w:val="20"/>
                <w:szCs w:val="20"/>
              </w:rPr>
            </w:pPr>
            <w:r>
              <w:rPr>
                <w:sz w:val="20"/>
                <w:szCs w:val="20"/>
              </w:rPr>
              <w:t>Osvojuje si pojmy a názvosloví prováděného zdravotního cvičení na nářadí a umí na ně reagovat</w:t>
            </w:r>
          </w:p>
        </w:tc>
      </w:tr>
      <w:tr w:rsidR="00C475F5" w14:paraId="4CF4BD06" w14:textId="77777777" w:rsidTr="00274823">
        <w:tc>
          <w:tcPr>
            <w:tcW w:w="5171" w:type="dxa"/>
          </w:tcPr>
          <w:p w14:paraId="5266B249" w14:textId="77777777" w:rsidR="00C475F5" w:rsidRDefault="00C475F5" w:rsidP="00274823">
            <w:pPr>
              <w:jc w:val="both"/>
              <w:rPr>
                <w:sz w:val="20"/>
                <w:szCs w:val="20"/>
              </w:rPr>
            </w:pPr>
            <w:r>
              <w:rPr>
                <w:sz w:val="20"/>
                <w:szCs w:val="20"/>
              </w:rPr>
              <w:t>Správné držení těla, v průběhu výuky zařazovat relaxační a protahovací cviky</w:t>
            </w:r>
          </w:p>
        </w:tc>
        <w:tc>
          <w:tcPr>
            <w:tcW w:w="5172" w:type="dxa"/>
          </w:tcPr>
          <w:p w14:paraId="48D2758F" w14:textId="77777777" w:rsidR="00C475F5" w:rsidRDefault="00C475F5" w:rsidP="00274823">
            <w:pPr>
              <w:jc w:val="both"/>
              <w:rPr>
                <w:sz w:val="20"/>
                <w:szCs w:val="20"/>
              </w:rPr>
            </w:pPr>
            <w:r>
              <w:rPr>
                <w:sz w:val="20"/>
                <w:szCs w:val="20"/>
              </w:rPr>
              <w:t>Uplatňuje správné způsoby držení těla v různých polohách a pracovních činnostech, zaujímá správné základní cvičební polohy</w:t>
            </w:r>
          </w:p>
        </w:tc>
      </w:tr>
      <w:tr w:rsidR="00C475F5" w14:paraId="0483C7B7" w14:textId="77777777" w:rsidTr="00274823">
        <w:tc>
          <w:tcPr>
            <w:tcW w:w="5171" w:type="dxa"/>
          </w:tcPr>
          <w:p w14:paraId="6404735B" w14:textId="77777777" w:rsidR="00C475F5" w:rsidRDefault="00C475F5" w:rsidP="00274823">
            <w:pPr>
              <w:jc w:val="both"/>
              <w:rPr>
                <w:sz w:val="20"/>
                <w:szCs w:val="20"/>
              </w:rPr>
            </w:pPr>
            <w:r>
              <w:rPr>
                <w:sz w:val="20"/>
                <w:szCs w:val="20"/>
              </w:rPr>
              <w:t>Speciální cvičení s ohledem na oslabení, všeobecně rozvíjející pohybové činnosti s přihlédnutím ke konkrétnímu druhu s stupni oslabení, testy tělesné zdatnosti</w:t>
            </w:r>
          </w:p>
        </w:tc>
        <w:tc>
          <w:tcPr>
            <w:tcW w:w="5172" w:type="dxa"/>
          </w:tcPr>
          <w:p w14:paraId="19CA64A5" w14:textId="77777777" w:rsidR="00C475F5" w:rsidRDefault="00C475F5" w:rsidP="00274823">
            <w:pPr>
              <w:jc w:val="both"/>
              <w:rPr>
                <w:sz w:val="20"/>
                <w:szCs w:val="20"/>
              </w:rPr>
            </w:pPr>
            <w:r>
              <w:rPr>
                <w:sz w:val="20"/>
                <w:szCs w:val="20"/>
              </w:rPr>
              <w:t>Zvládá jednoduchá speciální cvičení související s vlastním oslabením</w:t>
            </w:r>
          </w:p>
        </w:tc>
      </w:tr>
      <w:tr w:rsidR="00C475F5" w14:paraId="6016EBB9" w14:textId="77777777" w:rsidTr="00274823">
        <w:tc>
          <w:tcPr>
            <w:tcW w:w="5171" w:type="dxa"/>
          </w:tcPr>
          <w:p w14:paraId="4E916CAE" w14:textId="77777777" w:rsidR="00C475F5" w:rsidRDefault="00C475F5" w:rsidP="00274823">
            <w:pPr>
              <w:jc w:val="both"/>
              <w:rPr>
                <w:sz w:val="20"/>
                <w:szCs w:val="20"/>
              </w:rPr>
            </w:pPr>
            <w:r>
              <w:rPr>
                <w:sz w:val="20"/>
                <w:szCs w:val="20"/>
              </w:rPr>
              <w:t xml:space="preserve">Základy gymnastiky – průpravná cvičení, akrobacie, cvičení s náčiním a na nářadí, průpravné úpoly – přetahy a přetlaky, kotoul vpřed s výskokem, šplh na tyči, kotoul vzad ze šikmé plošiny, odraz na bedně s pružným můstkem, výskok do dřepu, seskok </w:t>
            </w:r>
            <w:r>
              <w:rPr>
                <w:sz w:val="20"/>
                <w:szCs w:val="20"/>
              </w:rPr>
              <w:lastRenderedPageBreak/>
              <w:t>prohnutě, švihadlo, lano, podběh pod lanem, rytmická cvičení, improvizace s hudbou</w:t>
            </w:r>
          </w:p>
        </w:tc>
        <w:tc>
          <w:tcPr>
            <w:tcW w:w="5172" w:type="dxa"/>
          </w:tcPr>
          <w:p w14:paraId="3C0327B4" w14:textId="77777777" w:rsidR="00C475F5" w:rsidRDefault="00C475F5" w:rsidP="00274823">
            <w:pPr>
              <w:jc w:val="both"/>
              <w:rPr>
                <w:sz w:val="20"/>
                <w:szCs w:val="20"/>
              </w:rPr>
            </w:pPr>
            <w:r>
              <w:rPr>
                <w:sz w:val="20"/>
                <w:szCs w:val="20"/>
              </w:rPr>
              <w:lastRenderedPageBreak/>
              <w:t>Zvládá základy gymnastiky</w:t>
            </w:r>
          </w:p>
        </w:tc>
      </w:tr>
      <w:tr w:rsidR="00C475F5" w14:paraId="4D3DE8AB" w14:textId="77777777" w:rsidTr="00274823">
        <w:tc>
          <w:tcPr>
            <w:tcW w:w="5171" w:type="dxa"/>
          </w:tcPr>
          <w:p w14:paraId="6A5DEF0C" w14:textId="77777777" w:rsidR="00C475F5" w:rsidRDefault="00C475F5" w:rsidP="00274823">
            <w:pPr>
              <w:jc w:val="both"/>
              <w:rPr>
                <w:sz w:val="20"/>
                <w:szCs w:val="20"/>
              </w:rPr>
            </w:pPr>
            <w:r>
              <w:rPr>
                <w:sz w:val="20"/>
                <w:szCs w:val="20"/>
              </w:rPr>
              <w:t>Adaptace na vodní prostředí, základy plavecké dovednosti, prvky sebezáchrany a pomoci tonoucího, kraul, znak</w:t>
            </w:r>
          </w:p>
        </w:tc>
        <w:tc>
          <w:tcPr>
            <w:tcW w:w="5172" w:type="dxa"/>
          </w:tcPr>
          <w:p w14:paraId="30A88D35" w14:textId="77777777" w:rsidR="00C475F5" w:rsidRDefault="00C475F5" w:rsidP="00274823">
            <w:pPr>
              <w:jc w:val="both"/>
              <w:rPr>
                <w:sz w:val="20"/>
                <w:szCs w:val="20"/>
              </w:rPr>
            </w:pPr>
            <w:r>
              <w:rPr>
                <w:sz w:val="20"/>
                <w:szCs w:val="20"/>
              </w:rPr>
              <w:t>Rozšiřuje si plavecké dovednosti a osvojuje si nové plavecké styly</w:t>
            </w:r>
          </w:p>
        </w:tc>
      </w:tr>
    </w:tbl>
    <w:p w14:paraId="5B13CDB9"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31"/>
        <w:gridCol w:w="1541"/>
        <w:gridCol w:w="4490"/>
      </w:tblGrid>
      <w:tr w:rsidR="00C475F5" w14:paraId="48E3B777" w14:textId="77777777" w:rsidTr="00274823">
        <w:tc>
          <w:tcPr>
            <w:tcW w:w="3447" w:type="dxa"/>
          </w:tcPr>
          <w:p w14:paraId="21C817BD" w14:textId="77777777" w:rsidR="00C475F5" w:rsidRPr="00FB61A1" w:rsidRDefault="00C475F5" w:rsidP="00274823">
            <w:pPr>
              <w:jc w:val="center"/>
              <w:rPr>
                <w:b/>
                <w:sz w:val="20"/>
                <w:szCs w:val="20"/>
              </w:rPr>
            </w:pPr>
            <w:r w:rsidRPr="00FB61A1">
              <w:rPr>
                <w:b/>
                <w:sz w:val="20"/>
                <w:szCs w:val="20"/>
              </w:rPr>
              <w:t>ŠVP výstupy</w:t>
            </w:r>
          </w:p>
        </w:tc>
        <w:tc>
          <w:tcPr>
            <w:tcW w:w="1661" w:type="dxa"/>
          </w:tcPr>
          <w:p w14:paraId="144365DC" w14:textId="77777777" w:rsidR="00C475F5" w:rsidRPr="00FB61A1" w:rsidRDefault="00C475F5" w:rsidP="00274823">
            <w:pPr>
              <w:jc w:val="center"/>
              <w:rPr>
                <w:b/>
                <w:sz w:val="20"/>
                <w:szCs w:val="20"/>
              </w:rPr>
            </w:pPr>
            <w:r w:rsidRPr="00FB61A1">
              <w:rPr>
                <w:b/>
                <w:sz w:val="20"/>
                <w:szCs w:val="20"/>
              </w:rPr>
              <w:t>Předmět, ročník</w:t>
            </w:r>
          </w:p>
        </w:tc>
        <w:tc>
          <w:tcPr>
            <w:tcW w:w="5235" w:type="dxa"/>
          </w:tcPr>
          <w:p w14:paraId="78A7653C" w14:textId="77777777" w:rsidR="00C475F5" w:rsidRPr="00FB61A1" w:rsidRDefault="00C475F5" w:rsidP="00274823">
            <w:pPr>
              <w:jc w:val="center"/>
              <w:rPr>
                <w:b/>
                <w:sz w:val="20"/>
                <w:szCs w:val="20"/>
              </w:rPr>
            </w:pPr>
            <w:r w:rsidRPr="00FB61A1">
              <w:rPr>
                <w:b/>
                <w:sz w:val="20"/>
                <w:szCs w:val="20"/>
              </w:rPr>
              <w:t>ŠVP výstupy</w:t>
            </w:r>
          </w:p>
        </w:tc>
      </w:tr>
      <w:tr w:rsidR="00C475F5" w14:paraId="0A9E3E66" w14:textId="77777777" w:rsidTr="00274823">
        <w:tc>
          <w:tcPr>
            <w:tcW w:w="3447" w:type="dxa"/>
          </w:tcPr>
          <w:p w14:paraId="6302360E" w14:textId="77777777" w:rsidR="00C475F5" w:rsidRDefault="00C475F5" w:rsidP="00274823">
            <w:pPr>
              <w:jc w:val="both"/>
              <w:rPr>
                <w:sz w:val="20"/>
                <w:szCs w:val="20"/>
              </w:rPr>
            </w:pPr>
            <w:r>
              <w:rPr>
                <w:sz w:val="20"/>
                <w:szCs w:val="20"/>
              </w:rPr>
              <w:t>Zvládá základy gymnastiky</w:t>
            </w:r>
          </w:p>
        </w:tc>
        <w:tc>
          <w:tcPr>
            <w:tcW w:w="1661" w:type="dxa"/>
          </w:tcPr>
          <w:p w14:paraId="66E0B184" w14:textId="77777777" w:rsidR="00C475F5" w:rsidRDefault="00C475F5" w:rsidP="00274823">
            <w:pPr>
              <w:jc w:val="both"/>
              <w:rPr>
                <w:sz w:val="20"/>
                <w:szCs w:val="20"/>
              </w:rPr>
            </w:pPr>
            <w:r>
              <w:rPr>
                <w:sz w:val="20"/>
                <w:szCs w:val="20"/>
              </w:rPr>
              <w:t>3. ročník</w:t>
            </w:r>
          </w:p>
        </w:tc>
        <w:tc>
          <w:tcPr>
            <w:tcW w:w="5235" w:type="dxa"/>
          </w:tcPr>
          <w:p w14:paraId="55070D83" w14:textId="77777777" w:rsidR="00C475F5" w:rsidRDefault="00C475F5" w:rsidP="00274823">
            <w:pPr>
              <w:jc w:val="both"/>
              <w:rPr>
                <w:sz w:val="20"/>
                <w:szCs w:val="20"/>
              </w:rPr>
            </w:pPr>
            <w:r>
              <w:rPr>
                <w:sz w:val="20"/>
                <w:szCs w:val="20"/>
              </w:rPr>
              <w:t>Zvládne pochodový krok, dvoudobou chůzi v průpletu</w:t>
            </w:r>
          </w:p>
        </w:tc>
      </w:tr>
    </w:tbl>
    <w:p w14:paraId="73CC806E"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84"/>
        <w:gridCol w:w="4578"/>
      </w:tblGrid>
      <w:tr w:rsidR="00C475F5" w14:paraId="78EB0251" w14:textId="77777777" w:rsidTr="00274823">
        <w:tc>
          <w:tcPr>
            <w:tcW w:w="5171" w:type="dxa"/>
          </w:tcPr>
          <w:p w14:paraId="0767F0B4" w14:textId="77777777" w:rsidR="00C475F5" w:rsidRPr="00FB61A1" w:rsidRDefault="00C475F5" w:rsidP="00274823">
            <w:pPr>
              <w:jc w:val="both"/>
              <w:rPr>
                <w:b/>
                <w:sz w:val="20"/>
                <w:szCs w:val="20"/>
              </w:rPr>
            </w:pPr>
            <w:r w:rsidRPr="00FB61A1">
              <w:rPr>
                <w:b/>
                <w:sz w:val="20"/>
                <w:szCs w:val="20"/>
              </w:rPr>
              <w:t>Tělesná výchova</w:t>
            </w:r>
          </w:p>
        </w:tc>
        <w:tc>
          <w:tcPr>
            <w:tcW w:w="5172" w:type="dxa"/>
          </w:tcPr>
          <w:p w14:paraId="3989DCDE" w14:textId="77777777" w:rsidR="00C475F5" w:rsidRPr="00FB61A1" w:rsidRDefault="00C475F5" w:rsidP="00274823">
            <w:pPr>
              <w:jc w:val="both"/>
              <w:rPr>
                <w:b/>
                <w:sz w:val="20"/>
                <w:szCs w:val="20"/>
              </w:rPr>
            </w:pPr>
            <w:r w:rsidRPr="00FB61A1">
              <w:rPr>
                <w:b/>
                <w:sz w:val="20"/>
                <w:szCs w:val="20"/>
              </w:rPr>
              <w:t>4. ročník</w:t>
            </w:r>
          </w:p>
        </w:tc>
      </w:tr>
      <w:tr w:rsidR="00C475F5" w14:paraId="4B5DC04A" w14:textId="77777777" w:rsidTr="00274823">
        <w:tc>
          <w:tcPr>
            <w:tcW w:w="5171" w:type="dxa"/>
          </w:tcPr>
          <w:p w14:paraId="6AC4DD2D"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1D65FC03" w14:textId="77777777" w:rsidR="00C475F5" w:rsidRPr="00FB61A1" w:rsidRDefault="00C475F5" w:rsidP="00113CB4">
            <w:pPr>
              <w:numPr>
                <w:ilvl w:val="0"/>
                <w:numId w:val="49"/>
              </w:numPr>
              <w:jc w:val="both"/>
              <w:rPr>
                <w:b/>
                <w:sz w:val="20"/>
                <w:szCs w:val="20"/>
              </w:rPr>
            </w:pPr>
            <w:r w:rsidRPr="00FB61A1">
              <w:rPr>
                <w:b/>
                <w:sz w:val="20"/>
                <w:szCs w:val="20"/>
              </w:rPr>
              <w:t>Kompetence sociální a personální</w:t>
            </w:r>
          </w:p>
          <w:p w14:paraId="1F95C781" w14:textId="77777777" w:rsidR="00C475F5" w:rsidRDefault="00C475F5" w:rsidP="00113CB4">
            <w:pPr>
              <w:numPr>
                <w:ilvl w:val="0"/>
                <w:numId w:val="49"/>
              </w:numPr>
              <w:jc w:val="both"/>
              <w:rPr>
                <w:b/>
                <w:sz w:val="20"/>
                <w:szCs w:val="20"/>
              </w:rPr>
            </w:pPr>
            <w:r w:rsidRPr="00FB61A1">
              <w:rPr>
                <w:b/>
                <w:sz w:val="20"/>
                <w:szCs w:val="20"/>
              </w:rPr>
              <w:t>Kompetence občanské</w:t>
            </w:r>
          </w:p>
          <w:p w14:paraId="6C81D1E2" w14:textId="7C4F95DF" w:rsidR="004919C9" w:rsidRPr="00FB61A1" w:rsidRDefault="004919C9" w:rsidP="00113CB4">
            <w:pPr>
              <w:numPr>
                <w:ilvl w:val="0"/>
                <w:numId w:val="49"/>
              </w:numPr>
              <w:jc w:val="both"/>
              <w:rPr>
                <w:b/>
                <w:sz w:val="20"/>
                <w:szCs w:val="20"/>
              </w:rPr>
            </w:pPr>
            <w:r>
              <w:rPr>
                <w:b/>
                <w:sz w:val="20"/>
                <w:szCs w:val="20"/>
              </w:rPr>
              <w:t>Kompetence digitální</w:t>
            </w:r>
          </w:p>
        </w:tc>
      </w:tr>
      <w:tr w:rsidR="00C475F5" w14:paraId="6A4F1651" w14:textId="77777777" w:rsidTr="00274823">
        <w:tc>
          <w:tcPr>
            <w:tcW w:w="5171" w:type="dxa"/>
          </w:tcPr>
          <w:p w14:paraId="66A6B404" w14:textId="77777777" w:rsidR="00C475F5" w:rsidRPr="00FB61A1" w:rsidRDefault="00C475F5" w:rsidP="00274823">
            <w:pPr>
              <w:jc w:val="center"/>
              <w:rPr>
                <w:b/>
                <w:sz w:val="20"/>
                <w:szCs w:val="20"/>
              </w:rPr>
            </w:pPr>
            <w:r w:rsidRPr="00FB61A1">
              <w:rPr>
                <w:b/>
                <w:sz w:val="20"/>
                <w:szCs w:val="20"/>
              </w:rPr>
              <w:t>Učivo</w:t>
            </w:r>
          </w:p>
        </w:tc>
        <w:tc>
          <w:tcPr>
            <w:tcW w:w="5172" w:type="dxa"/>
          </w:tcPr>
          <w:p w14:paraId="2454F531" w14:textId="77777777" w:rsidR="00C475F5" w:rsidRPr="00FB61A1" w:rsidRDefault="00C475F5" w:rsidP="00274823">
            <w:pPr>
              <w:jc w:val="center"/>
              <w:rPr>
                <w:b/>
                <w:sz w:val="20"/>
                <w:szCs w:val="20"/>
              </w:rPr>
            </w:pPr>
            <w:r w:rsidRPr="00FB61A1">
              <w:rPr>
                <w:b/>
                <w:sz w:val="20"/>
                <w:szCs w:val="20"/>
              </w:rPr>
              <w:t>ŠVP výstupy</w:t>
            </w:r>
          </w:p>
        </w:tc>
      </w:tr>
      <w:tr w:rsidR="00C475F5" w14:paraId="57C6EC3B" w14:textId="77777777" w:rsidTr="00274823">
        <w:tc>
          <w:tcPr>
            <w:tcW w:w="5171" w:type="dxa"/>
          </w:tcPr>
          <w:p w14:paraId="77180022" w14:textId="77777777" w:rsidR="00C475F5" w:rsidRDefault="00C475F5" w:rsidP="00274823">
            <w:pPr>
              <w:jc w:val="both"/>
              <w:rPr>
                <w:sz w:val="20"/>
                <w:szCs w:val="20"/>
              </w:rPr>
            </w:pPr>
            <w:r>
              <w:rPr>
                <w:sz w:val="20"/>
                <w:szCs w:val="20"/>
              </w:rPr>
              <w:t>Správné a chybné provedení cviku, stručně vysvětlí, cílené provádění cviků, předcvičování se správným popisem cviku, správný výběr cviků</w:t>
            </w:r>
          </w:p>
        </w:tc>
        <w:tc>
          <w:tcPr>
            <w:tcW w:w="5172" w:type="dxa"/>
          </w:tcPr>
          <w:p w14:paraId="6ECA08F7" w14:textId="77777777" w:rsidR="00C475F5" w:rsidRDefault="00C475F5" w:rsidP="00274823">
            <w:pPr>
              <w:jc w:val="both"/>
              <w:rPr>
                <w:sz w:val="20"/>
                <w:szCs w:val="20"/>
              </w:rPr>
            </w:pPr>
            <w:r>
              <w:rPr>
                <w:sz w:val="20"/>
                <w:szCs w:val="20"/>
              </w:rPr>
              <w:t>Samostatně vede rozcvičky, navrhuje hry pro zahřátí organismu, používá pojmy názvosloví, dodržuje správné dýchání, stručně vysvětlí k čemu slouží prováděný cvik při rozcvičení a cvičení</w:t>
            </w:r>
          </w:p>
        </w:tc>
      </w:tr>
      <w:tr w:rsidR="00C475F5" w14:paraId="1AD739F9" w14:textId="77777777" w:rsidTr="00274823">
        <w:tc>
          <w:tcPr>
            <w:tcW w:w="5171" w:type="dxa"/>
          </w:tcPr>
          <w:p w14:paraId="0561810F" w14:textId="77777777" w:rsidR="00C475F5" w:rsidRDefault="00C475F5" w:rsidP="00274823">
            <w:pPr>
              <w:jc w:val="both"/>
              <w:rPr>
                <w:sz w:val="20"/>
                <w:szCs w:val="20"/>
              </w:rPr>
            </w:pPr>
            <w:r>
              <w:rPr>
                <w:sz w:val="20"/>
                <w:szCs w:val="20"/>
              </w:rPr>
              <w:t>Kompenzační, relaxační a jiná zdravotně zaměřená cvičení s  využitím náčiní a jejich praktické využití</w:t>
            </w:r>
          </w:p>
        </w:tc>
        <w:tc>
          <w:tcPr>
            <w:tcW w:w="5172" w:type="dxa"/>
          </w:tcPr>
          <w:p w14:paraId="08A0C5F7" w14:textId="77777777" w:rsidR="00C475F5" w:rsidRDefault="00C475F5" w:rsidP="00274823">
            <w:pPr>
              <w:jc w:val="both"/>
              <w:rPr>
                <w:sz w:val="20"/>
                <w:szCs w:val="20"/>
              </w:rPr>
            </w:pPr>
            <w:r>
              <w:rPr>
                <w:sz w:val="20"/>
                <w:szCs w:val="20"/>
              </w:rPr>
              <w:t>Dokáže poznat nebezpečí jednostranné zátěže a umí použít relaxační cvičení</w:t>
            </w:r>
          </w:p>
        </w:tc>
      </w:tr>
      <w:tr w:rsidR="00C475F5" w14:paraId="19D6861D" w14:textId="77777777" w:rsidTr="00274823">
        <w:tc>
          <w:tcPr>
            <w:tcW w:w="5171" w:type="dxa"/>
          </w:tcPr>
          <w:p w14:paraId="4DD7C37F" w14:textId="77777777" w:rsidR="00C475F5" w:rsidRDefault="00C475F5" w:rsidP="00274823">
            <w:pPr>
              <w:jc w:val="both"/>
              <w:rPr>
                <w:sz w:val="20"/>
                <w:szCs w:val="20"/>
              </w:rPr>
            </w:pPr>
            <w:r>
              <w:rPr>
                <w:sz w:val="20"/>
                <w:szCs w:val="20"/>
              </w:rPr>
              <w:t>Pohybové hry s různým zaměřením, s nářadím, hračkami, netradiční pohybové hry a aktivity, hry spojené s během, házením, hry pro uklidnění</w:t>
            </w:r>
          </w:p>
        </w:tc>
        <w:tc>
          <w:tcPr>
            <w:tcW w:w="5172" w:type="dxa"/>
          </w:tcPr>
          <w:p w14:paraId="6973C842" w14:textId="77777777" w:rsidR="00C475F5" w:rsidRDefault="00C475F5" w:rsidP="00274823">
            <w:pPr>
              <w:jc w:val="both"/>
              <w:rPr>
                <w:sz w:val="20"/>
                <w:szCs w:val="20"/>
              </w:rPr>
            </w:pPr>
            <w:r>
              <w:rPr>
                <w:sz w:val="20"/>
                <w:szCs w:val="20"/>
              </w:rPr>
              <w:t>Zvládá pravidla osvojených jednoduchých pohybových her, dokáže je organizovat a řídit</w:t>
            </w:r>
          </w:p>
        </w:tc>
      </w:tr>
      <w:tr w:rsidR="00C475F5" w14:paraId="1BA68814" w14:textId="77777777" w:rsidTr="00274823">
        <w:tc>
          <w:tcPr>
            <w:tcW w:w="5171" w:type="dxa"/>
          </w:tcPr>
          <w:p w14:paraId="55E3BCDB" w14:textId="77777777" w:rsidR="00C475F5" w:rsidRDefault="00C475F5" w:rsidP="00274823">
            <w:pPr>
              <w:jc w:val="both"/>
              <w:rPr>
                <w:sz w:val="20"/>
                <w:szCs w:val="20"/>
              </w:rPr>
            </w:pPr>
            <w:r>
              <w:rPr>
                <w:sz w:val="20"/>
                <w:szCs w:val="20"/>
              </w:rPr>
              <w:t>Hygiena pohybových činností a cvičebního prostředí, vhodné oblečení a obutí pro pohybové aktivity, organizace a bezpečnost cvičebního prostoru</w:t>
            </w:r>
          </w:p>
        </w:tc>
        <w:tc>
          <w:tcPr>
            <w:tcW w:w="5172" w:type="dxa"/>
          </w:tcPr>
          <w:p w14:paraId="1CD111DA" w14:textId="77777777" w:rsidR="00C475F5" w:rsidRDefault="00C475F5" w:rsidP="00274823">
            <w:pPr>
              <w:jc w:val="both"/>
              <w:rPr>
                <w:sz w:val="20"/>
                <w:szCs w:val="20"/>
              </w:rPr>
            </w:pPr>
            <w:r>
              <w:rPr>
                <w:sz w:val="20"/>
                <w:szCs w:val="20"/>
              </w:rPr>
              <w:t>Používá vhodné obutí a oblečení pro cvičení ve cvičebně a venku, dodržuje zásady bezpečnosti a pravidla chování v hodinách Tv</w:t>
            </w:r>
          </w:p>
        </w:tc>
      </w:tr>
      <w:tr w:rsidR="00C475F5" w14:paraId="0E014C3B" w14:textId="77777777" w:rsidTr="00274823">
        <w:tc>
          <w:tcPr>
            <w:tcW w:w="5171" w:type="dxa"/>
          </w:tcPr>
          <w:p w14:paraId="5EBF1D5D" w14:textId="77777777" w:rsidR="00C475F5" w:rsidRDefault="00C475F5" w:rsidP="00274823">
            <w:pPr>
              <w:jc w:val="both"/>
              <w:rPr>
                <w:sz w:val="20"/>
                <w:szCs w:val="20"/>
              </w:rPr>
            </w:pPr>
            <w:r>
              <w:rPr>
                <w:sz w:val="20"/>
                <w:szCs w:val="20"/>
              </w:rPr>
              <w:t>Zásady jednání a chování – fair play, olympijské ideály a symboly, kopaná, florbal, přehazovaná, základy košíkové, vedení míče, střelba na koš</w:t>
            </w:r>
          </w:p>
        </w:tc>
        <w:tc>
          <w:tcPr>
            <w:tcW w:w="5172" w:type="dxa"/>
          </w:tcPr>
          <w:p w14:paraId="64D6582B" w14:textId="77777777" w:rsidR="00C475F5" w:rsidRDefault="00C475F5" w:rsidP="00274823">
            <w:pPr>
              <w:jc w:val="both"/>
              <w:rPr>
                <w:sz w:val="20"/>
                <w:szCs w:val="20"/>
              </w:rPr>
            </w:pPr>
            <w:r>
              <w:rPr>
                <w:sz w:val="20"/>
                <w:szCs w:val="20"/>
              </w:rPr>
              <w:t>Dodržuje pravidla her a soutěží, pozná a označí zjevné přestupky proti pravidlům a adekvátně na nereaguje, respektuje při pohybových činnostech opačné pohlaví</w:t>
            </w:r>
          </w:p>
        </w:tc>
      </w:tr>
      <w:tr w:rsidR="00C475F5" w14:paraId="3D0A64A1" w14:textId="77777777" w:rsidTr="00274823">
        <w:tc>
          <w:tcPr>
            <w:tcW w:w="5171" w:type="dxa"/>
          </w:tcPr>
          <w:p w14:paraId="62D62868" w14:textId="77777777" w:rsidR="00C475F5" w:rsidRDefault="00C475F5" w:rsidP="00274823">
            <w:pPr>
              <w:jc w:val="both"/>
              <w:rPr>
                <w:sz w:val="20"/>
                <w:szCs w:val="20"/>
              </w:rPr>
            </w:pPr>
            <w:r>
              <w:rPr>
                <w:sz w:val="20"/>
                <w:szCs w:val="20"/>
              </w:rPr>
              <w:t>Komunikace v Tv – základní tělocvičné názvosloví osvojovaných činností, smluvené povely, signály, reakce na ně</w:t>
            </w:r>
          </w:p>
        </w:tc>
        <w:tc>
          <w:tcPr>
            <w:tcW w:w="5172" w:type="dxa"/>
          </w:tcPr>
          <w:p w14:paraId="4CD907BB" w14:textId="77777777" w:rsidR="00C475F5" w:rsidRDefault="00C475F5" w:rsidP="00274823">
            <w:pPr>
              <w:jc w:val="both"/>
              <w:rPr>
                <w:sz w:val="20"/>
                <w:szCs w:val="20"/>
              </w:rPr>
            </w:pPr>
            <w:r>
              <w:rPr>
                <w:sz w:val="20"/>
                <w:szCs w:val="20"/>
              </w:rPr>
              <w:t>Užívá při pohybové činnosti základní osvojované tělocvičné názvosloví, cvičí podle jednoduchého nákresu, popisu cvičení</w:t>
            </w:r>
          </w:p>
        </w:tc>
      </w:tr>
      <w:tr w:rsidR="00C475F5" w14:paraId="658C50D7" w14:textId="77777777" w:rsidTr="00274823">
        <w:tc>
          <w:tcPr>
            <w:tcW w:w="5171" w:type="dxa"/>
          </w:tcPr>
          <w:p w14:paraId="52C34A35" w14:textId="77777777" w:rsidR="00C475F5" w:rsidRDefault="00C475F5" w:rsidP="00274823">
            <w:pPr>
              <w:jc w:val="both"/>
              <w:rPr>
                <w:sz w:val="20"/>
                <w:szCs w:val="20"/>
              </w:rPr>
            </w:pPr>
            <w:r>
              <w:rPr>
                <w:sz w:val="20"/>
                <w:szCs w:val="20"/>
              </w:rPr>
              <w:t>Pravidla zjednodušených osvojovaných pohybových činností – her, závodů, soutěží, vybíjená – přihrávka, zpracování vedení míče a střelba</w:t>
            </w:r>
          </w:p>
        </w:tc>
        <w:tc>
          <w:tcPr>
            <w:tcW w:w="5172" w:type="dxa"/>
          </w:tcPr>
          <w:p w14:paraId="2902A54D" w14:textId="77777777" w:rsidR="00C475F5" w:rsidRDefault="00C475F5" w:rsidP="00274823">
            <w:pPr>
              <w:jc w:val="both"/>
              <w:rPr>
                <w:sz w:val="20"/>
                <w:szCs w:val="20"/>
              </w:rPr>
            </w:pPr>
            <w:r>
              <w:rPr>
                <w:sz w:val="20"/>
                <w:szCs w:val="20"/>
              </w:rPr>
              <w:t>Spolupracuje v týmu při hře, rozlišuje základní pravidla ve hře je dodržuje</w:t>
            </w:r>
          </w:p>
        </w:tc>
      </w:tr>
      <w:tr w:rsidR="00C475F5" w14:paraId="6CD0C8EA" w14:textId="77777777" w:rsidTr="00274823">
        <w:tc>
          <w:tcPr>
            <w:tcW w:w="5171" w:type="dxa"/>
          </w:tcPr>
          <w:p w14:paraId="53062816" w14:textId="77777777" w:rsidR="00C475F5" w:rsidRDefault="00C475F5" w:rsidP="00274823">
            <w:pPr>
              <w:jc w:val="both"/>
              <w:rPr>
                <w:sz w:val="20"/>
                <w:szCs w:val="20"/>
              </w:rPr>
            </w:pPr>
            <w:r>
              <w:rPr>
                <w:sz w:val="20"/>
                <w:szCs w:val="20"/>
              </w:rPr>
              <w:t>Pravidelné posilování oslabených svalových skupin</w:t>
            </w:r>
          </w:p>
        </w:tc>
        <w:tc>
          <w:tcPr>
            <w:tcW w:w="5172" w:type="dxa"/>
          </w:tcPr>
          <w:p w14:paraId="2E3CC7FC" w14:textId="77777777" w:rsidR="00C475F5" w:rsidRDefault="00C475F5" w:rsidP="00274823">
            <w:pPr>
              <w:jc w:val="both"/>
              <w:rPr>
                <w:sz w:val="20"/>
                <w:szCs w:val="20"/>
              </w:rPr>
            </w:pPr>
            <w:r>
              <w:rPr>
                <w:sz w:val="20"/>
                <w:szCs w:val="20"/>
              </w:rPr>
              <w:t xml:space="preserve">Zařazuje pravidelně do svého pohybového režimu speciální vyrovnávací cvičení související s vlastním oslabením v optimálním počtu opakování </w:t>
            </w:r>
          </w:p>
        </w:tc>
      </w:tr>
      <w:tr w:rsidR="00C475F5" w14:paraId="703A481C" w14:textId="77777777" w:rsidTr="00274823">
        <w:tc>
          <w:tcPr>
            <w:tcW w:w="5171" w:type="dxa"/>
          </w:tcPr>
          <w:p w14:paraId="20B8A5F5" w14:textId="77777777" w:rsidR="00C475F5" w:rsidRDefault="00C475F5" w:rsidP="00274823">
            <w:pPr>
              <w:jc w:val="both"/>
              <w:rPr>
                <w:sz w:val="20"/>
                <w:szCs w:val="20"/>
              </w:rPr>
            </w:pPr>
            <w:r>
              <w:rPr>
                <w:sz w:val="20"/>
                <w:szCs w:val="20"/>
              </w:rPr>
              <w:t>Zrcadlové cvičení, cvičení s hudbou</w:t>
            </w:r>
          </w:p>
        </w:tc>
        <w:tc>
          <w:tcPr>
            <w:tcW w:w="5172" w:type="dxa"/>
          </w:tcPr>
          <w:p w14:paraId="66C35FAC" w14:textId="77777777" w:rsidR="00C475F5" w:rsidRDefault="00C475F5" w:rsidP="00274823">
            <w:pPr>
              <w:jc w:val="both"/>
              <w:rPr>
                <w:sz w:val="20"/>
                <w:szCs w:val="20"/>
              </w:rPr>
            </w:pPr>
            <w:r>
              <w:rPr>
                <w:sz w:val="20"/>
                <w:szCs w:val="20"/>
              </w:rPr>
              <w:t>Zvládá základní techniku speciálních cvičení, koriguje techniku cvičení podle obrazu v zrcadle, podle pokynů učitele</w:t>
            </w:r>
          </w:p>
        </w:tc>
      </w:tr>
      <w:tr w:rsidR="00C475F5" w14:paraId="47B277A6" w14:textId="77777777" w:rsidTr="00274823">
        <w:tc>
          <w:tcPr>
            <w:tcW w:w="5171" w:type="dxa"/>
          </w:tcPr>
          <w:p w14:paraId="06ED5954" w14:textId="77777777" w:rsidR="00C475F5" w:rsidRDefault="00C475F5" w:rsidP="00274823">
            <w:pPr>
              <w:jc w:val="both"/>
              <w:rPr>
                <w:sz w:val="20"/>
                <w:szCs w:val="20"/>
              </w:rPr>
            </w:pPr>
            <w:r>
              <w:rPr>
                <w:sz w:val="20"/>
                <w:szCs w:val="20"/>
              </w:rPr>
              <w:t>Cviky podle tělesných schopností a možností, speciální cviky s ohledem na oslabení</w:t>
            </w:r>
          </w:p>
        </w:tc>
        <w:tc>
          <w:tcPr>
            <w:tcW w:w="5172" w:type="dxa"/>
          </w:tcPr>
          <w:p w14:paraId="5A88A86E" w14:textId="77777777" w:rsidR="00C475F5" w:rsidRDefault="00C475F5" w:rsidP="00274823">
            <w:pPr>
              <w:jc w:val="both"/>
              <w:rPr>
                <w:sz w:val="20"/>
                <w:szCs w:val="20"/>
              </w:rPr>
            </w:pPr>
            <w:r>
              <w:rPr>
                <w:sz w:val="20"/>
                <w:szCs w:val="20"/>
              </w:rPr>
              <w:t>Upozorní samostatně na činnosti (prostředí), které jsou v rozporu s jeho oslabením</w:t>
            </w:r>
          </w:p>
        </w:tc>
      </w:tr>
      <w:tr w:rsidR="00C475F5" w14:paraId="73C04E8E" w14:textId="77777777" w:rsidTr="00274823">
        <w:tc>
          <w:tcPr>
            <w:tcW w:w="5171" w:type="dxa"/>
          </w:tcPr>
          <w:p w14:paraId="24A50687" w14:textId="77777777" w:rsidR="00C475F5" w:rsidRDefault="00C475F5" w:rsidP="00274823">
            <w:pPr>
              <w:jc w:val="both"/>
              <w:rPr>
                <w:sz w:val="20"/>
                <w:szCs w:val="20"/>
              </w:rPr>
            </w:pPr>
            <w:r>
              <w:rPr>
                <w:sz w:val="20"/>
                <w:szCs w:val="20"/>
              </w:rPr>
              <w:t>Koordinace a přesnost prováděných cviků, znalost vhodnosti cviků pro rozcvičení a cvičení</w:t>
            </w:r>
          </w:p>
        </w:tc>
        <w:tc>
          <w:tcPr>
            <w:tcW w:w="5172" w:type="dxa"/>
          </w:tcPr>
          <w:p w14:paraId="69F8401B" w14:textId="77777777" w:rsidR="00C475F5" w:rsidRDefault="00C475F5" w:rsidP="00274823">
            <w:pPr>
              <w:jc w:val="both"/>
              <w:rPr>
                <w:sz w:val="20"/>
                <w:szCs w:val="20"/>
              </w:rPr>
            </w:pPr>
            <w:r>
              <w:rPr>
                <w:sz w:val="20"/>
                <w:szCs w:val="20"/>
              </w:rPr>
              <w:t>Na spolužákovi sleduje správnost provedení cviku, rozliší správné a chybné provedení cviku, a reaguje na pokyny k vlastnímu provedení</w:t>
            </w:r>
          </w:p>
        </w:tc>
      </w:tr>
      <w:tr w:rsidR="00C475F5" w14:paraId="0EECB68E" w14:textId="77777777" w:rsidTr="00274823">
        <w:tc>
          <w:tcPr>
            <w:tcW w:w="5171" w:type="dxa"/>
          </w:tcPr>
          <w:p w14:paraId="33929C5E" w14:textId="77777777" w:rsidR="00C475F5" w:rsidRDefault="00C475F5" w:rsidP="00274823">
            <w:pPr>
              <w:jc w:val="both"/>
              <w:rPr>
                <w:sz w:val="20"/>
                <w:szCs w:val="20"/>
              </w:rPr>
            </w:pPr>
            <w:r>
              <w:rPr>
                <w:sz w:val="20"/>
                <w:szCs w:val="20"/>
              </w:rPr>
              <w:t>Měření, rychlý běh, vytrvalostní běh, šplh, hod míčkem</w:t>
            </w:r>
          </w:p>
        </w:tc>
        <w:tc>
          <w:tcPr>
            <w:tcW w:w="5172" w:type="dxa"/>
          </w:tcPr>
          <w:p w14:paraId="1A858284" w14:textId="77777777" w:rsidR="00C475F5" w:rsidRDefault="00C475F5" w:rsidP="00274823">
            <w:pPr>
              <w:jc w:val="both"/>
              <w:rPr>
                <w:sz w:val="20"/>
                <w:szCs w:val="20"/>
              </w:rPr>
            </w:pPr>
            <w:r>
              <w:rPr>
                <w:sz w:val="20"/>
                <w:szCs w:val="20"/>
              </w:rPr>
              <w:t>Sleduje si případné zlepšení v rychlosti, síle a koordinaci</w:t>
            </w:r>
          </w:p>
        </w:tc>
      </w:tr>
      <w:tr w:rsidR="00C475F5" w14:paraId="71AD69CA" w14:textId="77777777" w:rsidTr="00274823">
        <w:tc>
          <w:tcPr>
            <w:tcW w:w="5171" w:type="dxa"/>
          </w:tcPr>
          <w:p w14:paraId="2A242CB2" w14:textId="77777777" w:rsidR="00C475F5" w:rsidRDefault="00C475F5" w:rsidP="00274823">
            <w:pPr>
              <w:jc w:val="both"/>
              <w:rPr>
                <w:sz w:val="20"/>
                <w:szCs w:val="20"/>
              </w:rPr>
            </w:pPr>
            <w:r>
              <w:rPr>
                <w:sz w:val="20"/>
                <w:szCs w:val="20"/>
              </w:rPr>
              <w:t>Rychlý běh na 50m, vytrvalý běh do 5 min, hod míčkem s rozběhem, odraz snožmo z místa, doskok snožmo</w:t>
            </w:r>
          </w:p>
        </w:tc>
        <w:tc>
          <w:tcPr>
            <w:tcW w:w="5172" w:type="dxa"/>
          </w:tcPr>
          <w:p w14:paraId="48D36A9A" w14:textId="77777777" w:rsidR="00C475F5" w:rsidRDefault="00C475F5" w:rsidP="00274823">
            <w:pPr>
              <w:jc w:val="both"/>
              <w:rPr>
                <w:sz w:val="20"/>
                <w:szCs w:val="20"/>
              </w:rPr>
            </w:pPr>
            <w:r>
              <w:rPr>
                <w:sz w:val="20"/>
                <w:szCs w:val="20"/>
              </w:rPr>
              <w:t>Používá běžeckou abecedu pod vedením učitele, zvládá odraz snožmo z místa, zvládá odraz z krátkého rozběhu odrazovou nohou, doskok snožmo</w:t>
            </w:r>
          </w:p>
        </w:tc>
      </w:tr>
      <w:tr w:rsidR="00C475F5" w14:paraId="14BD220D" w14:textId="77777777" w:rsidTr="00274823">
        <w:tc>
          <w:tcPr>
            <w:tcW w:w="5171" w:type="dxa"/>
          </w:tcPr>
          <w:p w14:paraId="24C04E0A" w14:textId="77777777" w:rsidR="00C475F5" w:rsidRDefault="00C475F5" w:rsidP="00274823">
            <w:pPr>
              <w:jc w:val="both"/>
              <w:rPr>
                <w:sz w:val="20"/>
                <w:szCs w:val="20"/>
              </w:rPr>
            </w:pPr>
            <w:r>
              <w:rPr>
                <w:sz w:val="20"/>
                <w:szCs w:val="20"/>
              </w:rPr>
              <w:t>Cvičení na lavičce, kladince, rozvážné cviky, hrazda, žebřiny, gymnastický pás, kotoul vpřed, vzad, švihadla, přeskok přes kozu, roznožka, skrčka, trampolína, lano, přetahy, úpoly</w:t>
            </w:r>
          </w:p>
        </w:tc>
        <w:tc>
          <w:tcPr>
            <w:tcW w:w="5172" w:type="dxa"/>
          </w:tcPr>
          <w:p w14:paraId="007E9F97" w14:textId="77777777" w:rsidR="00C475F5" w:rsidRDefault="00C475F5" w:rsidP="00274823">
            <w:pPr>
              <w:jc w:val="both"/>
              <w:rPr>
                <w:sz w:val="20"/>
                <w:szCs w:val="20"/>
              </w:rPr>
            </w:pPr>
            <w:r>
              <w:rPr>
                <w:sz w:val="20"/>
                <w:szCs w:val="20"/>
              </w:rPr>
              <w:t>Zlepšuje techniku provedení gymnastických prvků, akrogacii i na nářadí</w:t>
            </w:r>
          </w:p>
        </w:tc>
      </w:tr>
      <w:tr w:rsidR="00C475F5" w14:paraId="0882215F" w14:textId="77777777" w:rsidTr="00274823">
        <w:tc>
          <w:tcPr>
            <w:tcW w:w="5171" w:type="dxa"/>
          </w:tcPr>
          <w:p w14:paraId="36CFF70F" w14:textId="77777777" w:rsidR="00C475F5" w:rsidRDefault="00C475F5" w:rsidP="00274823">
            <w:pPr>
              <w:jc w:val="both"/>
              <w:rPr>
                <w:sz w:val="20"/>
                <w:szCs w:val="20"/>
              </w:rPr>
            </w:pPr>
            <w:r>
              <w:rPr>
                <w:sz w:val="20"/>
                <w:szCs w:val="20"/>
              </w:rPr>
              <w:t>Rytmická cvičení s hudbou, základy aerobiku</w:t>
            </w:r>
          </w:p>
        </w:tc>
        <w:tc>
          <w:tcPr>
            <w:tcW w:w="5172" w:type="dxa"/>
          </w:tcPr>
          <w:p w14:paraId="6345D17A" w14:textId="77777777" w:rsidR="00C475F5" w:rsidRDefault="00C475F5" w:rsidP="00274823">
            <w:pPr>
              <w:jc w:val="both"/>
              <w:rPr>
                <w:sz w:val="20"/>
                <w:szCs w:val="20"/>
              </w:rPr>
            </w:pPr>
            <w:r>
              <w:rPr>
                <w:sz w:val="20"/>
                <w:szCs w:val="20"/>
              </w:rPr>
              <w:t>Provádí jednoduchá rytmická cvičení s koordinací a hudbou</w:t>
            </w:r>
          </w:p>
        </w:tc>
      </w:tr>
    </w:tbl>
    <w:p w14:paraId="0346EA25"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35"/>
        <w:gridCol w:w="1540"/>
        <w:gridCol w:w="4487"/>
      </w:tblGrid>
      <w:tr w:rsidR="00C475F5" w14:paraId="34481486" w14:textId="77777777" w:rsidTr="00274823">
        <w:tc>
          <w:tcPr>
            <w:tcW w:w="3447" w:type="dxa"/>
          </w:tcPr>
          <w:p w14:paraId="52913C7F" w14:textId="77777777" w:rsidR="00C475F5" w:rsidRPr="00FB61A1" w:rsidRDefault="00C475F5" w:rsidP="00274823">
            <w:pPr>
              <w:jc w:val="center"/>
              <w:rPr>
                <w:b/>
                <w:sz w:val="20"/>
                <w:szCs w:val="20"/>
              </w:rPr>
            </w:pPr>
            <w:r w:rsidRPr="00FB61A1">
              <w:rPr>
                <w:b/>
                <w:sz w:val="20"/>
                <w:szCs w:val="20"/>
              </w:rPr>
              <w:t>ŠVP výstup</w:t>
            </w:r>
          </w:p>
        </w:tc>
        <w:tc>
          <w:tcPr>
            <w:tcW w:w="1661" w:type="dxa"/>
          </w:tcPr>
          <w:p w14:paraId="28CAB0AD" w14:textId="77777777" w:rsidR="00C475F5" w:rsidRPr="00FB61A1" w:rsidRDefault="00C475F5" w:rsidP="00274823">
            <w:pPr>
              <w:jc w:val="center"/>
              <w:rPr>
                <w:b/>
                <w:sz w:val="20"/>
                <w:szCs w:val="20"/>
              </w:rPr>
            </w:pPr>
            <w:r w:rsidRPr="00FB61A1">
              <w:rPr>
                <w:b/>
                <w:sz w:val="20"/>
                <w:szCs w:val="20"/>
              </w:rPr>
              <w:t>Předmět, ročník</w:t>
            </w:r>
          </w:p>
        </w:tc>
        <w:tc>
          <w:tcPr>
            <w:tcW w:w="5235" w:type="dxa"/>
          </w:tcPr>
          <w:p w14:paraId="02E8B3D8" w14:textId="77777777" w:rsidR="00C475F5" w:rsidRPr="00FB61A1" w:rsidRDefault="00C475F5" w:rsidP="00274823">
            <w:pPr>
              <w:jc w:val="center"/>
              <w:rPr>
                <w:b/>
                <w:sz w:val="20"/>
                <w:szCs w:val="20"/>
              </w:rPr>
            </w:pPr>
            <w:r w:rsidRPr="00FB61A1">
              <w:rPr>
                <w:b/>
                <w:sz w:val="20"/>
                <w:szCs w:val="20"/>
              </w:rPr>
              <w:t>ŠVP výstup</w:t>
            </w:r>
          </w:p>
        </w:tc>
      </w:tr>
      <w:tr w:rsidR="00C475F5" w14:paraId="4FD963EE" w14:textId="77777777" w:rsidTr="00274823">
        <w:tc>
          <w:tcPr>
            <w:tcW w:w="3447" w:type="dxa"/>
          </w:tcPr>
          <w:p w14:paraId="4C483538" w14:textId="77777777" w:rsidR="00C475F5" w:rsidRDefault="00C475F5" w:rsidP="00274823">
            <w:pPr>
              <w:jc w:val="both"/>
              <w:rPr>
                <w:sz w:val="20"/>
                <w:szCs w:val="20"/>
              </w:rPr>
            </w:pPr>
            <w:r>
              <w:rPr>
                <w:sz w:val="20"/>
                <w:szCs w:val="20"/>
              </w:rPr>
              <w:t>Provádí jednoduchá rytmická cvičení s koordinací a hudbou</w:t>
            </w:r>
          </w:p>
        </w:tc>
        <w:tc>
          <w:tcPr>
            <w:tcW w:w="1661" w:type="dxa"/>
          </w:tcPr>
          <w:p w14:paraId="092E7C57" w14:textId="77777777" w:rsidR="00C475F5" w:rsidRDefault="00C475F5" w:rsidP="00274823">
            <w:pPr>
              <w:jc w:val="both"/>
              <w:rPr>
                <w:sz w:val="20"/>
                <w:szCs w:val="20"/>
              </w:rPr>
            </w:pPr>
            <w:r>
              <w:rPr>
                <w:sz w:val="20"/>
                <w:szCs w:val="20"/>
              </w:rPr>
              <w:t>Čj – 4. ročník</w:t>
            </w:r>
          </w:p>
        </w:tc>
        <w:tc>
          <w:tcPr>
            <w:tcW w:w="5235" w:type="dxa"/>
          </w:tcPr>
          <w:p w14:paraId="5764C4A9" w14:textId="77777777" w:rsidR="00C475F5" w:rsidRDefault="00C475F5" w:rsidP="00274823">
            <w:pPr>
              <w:jc w:val="both"/>
              <w:rPr>
                <w:sz w:val="20"/>
                <w:szCs w:val="20"/>
              </w:rPr>
            </w:pPr>
            <w:r>
              <w:rPr>
                <w:sz w:val="20"/>
                <w:szCs w:val="20"/>
              </w:rPr>
              <w:t>Pozná a rozlišuje spisovné a nespisovné tvary slov a v psaném projevu používá slova spisovná, odlišuje slova s citovým zabarvením</w:t>
            </w:r>
          </w:p>
        </w:tc>
      </w:tr>
      <w:tr w:rsidR="00C475F5" w14:paraId="1B0A1DF8" w14:textId="77777777" w:rsidTr="00274823">
        <w:tc>
          <w:tcPr>
            <w:tcW w:w="3447" w:type="dxa"/>
          </w:tcPr>
          <w:p w14:paraId="61DB87D0" w14:textId="77777777" w:rsidR="00C475F5" w:rsidRDefault="00C475F5" w:rsidP="00274823">
            <w:pPr>
              <w:jc w:val="both"/>
              <w:rPr>
                <w:sz w:val="20"/>
                <w:szCs w:val="20"/>
              </w:rPr>
            </w:pPr>
            <w:r>
              <w:rPr>
                <w:sz w:val="20"/>
                <w:szCs w:val="20"/>
              </w:rPr>
              <w:t>Provádí jednoduchá rytmická cvičení s koordinací a hudbou</w:t>
            </w:r>
          </w:p>
        </w:tc>
        <w:tc>
          <w:tcPr>
            <w:tcW w:w="1661" w:type="dxa"/>
          </w:tcPr>
          <w:p w14:paraId="3DF6150C" w14:textId="77777777" w:rsidR="00C475F5" w:rsidRDefault="00C475F5" w:rsidP="00274823">
            <w:pPr>
              <w:jc w:val="both"/>
              <w:rPr>
                <w:sz w:val="20"/>
                <w:szCs w:val="20"/>
              </w:rPr>
            </w:pPr>
            <w:r>
              <w:rPr>
                <w:sz w:val="20"/>
                <w:szCs w:val="20"/>
              </w:rPr>
              <w:t>Hv – 4. ročník</w:t>
            </w:r>
          </w:p>
        </w:tc>
        <w:tc>
          <w:tcPr>
            <w:tcW w:w="5235" w:type="dxa"/>
          </w:tcPr>
          <w:p w14:paraId="24924913" w14:textId="77777777" w:rsidR="00C475F5" w:rsidRDefault="00C475F5" w:rsidP="00274823">
            <w:pPr>
              <w:jc w:val="both"/>
              <w:rPr>
                <w:sz w:val="20"/>
                <w:szCs w:val="20"/>
              </w:rPr>
            </w:pPr>
            <w:r>
              <w:rPr>
                <w:sz w:val="20"/>
                <w:szCs w:val="20"/>
              </w:rPr>
              <w:t>Zvládne polkový a valčíkový krok, tanec samostatný i v páru</w:t>
            </w:r>
          </w:p>
        </w:tc>
      </w:tr>
    </w:tbl>
    <w:p w14:paraId="6E2C722E"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84"/>
        <w:gridCol w:w="4578"/>
      </w:tblGrid>
      <w:tr w:rsidR="00C475F5" w14:paraId="0EBABBC1" w14:textId="77777777" w:rsidTr="00274823">
        <w:tc>
          <w:tcPr>
            <w:tcW w:w="5171" w:type="dxa"/>
          </w:tcPr>
          <w:p w14:paraId="3A254CAB" w14:textId="77777777" w:rsidR="00C475F5" w:rsidRPr="00FB61A1" w:rsidRDefault="00C475F5" w:rsidP="00274823">
            <w:pPr>
              <w:jc w:val="both"/>
              <w:rPr>
                <w:b/>
                <w:sz w:val="20"/>
                <w:szCs w:val="20"/>
              </w:rPr>
            </w:pPr>
            <w:r w:rsidRPr="00FB61A1">
              <w:rPr>
                <w:b/>
                <w:sz w:val="20"/>
                <w:szCs w:val="20"/>
              </w:rPr>
              <w:t>Tělesná výchova</w:t>
            </w:r>
          </w:p>
        </w:tc>
        <w:tc>
          <w:tcPr>
            <w:tcW w:w="5172" w:type="dxa"/>
          </w:tcPr>
          <w:p w14:paraId="43FAFCA2" w14:textId="77777777" w:rsidR="00C475F5" w:rsidRPr="00FB61A1" w:rsidRDefault="00C475F5" w:rsidP="00274823">
            <w:pPr>
              <w:jc w:val="both"/>
              <w:rPr>
                <w:b/>
                <w:sz w:val="20"/>
                <w:szCs w:val="20"/>
              </w:rPr>
            </w:pPr>
            <w:r w:rsidRPr="00FB61A1">
              <w:rPr>
                <w:b/>
                <w:sz w:val="20"/>
                <w:szCs w:val="20"/>
              </w:rPr>
              <w:t>5. ročník</w:t>
            </w:r>
          </w:p>
        </w:tc>
      </w:tr>
      <w:tr w:rsidR="00C475F5" w14:paraId="7D1F9B5E" w14:textId="77777777" w:rsidTr="00274823">
        <w:tc>
          <w:tcPr>
            <w:tcW w:w="5171" w:type="dxa"/>
          </w:tcPr>
          <w:p w14:paraId="2CC199FB"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1A3CF4DF" w14:textId="77777777" w:rsidR="00C475F5" w:rsidRPr="00FB61A1" w:rsidRDefault="00C475F5" w:rsidP="00113CB4">
            <w:pPr>
              <w:numPr>
                <w:ilvl w:val="0"/>
                <w:numId w:val="49"/>
              </w:numPr>
              <w:jc w:val="both"/>
              <w:rPr>
                <w:b/>
                <w:sz w:val="20"/>
                <w:szCs w:val="20"/>
              </w:rPr>
            </w:pPr>
            <w:r w:rsidRPr="00FB61A1">
              <w:rPr>
                <w:b/>
                <w:sz w:val="20"/>
                <w:szCs w:val="20"/>
              </w:rPr>
              <w:t>Kompetence sociální a personální</w:t>
            </w:r>
          </w:p>
          <w:p w14:paraId="65062F16" w14:textId="77777777" w:rsidR="00C475F5" w:rsidRDefault="00C475F5" w:rsidP="00113CB4">
            <w:pPr>
              <w:numPr>
                <w:ilvl w:val="0"/>
                <w:numId w:val="49"/>
              </w:numPr>
              <w:jc w:val="both"/>
              <w:rPr>
                <w:b/>
                <w:sz w:val="20"/>
                <w:szCs w:val="20"/>
              </w:rPr>
            </w:pPr>
            <w:r w:rsidRPr="00FB61A1">
              <w:rPr>
                <w:b/>
                <w:sz w:val="20"/>
                <w:szCs w:val="20"/>
              </w:rPr>
              <w:t>Kompetence občanské</w:t>
            </w:r>
          </w:p>
          <w:p w14:paraId="2F8ADBD1" w14:textId="03953251" w:rsidR="004919C9" w:rsidRPr="00FB61A1" w:rsidRDefault="004919C9" w:rsidP="00113CB4">
            <w:pPr>
              <w:numPr>
                <w:ilvl w:val="0"/>
                <w:numId w:val="49"/>
              </w:numPr>
              <w:jc w:val="both"/>
              <w:rPr>
                <w:b/>
                <w:sz w:val="20"/>
                <w:szCs w:val="20"/>
              </w:rPr>
            </w:pPr>
            <w:r>
              <w:rPr>
                <w:b/>
                <w:sz w:val="20"/>
                <w:szCs w:val="20"/>
              </w:rPr>
              <w:t>Kompetence digitální</w:t>
            </w:r>
          </w:p>
        </w:tc>
      </w:tr>
      <w:tr w:rsidR="00C475F5" w14:paraId="4B5C9C57" w14:textId="77777777" w:rsidTr="00274823">
        <w:tc>
          <w:tcPr>
            <w:tcW w:w="5171" w:type="dxa"/>
          </w:tcPr>
          <w:p w14:paraId="40985910" w14:textId="77777777" w:rsidR="00C475F5" w:rsidRPr="00FB61A1" w:rsidRDefault="00C475F5" w:rsidP="00274823">
            <w:pPr>
              <w:jc w:val="center"/>
              <w:rPr>
                <w:b/>
                <w:sz w:val="20"/>
                <w:szCs w:val="20"/>
              </w:rPr>
            </w:pPr>
            <w:r w:rsidRPr="00FB61A1">
              <w:rPr>
                <w:b/>
                <w:sz w:val="20"/>
                <w:szCs w:val="20"/>
              </w:rPr>
              <w:t>Učivo</w:t>
            </w:r>
          </w:p>
        </w:tc>
        <w:tc>
          <w:tcPr>
            <w:tcW w:w="5172" w:type="dxa"/>
          </w:tcPr>
          <w:p w14:paraId="2F9D94A7" w14:textId="77777777" w:rsidR="00C475F5" w:rsidRPr="00FB61A1" w:rsidRDefault="00C475F5" w:rsidP="00274823">
            <w:pPr>
              <w:jc w:val="center"/>
              <w:rPr>
                <w:b/>
                <w:sz w:val="20"/>
                <w:szCs w:val="20"/>
              </w:rPr>
            </w:pPr>
            <w:r w:rsidRPr="00FB61A1">
              <w:rPr>
                <w:b/>
                <w:sz w:val="20"/>
                <w:szCs w:val="20"/>
              </w:rPr>
              <w:t>ŠVP výstupy</w:t>
            </w:r>
          </w:p>
        </w:tc>
      </w:tr>
      <w:tr w:rsidR="00C475F5" w14:paraId="7729DC09" w14:textId="77777777" w:rsidTr="00274823">
        <w:tc>
          <w:tcPr>
            <w:tcW w:w="5171" w:type="dxa"/>
          </w:tcPr>
          <w:p w14:paraId="3AE68EFF" w14:textId="77777777" w:rsidR="00C475F5" w:rsidRDefault="00C475F5" w:rsidP="00274823">
            <w:pPr>
              <w:jc w:val="both"/>
              <w:rPr>
                <w:sz w:val="20"/>
                <w:szCs w:val="20"/>
              </w:rPr>
            </w:pPr>
            <w:r>
              <w:rPr>
                <w:sz w:val="20"/>
                <w:szCs w:val="20"/>
              </w:rPr>
              <w:t>Příprava před pohybovou činností, uklidnění po zátěži, napínací a protahovací cvičení, správné držení těla, správné zvedání zátěže, průpravná, kompenzační, relaxační a jiná zdravotně zaměřená cvičení a jejich praktické využití</w:t>
            </w:r>
          </w:p>
        </w:tc>
        <w:tc>
          <w:tcPr>
            <w:tcW w:w="5172" w:type="dxa"/>
          </w:tcPr>
          <w:p w14:paraId="3A089ADD" w14:textId="77777777" w:rsidR="00C475F5" w:rsidRDefault="00C475F5" w:rsidP="00274823">
            <w:pPr>
              <w:jc w:val="both"/>
              <w:rPr>
                <w:sz w:val="20"/>
                <w:szCs w:val="20"/>
              </w:rPr>
            </w:pPr>
            <w:r>
              <w:rPr>
                <w:sz w:val="20"/>
                <w:szCs w:val="20"/>
              </w:rPr>
              <w:t>Samostatně vede rozcvičky, navrhuje hry pro zahřátí organismu, používá pojmy názvosloví, dodržuje správné dýchání, stručně vysvětlí k čemu slouží prováděný cvik při rozcvičení a cvičení</w:t>
            </w:r>
          </w:p>
        </w:tc>
      </w:tr>
      <w:tr w:rsidR="00C475F5" w14:paraId="7542A7D8" w14:textId="77777777" w:rsidTr="00274823">
        <w:tc>
          <w:tcPr>
            <w:tcW w:w="5171" w:type="dxa"/>
          </w:tcPr>
          <w:p w14:paraId="1BEB379D" w14:textId="77777777" w:rsidR="00C475F5" w:rsidRDefault="00C475F5" w:rsidP="00274823">
            <w:pPr>
              <w:jc w:val="both"/>
              <w:rPr>
                <w:sz w:val="20"/>
                <w:szCs w:val="20"/>
              </w:rPr>
            </w:pPr>
            <w:r>
              <w:rPr>
                <w:sz w:val="20"/>
                <w:szCs w:val="20"/>
              </w:rPr>
              <w:t>Kompenzační, relaxační a jiná zdravotně zaměřená cvičení a jejich praktické využití</w:t>
            </w:r>
          </w:p>
        </w:tc>
        <w:tc>
          <w:tcPr>
            <w:tcW w:w="5172" w:type="dxa"/>
          </w:tcPr>
          <w:p w14:paraId="29C13CB5" w14:textId="77777777" w:rsidR="00C475F5" w:rsidRDefault="00C475F5" w:rsidP="00274823">
            <w:pPr>
              <w:jc w:val="both"/>
              <w:rPr>
                <w:sz w:val="20"/>
                <w:szCs w:val="20"/>
              </w:rPr>
            </w:pPr>
            <w:r>
              <w:rPr>
                <w:sz w:val="20"/>
                <w:szCs w:val="20"/>
              </w:rPr>
              <w:t>Dokáže poznat nebezpečí jednostranné zátěže a umí použít relaxační cvičení</w:t>
            </w:r>
          </w:p>
        </w:tc>
      </w:tr>
      <w:tr w:rsidR="00C475F5" w14:paraId="29CC56F1" w14:textId="77777777" w:rsidTr="00274823">
        <w:tc>
          <w:tcPr>
            <w:tcW w:w="5171" w:type="dxa"/>
          </w:tcPr>
          <w:p w14:paraId="192DFD3C" w14:textId="77777777" w:rsidR="00C475F5" w:rsidRDefault="00C475F5" w:rsidP="00274823">
            <w:pPr>
              <w:jc w:val="both"/>
              <w:rPr>
                <w:sz w:val="20"/>
                <w:szCs w:val="20"/>
              </w:rPr>
            </w:pPr>
            <w:r>
              <w:rPr>
                <w:sz w:val="20"/>
                <w:szCs w:val="20"/>
              </w:rPr>
              <w:t>Základy sportovních her – manipulace s míčem, pálkou či jiným herním náčiním odpovídající velikosti a hmotnosti, herní činnosti jednotlivce, spolupráce ve hře, průpravné hry, utkání podle zjednodušených pravidel minisportů, softbal</w:t>
            </w:r>
          </w:p>
        </w:tc>
        <w:tc>
          <w:tcPr>
            <w:tcW w:w="5172" w:type="dxa"/>
          </w:tcPr>
          <w:p w14:paraId="1458B2B4" w14:textId="77777777" w:rsidR="00C475F5" w:rsidRDefault="00C475F5" w:rsidP="00274823">
            <w:pPr>
              <w:jc w:val="both"/>
              <w:rPr>
                <w:sz w:val="20"/>
                <w:szCs w:val="20"/>
              </w:rPr>
            </w:pPr>
            <w:r>
              <w:rPr>
                <w:sz w:val="20"/>
                <w:szCs w:val="20"/>
              </w:rPr>
              <w:t>Zvládne různé pohybové hry v různě velkých skupinách, řídí jednoduché hry a soutěže</w:t>
            </w:r>
          </w:p>
        </w:tc>
      </w:tr>
      <w:tr w:rsidR="00C475F5" w14:paraId="4F4EAE23" w14:textId="77777777" w:rsidTr="00274823">
        <w:tc>
          <w:tcPr>
            <w:tcW w:w="5171" w:type="dxa"/>
          </w:tcPr>
          <w:p w14:paraId="1F303431" w14:textId="77777777" w:rsidR="00C475F5" w:rsidRDefault="00C475F5" w:rsidP="00274823">
            <w:pPr>
              <w:jc w:val="both"/>
              <w:rPr>
                <w:sz w:val="20"/>
                <w:szCs w:val="20"/>
              </w:rPr>
            </w:pPr>
            <w:r>
              <w:rPr>
                <w:sz w:val="20"/>
                <w:szCs w:val="20"/>
              </w:rPr>
              <w:t>Hygiena pohybových činností a cvičebního prostředí, vhodné oblečení a obutí pro pohybové aktivity, organizace a bezpečnost cvičebního prostoru, bezpečná příprava a ukládání nářadí, náčiní a pomůcek, první pomoc v podmínkách Tv</w:t>
            </w:r>
          </w:p>
        </w:tc>
        <w:tc>
          <w:tcPr>
            <w:tcW w:w="5172" w:type="dxa"/>
          </w:tcPr>
          <w:p w14:paraId="174F1112" w14:textId="77777777" w:rsidR="00C475F5" w:rsidRDefault="00C475F5" w:rsidP="00274823">
            <w:pPr>
              <w:jc w:val="both"/>
              <w:rPr>
                <w:sz w:val="20"/>
                <w:szCs w:val="20"/>
              </w:rPr>
            </w:pPr>
            <w:r>
              <w:rPr>
                <w:sz w:val="20"/>
                <w:szCs w:val="20"/>
              </w:rPr>
              <w:t>Uplatňuje pravidla hygieny a bezpečného chování v běžném sportovním prostředí, adekvátně reaguje v situaci úrazu spolužáka</w:t>
            </w:r>
          </w:p>
        </w:tc>
      </w:tr>
      <w:tr w:rsidR="00C475F5" w14:paraId="4BC6A414" w14:textId="77777777" w:rsidTr="00274823">
        <w:tc>
          <w:tcPr>
            <w:tcW w:w="5171" w:type="dxa"/>
          </w:tcPr>
          <w:p w14:paraId="187B6350" w14:textId="77777777" w:rsidR="00C475F5" w:rsidRDefault="00C475F5" w:rsidP="00274823">
            <w:pPr>
              <w:jc w:val="both"/>
              <w:rPr>
                <w:sz w:val="20"/>
                <w:szCs w:val="20"/>
              </w:rPr>
            </w:pPr>
            <w:r>
              <w:rPr>
                <w:sz w:val="20"/>
                <w:szCs w:val="20"/>
              </w:rPr>
              <w:t>Vedení rozcviček, předcvičování, vzorové zrcadlové předvádění, oprava spolužáků, na pokyn opraví vlastní provedení cviku</w:t>
            </w:r>
          </w:p>
        </w:tc>
        <w:tc>
          <w:tcPr>
            <w:tcW w:w="5172" w:type="dxa"/>
          </w:tcPr>
          <w:p w14:paraId="509DAB6F" w14:textId="77777777" w:rsidR="00C475F5" w:rsidRDefault="00C475F5" w:rsidP="00274823">
            <w:pPr>
              <w:jc w:val="both"/>
              <w:rPr>
                <w:sz w:val="20"/>
                <w:szCs w:val="20"/>
              </w:rPr>
            </w:pPr>
            <w:r>
              <w:rPr>
                <w:sz w:val="20"/>
                <w:szCs w:val="20"/>
              </w:rPr>
              <w:t>Na spolužákovi sleduje správnost provedení cviku, rozliší správné a chybné provedení cviku a reaguje na pokyny k vlastnímu provedení</w:t>
            </w:r>
          </w:p>
        </w:tc>
      </w:tr>
      <w:tr w:rsidR="00C475F5" w14:paraId="5E5E5B8C" w14:textId="77777777" w:rsidTr="00274823">
        <w:tc>
          <w:tcPr>
            <w:tcW w:w="5171" w:type="dxa"/>
          </w:tcPr>
          <w:p w14:paraId="1E917C8B" w14:textId="77777777" w:rsidR="00C475F5" w:rsidRDefault="00C475F5" w:rsidP="00274823">
            <w:pPr>
              <w:jc w:val="both"/>
              <w:rPr>
                <w:sz w:val="20"/>
                <w:szCs w:val="20"/>
              </w:rPr>
            </w:pPr>
            <w:r>
              <w:rPr>
                <w:sz w:val="20"/>
                <w:szCs w:val="20"/>
              </w:rPr>
              <w:t>Zásady jednání a chování fair play, olympijské ideály a symboly</w:t>
            </w:r>
          </w:p>
        </w:tc>
        <w:tc>
          <w:tcPr>
            <w:tcW w:w="5172" w:type="dxa"/>
          </w:tcPr>
          <w:p w14:paraId="4E639BD7" w14:textId="77777777" w:rsidR="00C475F5" w:rsidRDefault="00C475F5" w:rsidP="00274823">
            <w:pPr>
              <w:jc w:val="both"/>
              <w:rPr>
                <w:sz w:val="20"/>
                <w:szCs w:val="20"/>
              </w:rPr>
            </w:pPr>
            <w:r>
              <w:rPr>
                <w:sz w:val="20"/>
                <w:szCs w:val="20"/>
              </w:rPr>
              <w:t>Respektuje přidělenou roli, dodržuje pravidla her a soutěží, pozná a označí zjevné přestupky proti pravidlům a adekvátně na ně reaguje, respektuje při pohybových činnostech opačné pohlaví</w:t>
            </w:r>
          </w:p>
        </w:tc>
      </w:tr>
      <w:tr w:rsidR="00C475F5" w14:paraId="3BC1A1BA" w14:textId="77777777" w:rsidTr="00274823">
        <w:tc>
          <w:tcPr>
            <w:tcW w:w="5171" w:type="dxa"/>
          </w:tcPr>
          <w:p w14:paraId="64EAFEE5" w14:textId="77777777" w:rsidR="00C475F5" w:rsidRDefault="00C475F5" w:rsidP="00274823">
            <w:pPr>
              <w:jc w:val="both"/>
              <w:rPr>
                <w:sz w:val="20"/>
                <w:szCs w:val="20"/>
              </w:rPr>
            </w:pPr>
            <w:r>
              <w:rPr>
                <w:sz w:val="20"/>
                <w:szCs w:val="20"/>
              </w:rPr>
              <w:t>Komunikace v Tv – základní tělocvičné názvosloví osvojovaných činností, smluvené povely, signály</w:t>
            </w:r>
          </w:p>
        </w:tc>
        <w:tc>
          <w:tcPr>
            <w:tcW w:w="5172" w:type="dxa"/>
          </w:tcPr>
          <w:p w14:paraId="26418CC1" w14:textId="77777777" w:rsidR="00C475F5" w:rsidRDefault="00C475F5" w:rsidP="00274823">
            <w:pPr>
              <w:jc w:val="both"/>
              <w:rPr>
                <w:sz w:val="20"/>
                <w:szCs w:val="20"/>
              </w:rPr>
            </w:pPr>
            <w:r>
              <w:rPr>
                <w:sz w:val="20"/>
                <w:szCs w:val="20"/>
              </w:rPr>
              <w:t>Užívá při pohybové činnosti základní osvojované tělocvičné názvosloví, cvičí podle jednoduchého nákresu, popisu cvičení</w:t>
            </w:r>
          </w:p>
        </w:tc>
      </w:tr>
      <w:tr w:rsidR="00C475F5" w14:paraId="29B314C2" w14:textId="77777777" w:rsidTr="00274823">
        <w:tc>
          <w:tcPr>
            <w:tcW w:w="5171" w:type="dxa"/>
          </w:tcPr>
          <w:p w14:paraId="0E663FB4" w14:textId="77777777" w:rsidR="00C475F5" w:rsidRDefault="00C475F5" w:rsidP="00274823">
            <w:pPr>
              <w:jc w:val="both"/>
              <w:rPr>
                <w:sz w:val="20"/>
                <w:szCs w:val="20"/>
              </w:rPr>
            </w:pPr>
            <w:r>
              <w:rPr>
                <w:sz w:val="20"/>
                <w:szCs w:val="20"/>
              </w:rPr>
              <w:t>Pravidla zjednodušených osvojovaných pohybových činností – her, závodů, soutěží, pohybová tvořivost, štafetové hry</w:t>
            </w:r>
          </w:p>
        </w:tc>
        <w:tc>
          <w:tcPr>
            <w:tcW w:w="5172" w:type="dxa"/>
          </w:tcPr>
          <w:p w14:paraId="03A69BC9" w14:textId="77777777" w:rsidR="00C475F5" w:rsidRDefault="00C475F5" w:rsidP="00274823">
            <w:pPr>
              <w:jc w:val="both"/>
              <w:rPr>
                <w:sz w:val="20"/>
                <w:szCs w:val="20"/>
              </w:rPr>
            </w:pPr>
            <w:r>
              <w:rPr>
                <w:sz w:val="20"/>
                <w:szCs w:val="20"/>
              </w:rPr>
              <w:t>Řídí jednoduché hry a soutěže v družstvu i na stanovištích</w:t>
            </w:r>
          </w:p>
        </w:tc>
      </w:tr>
      <w:tr w:rsidR="00C475F5" w14:paraId="77D7D89B" w14:textId="77777777" w:rsidTr="00274823">
        <w:tc>
          <w:tcPr>
            <w:tcW w:w="5171" w:type="dxa"/>
          </w:tcPr>
          <w:p w14:paraId="56302CCB" w14:textId="77777777" w:rsidR="00C475F5" w:rsidRDefault="00C475F5" w:rsidP="00274823">
            <w:pPr>
              <w:jc w:val="both"/>
              <w:rPr>
                <w:sz w:val="20"/>
                <w:szCs w:val="20"/>
              </w:rPr>
            </w:pPr>
            <w:r>
              <w:rPr>
                <w:sz w:val="20"/>
                <w:szCs w:val="20"/>
              </w:rPr>
              <w:t>Měření a posuzování pohybových dovedností – měření výkonů, rychlý běh, vytrvalostní běh, šplh na tyči, hod míčkem</w:t>
            </w:r>
          </w:p>
        </w:tc>
        <w:tc>
          <w:tcPr>
            <w:tcW w:w="5172" w:type="dxa"/>
          </w:tcPr>
          <w:p w14:paraId="11334B2E" w14:textId="77777777" w:rsidR="00C475F5" w:rsidRDefault="00C475F5" w:rsidP="00274823">
            <w:pPr>
              <w:jc w:val="both"/>
              <w:rPr>
                <w:sz w:val="20"/>
                <w:szCs w:val="20"/>
              </w:rPr>
            </w:pPr>
            <w:r>
              <w:rPr>
                <w:sz w:val="20"/>
                <w:szCs w:val="20"/>
              </w:rPr>
              <w:t>Změří základní pohybové výkony a porovná je s předchozími výsledky</w:t>
            </w:r>
          </w:p>
        </w:tc>
      </w:tr>
      <w:tr w:rsidR="00C475F5" w14:paraId="28BEC343" w14:textId="77777777" w:rsidTr="00274823">
        <w:tc>
          <w:tcPr>
            <w:tcW w:w="5171" w:type="dxa"/>
          </w:tcPr>
          <w:p w14:paraId="2E9DBBA7" w14:textId="77777777" w:rsidR="00C475F5" w:rsidRDefault="00C475F5" w:rsidP="00274823">
            <w:pPr>
              <w:jc w:val="both"/>
              <w:rPr>
                <w:sz w:val="20"/>
                <w:szCs w:val="20"/>
              </w:rPr>
            </w:pPr>
            <w:r>
              <w:rPr>
                <w:sz w:val="20"/>
                <w:szCs w:val="20"/>
              </w:rPr>
              <w:t>Správné provedení cviků, uvědomělé správné držení těla i mimo Tv</w:t>
            </w:r>
          </w:p>
        </w:tc>
        <w:tc>
          <w:tcPr>
            <w:tcW w:w="5172" w:type="dxa"/>
          </w:tcPr>
          <w:p w14:paraId="7434CD8E" w14:textId="77777777" w:rsidR="00C475F5" w:rsidRDefault="00C475F5" w:rsidP="00274823">
            <w:pPr>
              <w:jc w:val="both"/>
              <w:rPr>
                <w:sz w:val="20"/>
                <w:szCs w:val="20"/>
              </w:rPr>
            </w:pPr>
            <w:r>
              <w:rPr>
                <w:sz w:val="20"/>
                <w:szCs w:val="20"/>
              </w:rPr>
              <w:t>Uplatňuje správné způsoby držení těla v různých polohách a pracovních činnostech, zaujímá správné základní cvičební polohy</w:t>
            </w:r>
          </w:p>
        </w:tc>
      </w:tr>
      <w:tr w:rsidR="00C475F5" w14:paraId="73D9263C" w14:textId="77777777" w:rsidTr="00274823">
        <w:tc>
          <w:tcPr>
            <w:tcW w:w="5171" w:type="dxa"/>
          </w:tcPr>
          <w:p w14:paraId="3955B2CA" w14:textId="77777777" w:rsidR="00C475F5" w:rsidRDefault="00C475F5" w:rsidP="00274823">
            <w:pPr>
              <w:jc w:val="both"/>
              <w:rPr>
                <w:sz w:val="20"/>
                <w:szCs w:val="20"/>
              </w:rPr>
            </w:pPr>
            <w:r>
              <w:rPr>
                <w:sz w:val="20"/>
                <w:szCs w:val="20"/>
              </w:rPr>
              <w:t>Zdravotní tělesná výchova</w:t>
            </w:r>
          </w:p>
        </w:tc>
        <w:tc>
          <w:tcPr>
            <w:tcW w:w="5172" w:type="dxa"/>
          </w:tcPr>
          <w:p w14:paraId="27B8B3DE" w14:textId="77777777" w:rsidR="00C475F5" w:rsidRDefault="00C475F5" w:rsidP="00274823">
            <w:pPr>
              <w:jc w:val="both"/>
              <w:rPr>
                <w:sz w:val="20"/>
                <w:szCs w:val="20"/>
              </w:rPr>
            </w:pPr>
            <w:r>
              <w:rPr>
                <w:sz w:val="20"/>
                <w:szCs w:val="20"/>
              </w:rPr>
              <w:t xml:space="preserve">Zvládá jednoduchá speciální cvičení související s vlastním oslabením </w:t>
            </w:r>
          </w:p>
        </w:tc>
      </w:tr>
      <w:tr w:rsidR="00C475F5" w14:paraId="21B6C125" w14:textId="77777777" w:rsidTr="00274823">
        <w:tc>
          <w:tcPr>
            <w:tcW w:w="5171" w:type="dxa"/>
          </w:tcPr>
          <w:p w14:paraId="6C9CBCC9" w14:textId="77777777" w:rsidR="00C475F5" w:rsidRDefault="00C475F5" w:rsidP="00274823">
            <w:pPr>
              <w:jc w:val="both"/>
              <w:rPr>
                <w:sz w:val="20"/>
                <w:szCs w:val="20"/>
              </w:rPr>
            </w:pPr>
            <w:r>
              <w:rPr>
                <w:sz w:val="20"/>
                <w:szCs w:val="20"/>
              </w:rPr>
              <w:t>Individuální cvičení podle potřeby</w:t>
            </w:r>
          </w:p>
        </w:tc>
        <w:tc>
          <w:tcPr>
            <w:tcW w:w="5172" w:type="dxa"/>
          </w:tcPr>
          <w:p w14:paraId="540367ED" w14:textId="77777777" w:rsidR="00C475F5" w:rsidRDefault="00C475F5" w:rsidP="00274823">
            <w:pPr>
              <w:jc w:val="both"/>
              <w:rPr>
                <w:sz w:val="20"/>
                <w:szCs w:val="20"/>
              </w:rPr>
            </w:pPr>
            <w:r>
              <w:rPr>
                <w:sz w:val="20"/>
                <w:szCs w:val="20"/>
              </w:rPr>
              <w:t>Zařazuje pravidelně do svého pohybového režimu speciální vyrovnávací cvičení související s vlastním oslabením v optimálním počtu opakování</w:t>
            </w:r>
          </w:p>
        </w:tc>
      </w:tr>
      <w:tr w:rsidR="00C475F5" w14:paraId="528A1346" w14:textId="77777777" w:rsidTr="00274823">
        <w:tc>
          <w:tcPr>
            <w:tcW w:w="5171" w:type="dxa"/>
          </w:tcPr>
          <w:p w14:paraId="7B1C7E4E" w14:textId="77777777" w:rsidR="00C475F5" w:rsidRDefault="00C475F5" w:rsidP="00274823">
            <w:pPr>
              <w:jc w:val="both"/>
              <w:rPr>
                <w:sz w:val="20"/>
                <w:szCs w:val="20"/>
              </w:rPr>
            </w:pPr>
            <w:r>
              <w:rPr>
                <w:sz w:val="20"/>
                <w:szCs w:val="20"/>
              </w:rPr>
              <w:t>Rytmická cvičení s hudbou, zrcadlové cvičení</w:t>
            </w:r>
          </w:p>
        </w:tc>
        <w:tc>
          <w:tcPr>
            <w:tcW w:w="5172" w:type="dxa"/>
          </w:tcPr>
          <w:p w14:paraId="0F267CB0" w14:textId="77777777" w:rsidR="00C475F5" w:rsidRDefault="00C475F5" w:rsidP="00274823">
            <w:pPr>
              <w:jc w:val="both"/>
              <w:rPr>
                <w:sz w:val="20"/>
                <w:szCs w:val="20"/>
              </w:rPr>
            </w:pPr>
            <w:r>
              <w:rPr>
                <w:sz w:val="20"/>
                <w:szCs w:val="20"/>
              </w:rPr>
              <w:t>Zvládá základní techniku speciálních cvičení, koriguje techniku cvičení podle obrazu v zrcadle, podle pokynů učitele</w:t>
            </w:r>
          </w:p>
        </w:tc>
      </w:tr>
      <w:tr w:rsidR="00C475F5" w14:paraId="217DE7D3" w14:textId="77777777" w:rsidTr="00274823">
        <w:tc>
          <w:tcPr>
            <w:tcW w:w="5171" w:type="dxa"/>
          </w:tcPr>
          <w:p w14:paraId="16124C22" w14:textId="77777777" w:rsidR="00C475F5" w:rsidRDefault="00C475F5" w:rsidP="00274823">
            <w:pPr>
              <w:jc w:val="both"/>
              <w:rPr>
                <w:sz w:val="20"/>
                <w:szCs w:val="20"/>
              </w:rPr>
            </w:pPr>
            <w:r>
              <w:rPr>
                <w:sz w:val="20"/>
                <w:szCs w:val="20"/>
              </w:rPr>
              <w:lastRenderedPageBreak/>
              <w:t>Cviky nevhodné pro jednotlivce</w:t>
            </w:r>
          </w:p>
        </w:tc>
        <w:tc>
          <w:tcPr>
            <w:tcW w:w="5172" w:type="dxa"/>
          </w:tcPr>
          <w:p w14:paraId="56FF76D0" w14:textId="77777777" w:rsidR="00C475F5" w:rsidRDefault="00C475F5" w:rsidP="00274823">
            <w:pPr>
              <w:jc w:val="both"/>
              <w:rPr>
                <w:sz w:val="20"/>
                <w:szCs w:val="20"/>
              </w:rPr>
            </w:pPr>
            <w:r>
              <w:rPr>
                <w:sz w:val="20"/>
                <w:szCs w:val="20"/>
              </w:rPr>
              <w:t>Upozorní samostatně na činnosti (prostředí), které jsou v rozporu s jeho oslabením</w:t>
            </w:r>
          </w:p>
        </w:tc>
      </w:tr>
      <w:tr w:rsidR="00C475F5" w14:paraId="5BC6A093" w14:textId="77777777" w:rsidTr="00274823">
        <w:tc>
          <w:tcPr>
            <w:tcW w:w="5171" w:type="dxa"/>
          </w:tcPr>
          <w:p w14:paraId="76335075" w14:textId="77777777" w:rsidR="00C475F5" w:rsidRDefault="00C475F5" w:rsidP="00274823">
            <w:pPr>
              <w:jc w:val="both"/>
              <w:rPr>
                <w:sz w:val="20"/>
                <w:szCs w:val="20"/>
              </w:rPr>
            </w:pPr>
            <w:r>
              <w:rPr>
                <w:sz w:val="20"/>
                <w:szCs w:val="20"/>
              </w:rPr>
              <w:t>Přetahy, přetlaky, úpoly, medicinbal, lano</w:t>
            </w:r>
          </w:p>
        </w:tc>
        <w:tc>
          <w:tcPr>
            <w:tcW w:w="5172" w:type="dxa"/>
          </w:tcPr>
          <w:p w14:paraId="29A28B4C" w14:textId="77777777" w:rsidR="00C475F5" w:rsidRDefault="00C475F5" w:rsidP="00274823">
            <w:pPr>
              <w:jc w:val="both"/>
              <w:rPr>
                <w:sz w:val="20"/>
                <w:szCs w:val="20"/>
              </w:rPr>
            </w:pPr>
            <w:r>
              <w:rPr>
                <w:sz w:val="20"/>
                <w:szCs w:val="20"/>
              </w:rPr>
              <w:t xml:space="preserve">Popíše rizika zranění v úpolových soutěžích a předchází jim </w:t>
            </w:r>
          </w:p>
        </w:tc>
      </w:tr>
      <w:tr w:rsidR="00C475F5" w14:paraId="502D367E" w14:textId="77777777" w:rsidTr="00274823">
        <w:tc>
          <w:tcPr>
            <w:tcW w:w="5171" w:type="dxa"/>
          </w:tcPr>
          <w:p w14:paraId="6E0B098E" w14:textId="77777777" w:rsidR="00C475F5" w:rsidRDefault="00C475F5" w:rsidP="00274823">
            <w:pPr>
              <w:jc w:val="both"/>
              <w:rPr>
                <w:sz w:val="20"/>
                <w:szCs w:val="20"/>
              </w:rPr>
            </w:pPr>
            <w:r>
              <w:rPr>
                <w:sz w:val="20"/>
                <w:szCs w:val="20"/>
              </w:rPr>
              <w:t>Rychlý běh 60m, vytrvalý běh do 6 min, hod kriketovým míčkem s rozběhem, skok z místa</w:t>
            </w:r>
          </w:p>
        </w:tc>
        <w:tc>
          <w:tcPr>
            <w:tcW w:w="5172" w:type="dxa"/>
          </w:tcPr>
          <w:p w14:paraId="387A8AD7" w14:textId="77777777" w:rsidR="00C475F5" w:rsidRDefault="00C475F5" w:rsidP="00274823">
            <w:pPr>
              <w:jc w:val="both"/>
              <w:rPr>
                <w:sz w:val="20"/>
                <w:szCs w:val="20"/>
              </w:rPr>
            </w:pPr>
            <w:r>
              <w:rPr>
                <w:sz w:val="20"/>
                <w:szCs w:val="20"/>
              </w:rPr>
              <w:t>Používá běžeckou abecedu pod vedením učitele, zvládá techniku hodu míčkem, dodržuje správné postavení nohou při hodu</w:t>
            </w:r>
          </w:p>
        </w:tc>
      </w:tr>
      <w:tr w:rsidR="00C475F5" w14:paraId="503CF64C" w14:textId="77777777" w:rsidTr="00274823">
        <w:tc>
          <w:tcPr>
            <w:tcW w:w="5171" w:type="dxa"/>
          </w:tcPr>
          <w:p w14:paraId="71905830" w14:textId="77777777" w:rsidR="00C475F5" w:rsidRDefault="00C475F5" w:rsidP="00274823">
            <w:pPr>
              <w:jc w:val="both"/>
              <w:rPr>
                <w:sz w:val="20"/>
                <w:szCs w:val="20"/>
              </w:rPr>
            </w:pPr>
            <w:r>
              <w:rPr>
                <w:sz w:val="20"/>
                <w:szCs w:val="20"/>
              </w:rPr>
              <w:t>Přihrávka, chycení míče, dribling, vedení míče rukou i nohou, střelba – vybíjená, kopaná, základy basketbalu, florbal, softbal</w:t>
            </w:r>
          </w:p>
        </w:tc>
        <w:tc>
          <w:tcPr>
            <w:tcW w:w="5172" w:type="dxa"/>
          </w:tcPr>
          <w:p w14:paraId="4994102A" w14:textId="77777777" w:rsidR="00C475F5" w:rsidRDefault="00C475F5" w:rsidP="00274823">
            <w:pPr>
              <w:jc w:val="both"/>
              <w:rPr>
                <w:sz w:val="20"/>
                <w:szCs w:val="20"/>
              </w:rPr>
            </w:pPr>
            <w:r>
              <w:rPr>
                <w:sz w:val="20"/>
                <w:szCs w:val="20"/>
              </w:rPr>
              <w:t>Zvládá techniku hodu a chytání na místě a v pohybu, dribling, střelba na koš jednoruč i obouruč</w:t>
            </w:r>
          </w:p>
        </w:tc>
      </w:tr>
      <w:tr w:rsidR="00C475F5" w14:paraId="6B399055" w14:textId="77777777" w:rsidTr="00274823">
        <w:tc>
          <w:tcPr>
            <w:tcW w:w="5171" w:type="dxa"/>
          </w:tcPr>
          <w:p w14:paraId="4DC18FAF" w14:textId="77777777" w:rsidR="00C475F5" w:rsidRDefault="00C475F5" w:rsidP="00274823">
            <w:pPr>
              <w:jc w:val="both"/>
              <w:rPr>
                <w:sz w:val="20"/>
                <w:szCs w:val="20"/>
              </w:rPr>
            </w:pPr>
            <w:r>
              <w:rPr>
                <w:sz w:val="20"/>
                <w:szCs w:val="20"/>
              </w:rPr>
              <w:t>Kotoul vpřed, vzad, rovnovážné cviky, skoky, poskoky, stoj na rukou, roznožka, hrazda – vis, průvlek vzad a vpřed, švihadlo, cviky na žebřinách, lavičce, koze, bezdně, trampolíně, šplh na tyči</w:t>
            </w:r>
          </w:p>
        </w:tc>
        <w:tc>
          <w:tcPr>
            <w:tcW w:w="5172" w:type="dxa"/>
          </w:tcPr>
          <w:p w14:paraId="15B210C2" w14:textId="77777777" w:rsidR="00C475F5" w:rsidRDefault="00C475F5" w:rsidP="00274823">
            <w:pPr>
              <w:jc w:val="both"/>
              <w:rPr>
                <w:sz w:val="20"/>
                <w:szCs w:val="20"/>
              </w:rPr>
            </w:pPr>
            <w:r>
              <w:rPr>
                <w:sz w:val="20"/>
                <w:szCs w:val="20"/>
              </w:rPr>
              <w:t xml:space="preserve"> Provádí průpravné cviky pro kotoul, předvede jednoduchý rovnovážný cvik, zvládá techniku odrazu z můstku, podle pokynů učitele provádí cvičení na lavičkách, žebřinách na hrazdě</w:t>
            </w:r>
          </w:p>
        </w:tc>
      </w:tr>
      <w:tr w:rsidR="00C475F5" w14:paraId="602B67BA" w14:textId="77777777" w:rsidTr="00274823">
        <w:tc>
          <w:tcPr>
            <w:tcW w:w="10343" w:type="dxa"/>
            <w:gridSpan w:val="2"/>
          </w:tcPr>
          <w:p w14:paraId="1A62ED04" w14:textId="77777777" w:rsidR="00C475F5" w:rsidRPr="00FB61A1" w:rsidRDefault="00C475F5" w:rsidP="00274823">
            <w:pPr>
              <w:jc w:val="center"/>
              <w:rPr>
                <w:b/>
                <w:sz w:val="20"/>
                <w:szCs w:val="20"/>
              </w:rPr>
            </w:pPr>
            <w:r w:rsidRPr="00FB61A1">
              <w:rPr>
                <w:b/>
                <w:sz w:val="20"/>
                <w:szCs w:val="20"/>
              </w:rPr>
              <w:t>Průřezová témata, přesahy, souvislosti</w:t>
            </w:r>
          </w:p>
        </w:tc>
      </w:tr>
      <w:tr w:rsidR="00C475F5" w14:paraId="6B54381D" w14:textId="77777777" w:rsidTr="00274823">
        <w:tc>
          <w:tcPr>
            <w:tcW w:w="10343" w:type="dxa"/>
            <w:gridSpan w:val="2"/>
          </w:tcPr>
          <w:p w14:paraId="7C372A07" w14:textId="77777777" w:rsidR="00C475F5" w:rsidRDefault="00C475F5" w:rsidP="00274823">
            <w:pPr>
              <w:jc w:val="center"/>
              <w:rPr>
                <w:sz w:val="20"/>
                <w:szCs w:val="20"/>
              </w:rPr>
            </w:pPr>
            <w:r w:rsidRPr="00FB61A1">
              <w:rPr>
                <w:b/>
                <w:sz w:val="20"/>
                <w:szCs w:val="20"/>
              </w:rPr>
              <w:t>OSOBNOSTNÍ A SOCIÁLNÍ VÝCHOVA</w:t>
            </w:r>
            <w:r>
              <w:rPr>
                <w:sz w:val="20"/>
                <w:szCs w:val="20"/>
              </w:rPr>
              <w:t xml:space="preserve"> – Hodnoty, postoje, praktická etika</w:t>
            </w:r>
          </w:p>
        </w:tc>
      </w:tr>
      <w:tr w:rsidR="00C475F5" w14:paraId="3D9C58CE" w14:textId="77777777" w:rsidTr="00274823">
        <w:tc>
          <w:tcPr>
            <w:tcW w:w="10343" w:type="dxa"/>
            <w:gridSpan w:val="2"/>
          </w:tcPr>
          <w:p w14:paraId="18F9AE31" w14:textId="77777777" w:rsidR="00C475F5" w:rsidRDefault="00C475F5" w:rsidP="00A7221D">
            <w:pPr>
              <w:ind w:left="720"/>
              <w:rPr>
                <w:sz w:val="20"/>
                <w:szCs w:val="20"/>
              </w:rPr>
            </w:pPr>
            <w:r>
              <w:rPr>
                <w:sz w:val="20"/>
                <w:szCs w:val="20"/>
              </w:rPr>
              <w:t>dodržuje dohodnutá pravidla a jedná podle etických zásad – spolehlivost, odpovědnost, spravedlnost</w:t>
            </w:r>
          </w:p>
        </w:tc>
      </w:tr>
    </w:tbl>
    <w:p w14:paraId="3207A9DC" w14:textId="77777777" w:rsidR="00C475F5" w:rsidRDefault="00C475F5" w:rsidP="00C475F5">
      <w:pPr>
        <w:jc w:val="both"/>
        <w:rPr>
          <w:sz w:val="20"/>
          <w:szCs w:val="20"/>
        </w:rPr>
      </w:pPr>
    </w:p>
    <w:p w14:paraId="6B0C1A49" w14:textId="77777777" w:rsidR="00C475F5" w:rsidRPr="009B5120" w:rsidRDefault="00C475F5" w:rsidP="00C475F5">
      <w:pPr>
        <w:jc w:val="both"/>
        <w:rPr>
          <w:b/>
        </w:rPr>
      </w:pPr>
      <w:r w:rsidRPr="009B5120">
        <w:rPr>
          <w:b/>
        </w:rPr>
        <w:t>5.11 Praktické činnosti</w:t>
      </w:r>
    </w:p>
    <w:p w14:paraId="4A5959A8"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985"/>
        <w:gridCol w:w="985"/>
        <w:gridCol w:w="985"/>
        <w:gridCol w:w="985"/>
        <w:gridCol w:w="988"/>
        <w:gridCol w:w="985"/>
      </w:tblGrid>
      <w:tr w:rsidR="00C475F5" w14:paraId="77029C75" w14:textId="77777777" w:rsidTr="00274823">
        <w:trPr>
          <w:trHeight w:val="262"/>
        </w:trPr>
        <w:tc>
          <w:tcPr>
            <w:tcW w:w="4928" w:type="dxa"/>
            <w:gridSpan w:val="5"/>
          </w:tcPr>
          <w:p w14:paraId="60D154AD" w14:textId="77777777" w:rsidR="00C475F5" w:rsidRPr="00FB61A1" w:rsidRDefault="00C475F5" w:rsidP="00274823">
            <w:pPr>
              <w:jc w:val="center"/>
              <w:rPr>
                <w:b/>
                <w:sz w:val="20"/>
                <w:szCs w:val="20"/>
              </w:rPr>
            </w:pPr>
            <w:r w:rsidRPr="00FB61A1">
              <w:rPr>
                <w:b/>
                <w:sz w:val="20"/>
                <w:szCs w:val="20"/>
              </w:rPr>
              <w:t>Počet vyučovacích hodin za týden</w:t>
            </w:r>
          </w:p>
        </w:tc>
        <w:tc>
          <w:tcPr>
            <w:tcW w:w="985" w:type="dxa"/>
            <w:vMerge w:val="restart"/>
            <w:vAlign w:val="center"/>
          </w:tcPr>
          <w:p w14:paraId="59AA5819" w14:textId="77777777" w:rsidR="00C475F5" w:rsidRPr="00FB61A1" w:rsidRDefault="00C475F5" w:rsidP="00274823">
            <w:pPr>
              <w:jc w:val="center"/>
              <w:rPr>
                <w:b/>
                <w:sz w:val="20"/>
                <w:szCs w:val="20"/>
              </w:rPr>
            </w:pPr>
            <w:r w:rsidRPr="00FB61A1">
              <w:rPr>
                <w:b/>
                <w:sz w:val="20"/>
                <w:szCs w:val="20"/>
              </w:rPr>
              <w:t>Celkem</w:t>
            </w:r>
          </w:p>
        </w:tc>
      </w:tr>
      <w:tr w:rsidR="00C475F5" w14:paraId="514D01ED" w14:textId="77777777" w:rsidTr="00274823">
        <w:trPr>
          <w:trHeight w:val="262"/>
        </w:trPr>
        <w:tc>
          <w:tcPr>
            <w:tcW w:w="985" w:type="dxa"/>
          </w:tcPr>
          <w:p w14:paraId="3A392B7E" w14:textId="77777777" w:rsidR="00C475F5" w:rsidRDefault="00C475F5" w:rsidP="00274823">
            <w:pPr>
              <w:jc w:val="center"/>
              <w:rPr>
                <w:sz w:val="20"/>
                <w:szCs w:val="20"/>
              </w:rPr>
            </w:pPr>
            <w:r>
              <w:rPr>
                <w:sz w:val="20"/>
                <w:szCs w:val="20"/>
              </w:rPr>
              <w:t>1. ročník</w:t>
            </w:r>
          </w:p>
        </w:tc>
        <w:tc>
          <w:tcPr>
            <w:tcW w:w="985" w:type="dxa"/>
          </w:tcPr>
          <w:p w14:paraId="3E464555" w14:textId="77777777" w:rsidR="00C475F5" w:rsidRDefault="00C475F5" w:rsidP="00274823">
            <w:pPr>
              <w:jc w:val="center"/>
              <w:rPr>
                <w:sz w:val="20"/>
                <w:szCs w:val="20"/>
              </w:rPr>
            </w:pPr>
            <w:r>
              <w:rPr>
                <w:sz w:val="20"/>
                <w:szCs w:val="20"/>
              </w:rPr>
              <w:t>2. ročník</w:t>
            </w:r>
          </w:p>
        </w:tc>
        <w:tc>
          <w:tcPr>
            <w:tcW w:w="985" w:type="dxa"/>
          </w:tcPr>
          <w:p w14:paraId="28DEAF70" w14:textId="77777777" w:rsidR="00C475F5" w:rsidRDefault="00C475F5" w:rsidP="00274823">
            <w:pPr>
              <w:jc w:val="center"/>
              <w:rPr>
                <w:sz w:val="20"/>
                <w:szCs w:val="20"/>
              </w:rPr>
            </w:pPr>
            <w:r>
              <w:rPr>
                <w:sz w:val="20"/>
                <w:szCs w:val="20"/>
              </w:rPr>
              <w:t>3. ročník</w:t>
            </w:r>
          </w:p>
        </w:tc>
        <w:tc>
          <w:tcPr>
            <w:tcW w:w="985" w:type="dxa"/>
          </w:tcPr>
          <w:p w14:paraId="01FD2233" w14:textId="77777777" w:rsidR="00C475F5" w:rsidRDefault="00C475F5" w:rsidP="00274823">
            <w:pPr>
              <w:jc w:val="center"/>
              <w:rPr>
                <w:sz w:val="20"/>
                <w:szCs w:val="20"/>
              </w:rPr>
            </w:pPr>
            <w:r>
              <w:rPr>
                <w:sz w:val="20"/>
                <w:szCs w:val="20"/>
              </w:rPr>
              <w:t>4. ročník</w:t>
            </w:r>
          </w:p>
        </w:tc>
        <w:tc>
          <w:tcPr>
            <w:tcW w:w="986" w:type="dxa"/>
          </w:tcPr>
          <w:p w14:paraId="6715AF14" w14:textId="77777777" w:rsidR="00C475F5" w:rsidRDefault="00C475F5" w:rsidP="00274823">
            <w:pPr>
              <w:jc w:val="center"/>
              <w:rPr>
                <w:sz w:val="20"/>
                <w:szCs w:val="20"/>
              </w:rPr>
            </w:pPr>
            <w:r>
              <w:rPr>
                <w:sz w:val="20"/>
                <w:szCs w:val="20"/>
              </w:rPr>
              <w:t>5. ročník</w:t>
            </w:r>
          </w:p>
        </w:tc>
        <w:tc>
          <w:tcPr>
            <w:tcW w:w="985" w:type="dxa"/>
            <w:vMerge/>
          </w:tcPr>
          <w:p w14:paraId="45EA8715" w14:textId="77777777" w:rsidR="00C475F5" w:rsidRDefault="00C475F5" w:rsidP="00274823">
            <w:pPr>
              <w:jc w:val="center"/>
              <w:rPr>
                <w:sz w:val="20"/>
                <w:szCs w:val="20"/>
              </w:rPr>
            </w:pPr>
          </w:p>
        </w:tc>
      </w:tr>
      <w:tr w:rsidR="00C475F5" w14:paraId="52821004" w14:textId="77777777" w:rsidTr="00274823">
        <w:trPr>
          <w:trHeight w:val="262"/>
        </w:trPr>
        <w:tc>
          <w:tcPr>
            <w:tcW w:w="985" w:type="dxa"/>
          </w:tcPr>
          <w:p w14:paraId="124FBE03" w14:textId="77777777" w:rsidR="00C475F5" w:rsidRDefault="00C475F5" w:rsidP="00274823">
            <w:pPr>
              <w:jc w:val="center"/>
              <w:rPr>
                <w:sz w:val="20"/>
                <w:szCs w:val="20"/>
              </w:rPr>
            </w:pPr>
            <w:r>
              <w:rPr>
                <w:sz w:val="20"/>
                <w:szCs w:val="20"/>
              </w:rPr>
              <w:t>1</w:t>
            </w:r>
          </w:p>
        </w:tc>
        <w:tc>
          <w:tcPr>
            <w:tcW w:w="985" w:type="dxa"/>
          </w:tcPr>
          <w:p w14:paraId="1839358F" w14:textId="77777777" w:rsidR="00C475F5" w:rsidRDefault="00C475F5" w:rsidP="00274823">
            <w:pPr>
              <w:jc w:val="center"/>
              <w:rPr>
                <w:sz w:val="20"/>
                <w:szCs w:val="20"/>
              </w:rPr>
            </w:pPr>
            <w:r>
              <w:rPr>
                <w:sz w:val="20"/>
                <w:szCs w:val="20"/>
              </w:rPr>
              <w:t>1</w:t>
            </w:r>
          </w:p>
        </w:tc>
        <w:tc>
          <w:tcPr>
            <w:tcW w:w="985" w:type="dxa"/>
          </w:tcPr>
          <w:p w14:paraId="65C878D4" w14:textId="77777777" w:rsidR="00C475F5" w:rsidRDefault="00C475F5" w:rsidP="00274823">
            <w:pPr>
              <w:jc w:val="center"/>
              <w:rPr>
                <w:sz w:val="20"/>
                <w:szCs w:val="20"/>
              </w:rPr>
            </w:pPr>
            <w:r>
              <w:rPr>
                <w:sz w:val="20"/>
                <w:szCs w:val="20"/>
              </w:rPr>
              <w:t>1</w:t>
            </w:r>
          </w:p>
        </w:tc>
        <w:tc>
          <w:tcPr>
            <w:tcW w:w="985" w:type="dxa"/>
          </w:tcPr>
          <w:p w14:paraId="56D03A9A" w14:textId="77777777" w:rsidR="00C475F5" w:rsidRDefault="00C475F5" w:rsidP="00274823">
            <w:pPr>
              <w:jc w:val="center"/>
              <w:rPr>
                <w:sz w:val="20"/>
                <w:szCs w:val="20"/>
              </w:rPr>
            </w:pPr>
            <w:r>
              <w:rPr>
                <w:sz w:val="20"/>
                <w:szCs w:val="20"/>
              </w:rPr>
              <w:t>1</w:t>
            </w:r>
          </w:p>
        </w:tc>
        <w:tc>
          <w:tcPr>
            <w:tcW w:w="986" w:type="dxa"/>
          </w:tcPr>
          <w:p w14:paraId="0D64FAC4" w14:textId="77777777" w:rsidR="00C475F5" w:rsidRDefault="00C475F5" w:rsidP="00274823">
            <w:pPr>
              <w:jc w:val="center"/>
              <w:rPr>
                <w:sz w:val="20"/>
                <w:szCs w:val="20"/>
              </w:rPr>
            </w:pPr>
            <w:r>
              <w:rPr>
                <w:sz w:val="20"/>
                <w:szCs w:val="20"/>
              </w:rPr>
              <w:t>1</w:t>
            </w:r>
          </w:p>
        </w:tc>
        <w:tc>
          <w:tcPr>
            <w:tcW w:w="985" w:type="dxa"/>
          </w:tcPr>
          <w:p w14:paraId="75F4FC5A" w14:textId="77777777" w:rsidR="00C475F5" w:rsidRDefault="00C475F5" w:rsidP="00274823">
            <w:pPr>
              <w:jc w:val="center"/>
              <w:rPr>
                <w:sz w:val="20"/>
                <w:szCs w:val="20"/>
              </w:rPr>
            </w:pPr>
            <w:r>
              <w:rPr>
                <w:sz w:val="20"/>
                <w:szCs w:val="20"/>
              </w:rPr>
              <w:t>5</w:t>
            </w:r>
          </w:p>
        </w:tc>
      </w:tr>
      <w:tr w:rsidR="00C475F5" w14:paraId="59548E47" w14:textId="77777777" w:rsidTr="00274823">
        <w:trPr>
          <w:trHeight w:val="262"/>
        </w:trPr>
        <w:tc>
          <w:tcPr>
            <w:tcW w:w="985" w:type="dxa"/>
          </w:tcPr>
          <w:p w14:paraId="62AD4517" w14:textId="77777777" w:rsidR="00C475F5" w:rsidRDefault="00C475F5" w:rsidP="00274823">
            <w:pPr>
              <w:jc w:val="center"/>
              <w:rPr>
                <w:sz w:val="20"/>
                <w:szCs w:val="20"/>
              </w:rPr>
            </w:pPr>
            <w:r>
              <w:rPr>
                <w:sz w:val="20"/>
                <w:szCs w:val="20"/>
              </w:rPr>
              <w:t>Povinný</w:t>
            </w:r>
          </w:p>
        </w:tc>
        <w:tc>
          <w:tcPr>
            <w:tcW w:w="985" w:type="dxa"/>
          </w:tcPr>
          <w:p w14:paraId="2C4062D1" w14:textId="77777777" w:rsidR="00C475F5" w:rsidRDefault="00C475F5" w:rsidP="00274823">
            <w:pPr>
              <w:jc w:val="center"/>
              <w:rPr>
                <w:sz w:val="20"/>
                <w:szCs w:val="20"/>
              </w:rPr>
            </w:pPr>
            <w:r>
              <w:rPr>
                <w:sz w:val="20"/>
                <w:szCs w:val="20"/>
              </w:rPr>
              <w:t>Povinný</w:t>
            </w:r>
          </w:p>
        </w:tc>
        <w:tc>
          <w:tcPr>
            <w:tcW w:w="985" w:type="dxa"/>
          </w:tcPr>
          <w:p w14:paraId="3D1BAF23" w14:textId="77777777" w:rsidR="00C475F5" w:rsidRDefault="00C475F5" w:rsidP="00274823">
            <w:pPr>
              <w:jc w:val="center"/>
              <w:rPr>
                <w:sz w:val="20"/>
                <w:szCs w:val="20"/>
              </w:rPr>
            </w:pPr>
            <w:r>
              <w:rPr>
                <w:sz w:val="20"/>
                <w:szCs w:val="20"/>
              </w:rPr>
              <w:t>Povinný</w:t>
            </w:r>
          </w:p>
        </w:tc>
        <w:tc>
          <w:tcPr>
            <w:tcW w:w="985" w:type="dxa"/>
          </w:tcPr>
          <w:p w14:paraId="6A1AA8EE" w14:textId="77777777" w:rsidR="00C475F5" w:rsidRDefault="00C475F5" w:rsidP="00274823">
            <w:pPr>
              <w:jc w:val="center"/>
              <w:rPr>
                <w:sz w:val="20"/>
                <w:szCs w:val="20"/>
              </w:rPr>
            </w:pPr>
            <w:r>
              <w:rPr>
                <w:sz w:val="20"/>
                <w:szCs w:val="20"/>
              </w:rPr>
              <w:t>Povinný</w:t>
            </w:r>
          </w:p>
        </w:tc>
        <w:tc>
          <w:tcPr>
            <w:tcW w:w="986" w:type="dxa"/>
          </w:tcPr>
          <w:p w14:paraId="1BCF9CC9" w14:textId="77777777" w:rsidR="00C475F5" w:rsidRDefault="00C475F5" w:rsidP="00274823">
            <w:pPr>
              <w:jc w:val="center"/>
              <w:rPr>
                <w:sz w:val="20"/>
                <w:szCs w:val="20"/>
              </w:rPr>
            </w:pPr>
            <w:r>
              <w:rPr>
                <w:sz w:val="20"/>
                <w:szCs w:val="20"/>
              </w:rPr>
              <w:t>Povinný</w:t>
            </w:r>
          </w:p>
        </w:tc>
        <w:tc>
          <w:tcPr>
            <w:tcW w:w="985" w:type="dxa"/>
          </w:tcPr>
          <w:p w14:paraId="06BE9B32" w14:textId="77777777" w:rsidR="00C475F5" w:rsidRDefault="00C475F5" w:rsidP="00274823">
            <w:pPr>
              <w:jc w:val="center"/>
              <w:rPr>
                <w:sz w:val="20"/>
                <w:szCs w:val="20"/>
              </w:rPr>
            </w:pPr>
          </w:p>
        </w:tc>
      </w:tr>
    </w:tbl>
    <w:p w14:paraId="1BE30DB7"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91"/>
        <w:gridCol w:w="4571"/>
      </w:tblGrid>
      <w:tr w:rsidR="00C475F5" w14:paraId="0AEC6DE6" w14:textId="77777777" w:rsidTr="00274823">
        <w:tc>
          <w:tcPr>
            <w:tcW w:w="5171" w:type="dxa"/>
          </w:tcPr>
          <w:p w14:paraId="7091E9BD" w14:textId="77777777" w:rsidR="00C475F5" w:rsidRPr="00FB61A1" w:rsidRDefault="00C475F5" w:rsidP="00274823">
            <w:pPr>
              <w:jc w:val="both"/>
              <w:rPr>
                <w:b/>
                <w:sz w:val="20"/>
                <w:szCs w:val="20"/>
              </w:rPr>
            </w:pPr>
            <w:r w:rsidRPr="00FB61A1">
              <w:rPr>
                <w:b/>
                <w:sz w:val="20"/>
                <w:szCs w:val="20"/>
              </w:rPr>
              <w:t>Název předmětu</w:t>
            </w:r>
          </w:p>
        </w:tc>
        <w:tc>
          <w:tcPr>
            <w:tcW w:w="5172" w:type="dxa"/>
          </w:tcPr>
          <w:p w14:paraId="28C0E3B5" w14:textId="77777777" w:rsidR="00C475F5" w:rsidRPr="00FB61A1" w:rsidRDefault="00C475F5" w:rsidP="00274823">
            <w:pPr>
              <w:jc w:val="both"/>
              <w:rPr>
                <w:b/>
                <w:sz w:val="20"/>
                <w:szCs w:val="20"/>
              </w:rPr>
            </w:pPr>
            <w:r w:rsidRPr="00FB61A1">
              <w:rPr>
                <w:b/>
                <w:sz w:val="20"/>
                <w:szCs w:val="20"/>
              </w:rPr>
              <w:t>Praktické činnosti</w:t>
            </w:r>
          </w:p>
        </w:tc>
      </w:tr>
      <w:tr w:rsidR="00C475F5" w14:paraId="3B4EE745" w14:textId="77777777" w:rsidTr="00274823">
        <w:tc>
          <w:tcPr>
            <w:tcW w:w="5171" w:type="dxa"/>
          </w:tcPr>
          <w:p w14:paraId="2B40CD8C" w14:textId="77777777" w:rsidR="00C475F5" w:rsidRPr="00FB61A1" w:rsidRDefault="00C475F5" w:rsidP="00274823">
            <w:pPr>
              <w:jc w:val="both"/>
              <w:rPr>
                <w:b/>
                <w:sz w:val="20"/>
                <w:szCs w:val="20"/>
              </w:rPr>
            </w:pPr>
            <w:r w:rsidRPr="00FB61A1">
              <w:rPr>
                <w:b/>
                <w:sz w:val="20"/>
                <w:szCs w:val="20"/>
              </w:rPr>
              <w:t>Vzdělávací oblast</w:t>
            </w:r>
          </w:p>
        </w:tc>
        <w:tc>
          <w:tcPr>
            <w:tcW w:w="5172" w:type="dxa"/>
          </w:tcPr>
          <w:p w14:paraId="701A4827" w14:textId="77777777" w:rsidR="00C475F5" w:rsidRPr="00FB61A1" w:rsidRDefault="00C475F5" w:rsidP="00274823">
            <w:pPr>
              <w:jc w:val="both"/>
              <w:rPr>
                <w:b/>
                <w:sz w:val="20"/>
                <w:szCs w:val="20"/>
              </w:rPr>
            </w:pPr>
            <w:r w:rsidRPr="00FB61A1">
              <w:rPr>
                <w:b/>
                <w:sz w:val="20"/>
                <w:szCs w:val="20"/>
              </w:rPr>
              <w:t>Člověk a svět práce</w:t>
            </w:r>
          </w:p>
        </w:tc>
      </w:tr>
      <w:tr w:rsidR="00C475F5" w14:paraId="28728188" w14:textId="77777777" w:rsidTr="00274823">
        <w:tc>
          <w:tcPr>
            <w:tcW w:w="5171" w:type="dxa"/>
          </w:tcPr>
          <w:p w14:paraId="5D0B1982" w14:textId="77777777" w:rsidR="00C475F5" w:rsidRPr="00FB61A1" w:rsidRDefault="00C475F5" w:rsidP="00274823">
            <w:pPr>
              <w:jc w:val="both"/>
              <w:rPr>
                <w:b/>
                <w:sz w:val="20"/>
                <w:szCs w:val="20"/>
              </w:rPr>
            </w:pPr>
            <w:r w:rsidRPr="00FB61A1">
              <w:rPr>
                <w:b/>
                <w:sz w:val="20"/>
                <w:szCs w:val="20"/>
              </w:rPr>
              <w:t>Charakteristika předmětu</w:t>
            </w:r>
          </w:p>
        </w:tc>
        <w:tc>
          <w:tcPr>
            <w:tcW w:w="5172" w:type="dxa"/>
          </w:tcPr>
          <w:p w14:paraId="0DDE6918" w14:textId="77777777" w:rsidR="00C475F5" w:rsidRDefault="00C475F5" w:rsidP="00274823">
            <w:pPr>
              <w:jc w:val="both"/>
              <w:rPr>
                <w:sz w:val="20"/>
                <w:szCs w:val="20"/>
              </w:rPr>
            </w:pPr>
            <w:r>
              <w:rPr>
                <w:sz w:val="20"/>
                <w:szCs w:val="20"/>
              </w:rPr>
              <w:t>Oblast Člověk a svět práce zahrnuje pracovní činnosti a technologie, vede žáky k získávání základních dovedností v různých oborech lidské činnosti a přispívá k vytváření životní a profesní orientace žáků. Předmět Praktické činnosti se cíleně zaměřuje na praktické dovednosti a návyky a doplňuje celé základní vzdělávání o důležitou složku nezbytnou pro uplatnění člověka v dalším životě.</w:t>
            </w:r>
          </w:p>
        </w:tc>
      </w:tr>
      <w:tr w:rsidR="00C475F5" w14:paraId="45853D1C" w14:textId="77777777" w:rsidTr="00274823">
        <w:tc>
          <w:tcPr>
            <w:tcW w:w="5171" w:type="dxa"/>
          </w:tcPr>
          <w:p w14:paraId="4BE000A4" w14:textId="77777777" w:rsidR="00C475F5" w:rsidRDefault="00C475F5" w:rsidP="00274823">
            <w:pPr>
              <w:jc w:val="both"/>
              <w:rPr>
                <w:sz w:val="20"/>
                <w:szCs w:val="20"/>
              </w:rPr>
            </w:pPr>
            <w:r w:rsidRPr="00FB61A1">
              <w:rPr>
                <w:b/>
                <w:sz w:val="20"/>
                <w:szCs w:val="20"/>
              </w:rPr>
              <w:t>Obsahové, časové a organizační vymezení předmětu</w:t>
            </w:r>
            <w:r>
              <w:rPr>
                <w:sz w:val="20"/>
                <w:szCs w:val="20"/>
              </w:rPr>
              <w:t xml:space="preserve"> (specifické informace o předmětu důležité pro jeho realizaci)</w:t>
            </w:r>
          </w:p>
        </w:tc>
        <w:tc>
          <w:tcPr>
            <w:tcW w:w="5172" w:type="dxa"/>
          </w:tcPr>
          <w:p w14:paraId="6B85834B" w14:textId="77777777" w:rsidR="00C475F5" w:rsidRDefault="00C475F5" w:rsidP="00274823">
            <w:pPr>
              <w:jc w:val="both"/>
              <w:rPr>
                <w:sz w:val="20"/>
                <w:szCs w:val="20"/>
              </w:rPr>
            </w:pPr>
            <w:r>
              <w:rPr>
                <w:sz w:val="20"/>
                <w:szCs w:val="20"/>
              </w:rPr>
              <w:t>Vzdělávací obsah předmětu Praktické činnosti je rozdělen na čtyři tematické okruhy – Práce s drobným materiálem, Konstrukční činnosti, Pěstitelské práce, Příprava pokrmů.</w:t>
            </w:r>
          </w:p>
          <w:p w14:paraId="7C0ACDC7" w14:textId="77777777" w:rsidR="00C475F5" w:rsidRDefault="00C475F5" w:rsidP="00274823">
            <w:pPr>
              <w:jc w:val="both"/>
              <w:rPr>
                <w:sz w:val="20"/>
                <w:szCs w:val="20"/>
              </w:rPr>
            </w:pPr>
            <w:r>
              <w:rPr>
                <w:sz w:val="20"/>
                <w:szCs w:val="20"/>
              </w:rPr>
              <w:t>Výuka probíhá ve třídě a keramické dílně.</w:t>
            </w:r>
          </w:p>
        </w:tc>
      </w:tr>
      <w:tr w:rsidR="00C475F5" w14:paraId="777A3009" w14:textId="77777777" w:rsidTr="00274823">
        <w:tc>
          <w:tcPr>
            <w:tcW w:w="5171" w:type="dxa"/>
          </w:tcPr>
          <w:p w14:paraId="238631B7" w14:textId="77777777" w:rsidR="00C475F5" w:rsidRPr="00FB61A1" w:rsidRDefault="00C475F5" w:rsidP="00274823">
            <w:pPr>
              <w:jc w:val="both"/>
              <w:rPr>
                <w:b/>
                <w:sz w:val="20"/>
                <w:szCs w:val="20"/>
              </w:rPr>
            </w:pPr>
            <w:r w:rsidRPr="00FB61A1">
              <w:rPr>
                <w:b/>
                <w:sz w:val="20"/>
                <w:szCs w:val="20"/>
              </w:rPr>
              <w:t>Integrace předmětů</w:t>
            </w:r>
          </w:p>
        </w:tc>
        <w:tc>
          <w:tcPr>
            <w:tcW w:w="5172" w:type="dxa"/>
          </w:tcPr>
          <w:p w14:paraId="6E2E0B73" w14:textId="77777777" w:rsidR="00C475F5" w:rsidRPr="00FB61A1" w:rsidRDefault="00C475F5" w:rsidP="00274823">
            <w:pPr>
              <w:jc w:val="both"/>
              <w:rPr>
                <w:b/>
                <w:sz w:val="20"/>
                <w:szCs w:val="20"/>
              </w:rPr>
            </w:pPr>
            <w:r w:rsidRPr="00FB61A1">
              <w:rPr>
                <w:b/>
                <w:sz w:val="20"/>
                <w:szCs w:val="20"/>
              </w:rPr>
              <w:t>* Člověk a svět práce</w:t>
            </w:r>
          </w:p>
        </w:tc>
      </w:tr>
      <w:tr w:rsidR="00C475F5" w14:paraId="4E09E29B" w14:textId="77777777" w:rsidTr="00274823">
        <w:tc>
          <w:tcPr>
            <w:tcW w:w="5171" w:type="dxa"/>
            <w:vMerge w:val="restart"/>
          </w:tcPr>
          <w:p w14:paraId="2591D3D0" w14:textId="77777777" w:rsidR="00C475F5" w:rsidRDefault="00C475F5" w:rsidP="00274823">
            <w:pPr>
              <w:jc w:val="both"/>
              <w:rPr>
                <w:sz w:val="20"/>
                <w:szCs w:val="20"/>
              </w:rPr>
            </w:pPr>
            <w:r w:rsidRPr="00FB61A1">
              <w:rPr>
                <w:b/>
                <w:sz w:val="20"/>
                <w:szCs w:val="20"/>
              </w:rPr>
              <w:t>Výchovné a vzdělávací strategie:</w:t>
            </w:r>
            <w:r>
              <w:rPr>
                <w:sz w:val="20"/>
                <w:szCs w:val="20"/>
              </w:rPr>
              <w:t xml:space="preserve"> společné postupy uplatňované na úrovni předmětu, jimiž učitelé cíleně utvářejí a rozvíjejí klíčové kompetence žáků</w:t>
            </w:r>
          </w:p>
        </w:tc>
        <w:tc>
          <w:tcPr>
            <w:tcW w:w="5172" w:type="dxa"/>
          </w:tcPr>
          <w:p w14:paraId="6677A6DB" w14:textId="77777777" w:rsidR="00C475F5" w:rsidRPr="00FB61A1" w:rsidRDefault="00C475F5" w:rsidP="00274823">
            <w:pPr>
              <w:jc w:val="both"/>
              <w:rPr>
                <w:b/>
                <w:sz w:val="20"/>
                <w:szCs w:val="20"/>
              </w:rPr>
            </w:pPr>
            <w:r w:rsidRPr="00FB61A1">
              <w:rPr>
                <w:b/>
                <w:sz w:val="20"/>
                <w:szCs w:val="20"/>
              </w:rPr>
              <w:t>Kompetence pracovní</w:t>
            </w:r>
          </w:p>
          <w:p w14:paraId="174906AA" w14:textId="77777777" w:rsidR="00C475F5" w:rsidRDefault="00C475F5" w:rsidP="00113CB4">
            <w:pPr>
              <w:numPr>
                <w:ilvl w:val="0"/>
                <w:numId w:val="49"/>
              </w:numPr>
              <w:jc w:val="both"/>
              <w:rPr>
                <w:sz w:val="20"/>
                <w:szCs w:val="20"/>
              </w:rPr>
            </w:pPr>
            <w:r>
              <w:rPr>
                <w:sz w:val="20"/>
                <w:szCs w:val="20"/>
              </w:rPr>
              <w:t>při práci s různými materiály, nástroji a vybavením vedeme žáky k ohleduplné a bezpečné práci a dodržování dohodnutých pravidel</w:t>
            </w:r>
          </w:p>
          <w:p w14:paraId="679158D5" w14:textId="77777777" w:rsidR="00C475F5" w:rsidRDefault="00C475F5" w:rsidP="00113CB4">
            <w:pPr>
              <w:numPr>
                <w:ilvl w:val="0"/>
                <w:numId w:val="49"/>
              </w:numPr>
              <w:jc w:val="both"/>
              <w:rPr>
                <w:sz w:val="20"/>
                <w:szCs w:val="20"/>
              </w:rPr>
            </w:pPr>
            <w:r>
              <w:rPr>
                <w:sz w:val="20"/>
                <w:szCs w:val="20"/>
              </w:rPr>
              <w:t>dbáme na to, aby na výsledky pracovní činnosti bylo pohlíženo nejen z hlediska funkčnosti, ale i z hlediska ochrany zdraví svého i ostatních</w:t>
            </w:r>
          </w:p>
        </w:tc>
      </w:tr>
      <w:tr w:rsidR="00C475F5" w14:paraId="36B9AC50" w14:textId="77777777" w:rsidTr="00274823">
        <w:tc>
          <w:tcPr>
            <w:tcW w:w="5171" w:type="dxa"/>
            <w:vMerge/>
          </w:tcPr>
          <w:p w14:paraId="6C473E7B" w14:textId="77777777" w:rsidR="00C475F5" w:rsidRDefault="00C475F5" w:rsidP="00274823">
            <w:pPr>
              <w:jc w:val="both"/>
              <w:rPr>
                <w:sz w:val="20"/>
                <w:szCs w:val="20"/>
              </w:rPr>
            </w:pPr>
          </w:p>
        </w:tc>
        <w:tc>
          <w:tcPr>
            <w:tcW w:w="5172" w:type="dxa"/>
          </w:tcPr>
          <w:p w14:paraId="0434DD4A" w14:textId="77777777" w:rsidR="00C475F5" w:rsidRPr="00FB61A1" w:rsidRDefault="00C475F5" w:rsidP="00274823">
            <w:pPr>
              <w:jc w:val="both"/>
              <w:rPr>
                <w:b/>
                <w:sz w:val="20"/>
                <w:szCs w:val="20"/>
              </w:rPr>
            </w:pPr>
            <w:r w:rsidRPr="00FB61A1">
              <w:rPr>
                <w:b/>
                <w:sz w:val="20"/>
                <w:szCs w:val="20"/>
              </w:rPr>
              <w:t>Kompetence komunikativní</w:t>
            </w:r>
          </w:p>
          <w:p w14:paraId="7B1A02DF" w14:textId="77777777" w:rsidR="00C475F5" w:rsidRDefault="00C475F5" w:rsidP="00113CB4">
            <w:pPr>
              <w:numPr>
                <w:ilvl w:val="0"/>
                <w:numId w:val="49"/>
              </w:numPr>
              <w:jc w:val="both"/>
              <w:rPr>
                <w:sz w:val="20"/>
                <w:szCs w:val="20"/>
              </w:rPr>
            </w:pPr>
            <w:r>
              <w:rPr>
                <w:sz w:val="20"/>
                <w:szCs w:val="20"/>
              </w:rPr>
              <w:t>vedeme žáky k samostatné prezentaci vlastní práce</w:t>
            </w:r>
          </w:p>
          <w:p w14:paraId="2FED1E8C" w14:textId="77777777" w:rsidR="00C475F5" w:rsidRDefault="00C475F5" w:rsidP="00113CB4">
            <w:pPr>
              <w:numPr>
                <w:ilvl w:val="0"/>
                <w:numId w:val="49"/>
              </w:numPr>
              <w:jc w:val="both"/>
              <w:rPr>
                <w:sz w:val="20"/>
                <w:szCs w:val="20"/>
              </w:rPr>
            </w:pPr>
            <w:r>
              <w:rPr>
                <w:sz w:val="20"/>
                <w:szCs w:val="20"/>
              </w:rPr>
              <w:t>usilujeme o to, aby žák dokázal objektivně ohodnotit svoji práci i práci ostatních</w:t>
            </w:r>
          </w:p>
        </w:tc>
      </w:tr>
      <w:tr w:rsidR="00C475F5" w14:paraId="075238FE" w14:textId="77777777" w:rsidTr="00274823">
        <w:tc>
          <w:tcPr>
            <w:tcW w:w="5171" w:type="dxa"/>
            <w:vMerge/>
          </w:tcPr>
          <w:p w14:paraId="0C144F89" w14:textId="77777777" w:rsidR="00C475F5" w:rsidRDefault="00C475F5" w:rsidP="00274823">
            <w:pPr>
              <w:jc w:val="both"/>
              <w:rPr>
                <w:sz w:val="20"/>
                <w:szCs w:val="20"/>
              </w:rPr>
            </w:pPr>
          </w:p>
        </w:tc>
        <w:tc>
          <w:tcPr>
            <w:tcW w:w="5172" w:type="dxa"/>
          </w:tcPr>
          <w:p w14:paraId="023BDF6A" w14:textId="77777777" w:rsidR="00C475F5" w:rsidRPr="00FB61A1" w:rsidRDefault="00C475F5" w:rsidP="00274823">
            <w:pPr>
              <w:jc w:val="both"/>
              <w:rPr>
                <w:b/>
                <w:sz w:val="20"/>
                <w:szCs w:val="20"/>
              </w:rPr>
            </w:pPr>
            <w:r w:rsidRPr="00FB61A1">
              <w:rPr>
                <w:b/>
                <w:sz w:val="20"/>
                <w:szCs w:val="20"/>
              </w:rPr>
              <w:t>Kompetence k učení</w:t>
            </w:r>
          </w:p>
          <w:p w14:paraId="4DF6922A" w14:textId="77777777" w:rsidR="00C475F5" w:rsidRDefault="00C475F5" w:rsidP="00113CB4">
            <w:pPr>
              <w:numPr>
                <w:ilvl w:val="0"/>
                <w:numId w:val="50"/>
              </w:numPr>
              <w:jc w:val="both"/>
              <w:rPr>
                <w:sz w:val="20"/>
                <w:szCs w:val="20"/>
              </w:rPr>
            </w:pPr>
            <w:r>
              <w:rPr>
                <w:sz w:val="20"/>
                <w:szCs w:val="20"/>
              </w:rPr>
              <w:lastRenderedPageBreak/>
              <w:t>připravujeme žákům takové podmínky, které umožňují tvůrčí činnost a využití předchozích zkušeností</w:t>
            </w:r>
          </w:p>
        </w:tc>
      </w:tr>
    </w:tbl>
    <w:p w14:paraId="786129AF"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45"/>
        <w:gridCol w:w="4617"/>
      </w:tblGrid>
      <w:tr w:rsidR="00C475F5" w14:paraId="52730C10" w14:textId="77777777" w:rsidTr="00274823">
        <w:tc>
          <w:tcPr>
            <w:tcW w:w="5171" w:type="dxa"/>
          </w:tcPr>
          <w:p w14:paraId="42890E5E" w14:textId="77777777" w:rsidR="00C475F5" w:rsidRPr="00FB61A1" w:rsidRDefault="00C475F5" w:rsidP="00274823">
            <w:pPr>
              <w:jc w:val="both"/>
              <w:rPr>
                <w:b/>
                <w:sz w:val="20"/>
                <w:szCs w:val="20"/>
              </w:rPr>
            </w:pPr>
            <w:r w:rsidRPr="00FB61A1">
              <w:rPr>
                <w:b/>
                <w:sz w:val="20"/>
                <w:szCs w:val="20"/>
              </w:rPr>
              <w:t>Praktické činnosti</w:t>
            </w:r>
          </w:p>
        </w:tc>
        <w:tc>
          <w:tcPr>
            <w:tcW w:w="5172" w:type="dxa"/>
          </w:tcPr>
          <w:p w14:paraId="1EF9064A" w14:textId="77777777" w:rsidR="00C475F5" w:rsidRPr="00FB61A1" w:rsidRDefault="00C475F5" w:rsidP="00274823">
            <w:pPr>
              <w:jc w:val="both"/>
              <w:rPr>
                <w:b/>
                <w:sz w:val="20"/>
                <w:szCs w:val="20"/>
              </w:rPr>
            </w:pPr>
            <w:r w:rsidRPr="00FB61A1">
              <w:rPr>
                <w:b/>
                <w:sz w:val="20"/>
                <w:szCs w:val="20"/>
              </w:rPr>
              <w:t>1. ročník</w:t>
            </w:r>
          </w:p>
        </w:tc>
      </w:tr>
      <w:tr w:rsidR="00C475F5" w14:paraId="2BC62E92" w14:textId="77777777" w:rsidTr="00274823">
        <w:tc>
          <w:tcPr>
            <w:tcW w:w="5171" w:type="dxa"/>
          </w:tcPr>
          <w:p w14:paraId="22A2B115"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5670425A" w14:textId="77777777" w:rsidR="00C475F5" w:rsidRPr="00FB61A1" w:rsidRDefault="00C475F5" w:rsidP="00113CB4">
            <w:pPr>
              <w:numPr>
                <w:ilvl w:val="0"/>
                <w:numId w:val="50"/>
              </w:numPr>
              <w:jc w:val="both"/>
              <w:rPr>
                <w:b/>
                <w:sz w:val="20"/>
                <w:szCs w:val="20"/>
              </w:rPr>
            </w:pPr>
            <w:r w:rsidRPr="00FB61A1">
              <w:rPr>
                <w:b/>
                <w:sz w:val="20"/>
                <w:szCs w:val="20"/>
              </w:rPr>
              <w:t>Kompetence pracovní</w:t>
            </w:r>
          </w:p>
          <w:p w14:paraId="2BAE5ABA" w14:textId="77777777" w:rsidR="00C475F5" w:rsidRPr="00FB61A1" w:rsidRDefault="00C475F5" w:rsidP="00113CB4">
            <w:pPr>
              <w:numPr>
                <w:ilvl w:val="0"/>
                <w:numId w:val="50"/>
              </w:numPr>
              <w:jc w:val="both"/>
              <w:rPr>
                <w:b/>
                <w:sz w:val="20"/>
                <w:szCs w:val="20"/>
              </w:rPr>
            </w:pPr>
            <w:r w:rsidRPr="00FB61A1">
              <w:rPr>
                <w:b/>
                <w:sz w:val="20"/>
                <w:szCs w:val="20"/>
              </w:rPr>
              <w:t>Kompetence komunikativní</w:t>
            </w:r>
          </w:p>
          <w:p w14:paraId="5ADB57DA" w14:textId="77777777" w:rsidR="00C475F5" w:rsidRPr="00FB61A1" w:rsidRDefault="00C475F5" w:rsidP="00113CB4">
            <w:pPr>
              <w:numPr>
                <w:ilvl w:val="0"/>
                <w:numId w:val="50"/>
              </w:numPr>
              <w:jc w:val="both"/>
              <w:rPr>
                <w:b/>
                <w:sz w:val="20"/>
                <w:szCs w:val="20"/>
              </w:rPr>
            </w:pPr>
            <w:r w:rsidRPr="00FB61A1">
              <w:rPr>
                <w:b/>
                <w:sz w:val="20"/>
                <w:szCs w:val="20"/>
              </w:rPr>
              <w:t>Kompetence k učení</w:t>
            </w:r>
          </w:p>
        </w:tc>
      </w:tr>
      <w:tr w:rsidR="00C475F5" w14:paraId="4D52AB30" w14:textId="77777777" w:rsidTr="00274823">
        <w:tc>
          <w:tcPr>
            <w:tcW w:w="5171" w:type="dxa"/>
          </w:tcPr>
          <w:p w14:paraId="6CF571DA" w14:textId="77777777" w:rsidR="00C475F5" w:rsidRPr="00FB61A1" w:rsidRDefault="00C475F5" w:rsidP="00274823">
            <w:pPr>
              <w:jc w:val="center"/>
              <w:rPr>
                <w:b/>
                <w:sz w:val="20"/>
                <w:szCs w:val="20"/>
              </w:rPr>
            </w:pPr>
            <w:r w:rsidRPr="00FB61A1">
              <w:rPr>
                <w:b/>
                <w:sz w:val="20"/>
                <w:szCs w:val="20"/>
              </w:rPr>
              <w:t>Učivo</w:t>
            </w:r>
          </w:p>
        </w:tc>
        <w:tc>
          <w:tcPr>
            <w:tcW w:w="5172" w:type="dxa"/>
          </w:tcPr>
          <w:p w14:paraId="1F1D97BB" w14:textId="77777777" w:rsidR="00C475F5" w:rsidRPr="00FB61A1" w:rsidRDefault="00C475F5" w:rsidP="00274823">
            <w:pPr>
              <w:jc w:val="center"/>
              <w:rPr>
                <w:b/>
                <w:sz w:val="20"/>
                <w:szCs w:val="20"/>
              </w:rPr>
            </w:pPr>
            <w:r w:rsidRPr="00FB61A1">
              <w:rPr>
                <w:b/>
                <w:sz w:val="20"/>
                <w:szCs w:val="20"/>
              </w:rPr>
              <w:t>ŠVP výstupy</w:t>
            </w:r>
          </w:p>
        </w:tc>
      </w:tr>
      <w:tr w:rsidR="00C475F5" w14:paraId="05E6675F" w14:textId="77777777" w:rsidTr="00274823">
        <w:tc>
          <w:tcPr>
            <w:tcW w:w="5171" w:type="dxa"/>
          </w:tcPr>
          <w:p w14:paraId="777E2A80" w14:textId="77777777" w:rsidR="00C475F5" w:rsidRDefault="00C475F5" w:rsidP="00274823">
            <w:pPr>
              <w:jc w:val="both"/>
              <w:rPr>
                <w:sz w:val="20"/>
                <w:szCs w:val="20"/>
              </w:rPr>
            </w:pPr>
            <w:r>
              <w:rPr>
                <w:sz w:val="20"/>
                <w:szCs w:val="20"/>
              </w:rPr>
              <w:t>Vlastnosti materiálů – přírodniny, modelovací hmota, papír, textil, krájení, stříhání, lepení, překládání</w:t>
            </w:r>
          </w:p>
        </w:tc>
        <w:tc>
          <w:tcPr>
            <w:tcW w:w="5172" w:type="dxa"/>
          </w:tcPr>
          <w:p w14:paraId="3E315714" w14:textId="77777777" w:rsidR="00C475F5" w:rsidRDefault="00C475F5" w:rsidP="00274823">
            <w:pPr>
              <w:jc w:val="both"/>
              <w:rPr>
                <w:sz w:val="20"/>
                <w:szCs w:val="20"/>
              </w:rPr>
            </w:pPr>
            <w:r>
              <w:rPr>
                <w:sz w:val="20"/>
                <w:szCs w:val="20"/>
              </w:rPr>
              <w:t>Modeluje, stříhá, překládá papír, pracuje s přírodním materiálem</w:t>
            </w:r>
          </w:p>
        </w:tc>
      </w:tr>
      <w:tr w:rsidR="00C475F5" w14:paraId="43F655BB" w14:textId="77777777" w:rsidTr="00274823">
        <w:tc>
          <w:tcPr>
            <w:tcW w:w="5171" w:type="dxa"/>
          </w:tcPr>
          <w:p w14:paraId="73185777" w14:textId="77777777" w:rsidR="00C475F5" w:rsidRDefault="00C475F5" w:rsidP="00274823">
            <w:pPr>
              <w:jc w:val="both"/>
              <w:rPr>
                <w:sz w:val="20"/>
                <w:szCs w:val="20"/>
              </w:rPr>
            </w:pPr>
            <w:r>
              <w:rPr>
                <w:sz w:val="20"/>
                <w:szCs w:val="20"/>
              </w:rPr>
              <w:t>Jednoduché pracovní operace a postupy, organizace práce</w:t>
            </w:r>
          </w:p>
        </w:tc>
        <w:tc>
          <w:tcPr>
            <w:tcW w:w="5172" w:type="dxa"/>
          </w:tcPr>
          <w:p w14:paraId="07E053AA" w14:textId="77777777" w:rsidR="00C475F5" w:rsidRDefault="00C475F5" w:rsidP="00274823">
            <w:pPr>
              <w:jc w:val="both"/>
              <w:rPr>
                <w:sz w:val="20"/>
                <w:szCs w:val="20"/>
              </w:rPr>
            </w:pPr>
            <w:r>
              <w:rPr>
                <w:sz w:val="20"/>
                <w:szCs w:val="20"/>
              </w:rPr>
              <w:t xml:space="preserve"> Žák je schopen pracovat podle slovního návodu současně s učitelem</w:t>
            </w:r>
          </w:p>
        </w:tc>
      </w:tr>
      <w:tr w:rsidR="00C475F5" w14:paraId="1B3604D4" w14:textId="77777777" w:rsidTr="00274823">
        <w:tc>
          <w:tcPr>
            <w:tcW w:w="5171" w:type="dxa"/>
          </w:tcPr>
          <w:p w14:paraId="5C43D0E1" w14:textId="77777777" w:rsidR="00C475F5" w:rsidRDefault="00C475F5" w:rsidP="00274823">
            <w:pPr>
              <w:jc w:val="both"/>
              <w:rPr>
                <w:sz w:val="20"/>
                <w:szCs w:val="20"/>
              </w:rPr>
            </w:pPr>
            <w:r>
              <w:rPr>
                <w:sz w:val="20"/>
                <w:szCs w:val="20"/>
              </w:rPr>
              <w:t>Stavebnice (plošné, prostorové, konstrukční), sestavování modelů – práce s návodem</w:t>
            </w:r>
          </w:p>
        </w:tc>
        <w:tc>
          <w:tcPr>
            <w:tcW w:w="5172" w:type="dxa"/>
          </w:tcPr>
          <w:p w14:paraId="30B141CC" w14:textId="77777777" w:rsidR="00C475F5" w:rsidRDefault="00C475F5" w:rsidP="00274823">
            <w:pPr>
              <w:jc w:val="both"/>
              <w:rPr>
                <w:sz w:val="20"/>
                <w:szCs w:val="20"/>
              </w:rPr>
            </w:pPr>
            <w:r>
              <w:rPr>
                <w:sz w:val="20"/>
                <w:szCs w:val="20"/>
              </w:rPr>
              <w:t>Spojuje, kombinuje, montuje jednoduché věci podle předlohy</w:t>
            </w:r>
          </w:p>
        </w:tc>
      </w:tr>
      <w:tr w:rsidR="00C475F5" w14:paraId="241D0533" w14:textId="77777777" w:rsidTr="00274823">
        <w:tc>
          <w:tcPr>
            <w:tcW w:w="5171" w:type="dxa"/>
          </w:tcPr>
          <w:p w14:paraId="02640B11" w14:textId="77777777" w:rsidR="00C475F5" w:rsidRDefault="00C475F5" w:rsidP="00274823">
            <w:pPr>
              <w:jc w:val="both"/>
              <w:rPr>
                <w:sz w:val="20"/>
                <w:szCs w:val="20"/>
              </w:rPr>
            </w:pPr>
            <w:r>
              <w:rPr>
                <w:sz w:val="20"/>
                <w:szCs w:val="20"/>
              </w:rPr>
              <w:t>Základní podmínky pro pěstování rostlin, půda a její zpracování, výživa rostlin, osiv</w:t>
            </w:r>
          </w:p>
        </w:tc>
        <w:tc>
          <w:tcPr>
            <w:tcW w:w="5172" w:type="dxa"/>
          </w:tcPr>
          <w:p w14:paraId="53093AAE" w14:textId="77777777" w:rsidR="00C475F5" w:rsidRDefault="00C475F5" w:rsidP="00274823">
            <w:pPr>
              <w:jc w:val="both"/>
              <w:rPr>
                <w:sz w:val="20"/>
                <w:szCs w:val="20"/>
              </w:rPr>
            </w:pPr>
            <w:r>
              <w:rPr>
                <w:sz w:val="20"/>
                <w:szCs w:val="20"/>
              </w:rPr>
              <w:t>Pozoruje růst a vývoj přírodnin ve svém okolí, porovnává odmínky</w:t>
            </w:r>
          </w:p>
        </w:tc>
      </w:tr>
      <w:tr w:rsidR="00C475F5" w14:paraId="529A0BEA" w14:textId="77777777" w:rsidTr="00274823">
        <w:tc>
          <w:tcPr>
            <w:tcW w:w="5171" w:type="dxa"/>
          </w:tcPr>
          <w:p w14:paraId="085D33CC" w14:textId="77777777" w:rsidR="00C475F5" w:rsidRDefault="00C475F5" w:rsidP="00274823">
            <w:pPr>
              <w:jc w:val="both"/>
              <w:rPr>
                <w:sz w:val="20"/>
                <w:szCs w:val="20"/>
              </w:rPr>
            </w:pPr>
            <w:r>
              <w:rPr>
                <w:sz w:val="20"/>
                <w:szCs w:val="20"/>
              </w:rPr>
              <w:t>Pěstování rostlin ze semen v místnosti – pěstování pokojových rostlin, kypření, zalévání, hnojení</w:t>
            </w:r>
          </w:p>
        </w:tc>
        <w:tc>
          <w:tcPr>
            <w:tcW w:w="5172" w:type="dxa"/>
          </w:tcPr>
          <w:p w14:paraId="7A98CA69" w14:textId="77777777" w:rsidR="00C475F5" w:rsidRDefault="00C475F5" w:rsidP="00274823">
            <w:pPr>
              <w:jc w:val="both"/>
              <w:rPr>
                <w:sz w:val="20"/>
                <w:szCs w:val="20"/>
              </w:rPr>
            </w:pPr>
            <w:r>
              <w:rPr>
                <w:sz w:val="20"/>
                <w:szCs w:val="20"/>
              </w:rPr>
              <w:t>Zasévá, zalévá, rosí, čistí listy u pokojových rostlin</w:t>
            </w:r>
          </w:p>
        </w:tc>
      </w:tr>
      <w:tr w:rsidR="00C475F5" w14:paraId="4D31B359" w14:textId="77777777" w:rsidTr="00274823">
        <w:tc>
          <w:tcPr>
            <w:tcW w:w="5171" w:type="dxa"/>
          </w:tcPr>
          <w:p w14:paraId="7AC7EDE4" w14:textId="77777777" w:rsidR="00C475F5" w:rsidRDefault="00C475F5" w:rsidP="00274823">
            <w:pPr>
              <w:jc w:val="both"/>
              <w:rPr>
                <w:sz w:val="20"/>
                <w:szCs w:val="20"/>
              </w:rPr>
            </w:pPr>
            <w:r>
              <w:rPr>
                <w:sz w:val="20"/>
                <w:szCs w:val="20"/>
              </w:rPr>
              <w:t>Výběr, nákup a skladování potravin – jednoduchá úprava stolu</w:t>
            </w:r>
          </w:p>
        </w:tc>
        <w:tc>
          <w:tcPr>
            <w:tcW w:w="5172" w:type="dxa"/>
          </w:tcPr>
          <w:p w14:paraId="62FE3485" w14:textId="77777777" w:rsidR="00C475F5" w:rsidRDefault="00C475F5" w:rsidP="00274823">
            <w:pPr>
              <w:jc w:val="both"/>
              <w:rPr>
                <w:sz w:val="20"/>
                <w:szCs w:val="20"/>
              </w:rPr>
            </w:pPr>
            <w:r>
              <w:rPr>
                <w:sz w:val="20"/>
                <w:szCs w:val="20"/>
              </w:rPr>
              <w:t>Připraví tabuli pro každodenní stolování</w:t>
            </w:r>
          </w:p>
        </w:tc>
      </w:tr>
      <w:tr w:rsidR="00C475F5" w14:paraId="283AEBD9" w14:textId="77777777" w:rsidTr="00274823">
        <w:tc>
          <w:tcPr>
            <w:tcW w:w="5171" w:type="dxa"/>
          </w:tcPr>
          <w:p w14:paraId="06BA3FCB" w14:textId="77777777" w:rsidR="00C475F5" w:rsidRDefault="00C475F5" w:rsidP="00274823">
            <w:pPr>
              <w:jc w:val="both"/>
              <w:rPr>
                <w:sz w:val="20"/>
                <w:szCs w:val="20"/>
              </w:rPr>
            </w:pPr>
            <w:r>
              <w:rPr>
                <w:sz w:val="20"/>
                <w:szCs w:val="20"/>
              </w:rPr>
              <w:t>Pravidla správného stolování</w:t>
            </w:r>
          </w:p>
        </w:tc>
        <w:tc>
          <w:tcPr>
            <w:tcW w:w="5172" w:type="dxa"/>
          </w:tcPr>
          <w:p w14:paraId="322DF5C9" w14:textId="77777777" w:rsidR="00C475F5" w:rsidRDefault="00C475F5" w:rsidP="00274823">
            <w:pPr>
              <w:jc w:val="both"/>
              <w:rPr>
                <w:sz w:val="20"/>
                <w:szCs w:val="20"/>
              </w:rPr>
            </w:pPr>
            <w:r>
              <w:rPr>
                <w:sz w:val="20"/>
                <w:szCs w:val="20"/>
              </w:rPr>
              <w:t xml:space="preserve">Chová se vhodně při stolování </w:t>
            </w:r>
          </w:p>
        </w:tc>
      </w:tr>
    </w:tbl>
    <w:p w14:paraId="204ECD0E"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28"/>
        <w:gridCol w:w="1539"/>
        <w:gridCol w:w="4495"/>
      </w:tblGrid>
      <w:tr w:rsidR="00C475F5" w14:paraId="42547241" w14:textId="77777777" w:rsidTr="00274823">
        <w:tc>
          <w:tcPr>
            <w:tcW w:w="3447" w:type="dxa"/>
          </w:tcPr>
          <w:p w14:paraId="0A1D6722" w14:textId="77777777" w:rsidR="00C475F5" w:rsidRPr="00FB61A1" w:rsidRDefault="00C475F5" w:rsidP="00274823">
            <w:pPr>
              <w:jc w:val="center"/>
              <w:rPr>
                <w:b/>
                <w:sz w:val="20"/>
                <w:szCs w:val="20"/>
              </w:rPr>
            </w:pPr>
            <w:r w:rsidRPr="00FB61A1">
              <w:rPr>
                <w:b/>
                <w:sz w:val="20"/>
                <w:szCs w:val="20"/>
              </w:rPr>
              <w:t>ŠVP výstup</w:t>
            </w:r>
          </w:p>
        </w:tc>
        <w:tc>
          <w:tcPr>
            <w:tcW w:w="1661" w:type="dxa"/>
          </w:tcPr>
          <w:p w14:paraId="250A3D0C" w14:textId="77777777" w:rsidR="00C475F5" w:rsidRPr="00FB61A1" w:rsidRDefault="00C475F5" w:rsidP="00274823">
            <w:pPr>
              <w:jc w:val="center"/>
              <w:rPr>
                <w:b/>
                <w:sz w:val="20"/>
                <w:szCs w:val="20"/>
              </w:rPr>
            </w:pPr>
            <w:r w:rsidRPr="00FB61A1">
              <w:rPr>
                <w:b/>
                <w:sz w:val="20"/>
                <w:szCs w:val="20"/>
              </w:rPr>
              <w:t>Předmět, ročník</w:t>
            </w:r>
          </w:p>
        </w:tc>
        <w:tc>
          <w:tcPr>
            <w:tcW w:w="5235" w:type="dxa"/>
          </w:tcPr>
          <w:p w14:paraId="14D4C9F5" w14:textId="77777777" w:rsidR="00C475F5" w:rsidRPr="00FB61A1" w:rsidRDefault="00C475F5" w:rsidP="00274823">
            <w:pPr>
              <w:jc w:val="center"/>
              <w:rPr>
                <w:b/>
                <w:sz w:val="20"/>
                <w:szCs w:val="20"/>
              </w:rPr>
            </w:pPr>
            <w:r w:rsidRPr="00FB61A1">
              <w:rPr>
                <w:b/>
                <w:sz w:val="20"/>
                <w:szCs w:val="20"/>
              </w:rPr>
              <w:t>ŠVP výstup</w:t>
            </w:r>
          </w:p>
        </w:tc>
      </w:tr>
      <w:tr w:rsidR="00C475F5" w14:paraId="6A3CEFC4" w14:textId="77777777" w:rsidTr="00274823">
        <w:tc>
          <w:tcPr>
            <w:tcW w:w="3447" w:type="dxa"/>
          </w:tcPr>
          <w:p w14:paraId="3CAFEE92" w14:textId="77777777" w:rsidR="00C475F5" w:rsidRDefault="00C475F5" w:rsidP="00274823">
            <w:pPr>
              <w:jc w:val="both"/>
              <w:rPr>
                <w:sz w:val="20"/>
                <w:szCs w:val="20"/>
              </w:rPr>
            </w:pPr>
            <w:r>
              <w:rPr>
                <w:sz w:val="20"/>
                <w:szCs w:val="20"/>
              </w:rPr>
              <w:t>Pozoruje růst a vývoj přírodnin ve svém okolí, porovnává podmínky</w:t>
            </w:r>
          </w:p>
        </w:tc>
        <w:tc>
          <w:tcPr>
            <w:tcW w:w="1661" w:type="dxa"/>
          </w:tcPr>
          <w:p w14:paraId="44603167" w14:textId="77777777" w:rsidR="00C475F5" w:rsidRDefault="00C475F5" w:rsidP="00274823">
            <w:pPr>
              <w:jc w:val="both"/>
              <w:rPr>
                <w:sz w:val="20"/>
                <w:szCs w:val="20"/>
              </w:rPr>
            </w:pPr>
            <w:r>
              <w:rPr>
                <w:sz w:val="20"/>
                <w:szCs w:val="20"/>
              </w:rPr>
              <w:t>Prv – 1. ročník</w:t>
            </w:r>
          </w:p>
        </w:tc>
        <w:tc>
          <w:tcPr>
            <w:tcW w:w="5235" w:type="dxa"/>
          </w:tcPr>
          <w:p w14:paraId="39541881" w14:textId="77777777" w:rsidR="00C475F5" w:rsidRDefault="00C475F5" w:rsidP="00274823">
            <w:pPr>
              <w:jc w:val="both"/>
              <w:rPr>
                <w:sz w:val="20"/>
                <w:szCs w:val="20"/>
              </w:rPr>
            </w:pPr>
            <w:r>
              <w:rPr>
                <w:sz w:val="20"/>
                <w:szCs w:val="20"/>
              </w:rPr>
              <w:t>Roztřídí některé přírodniny podle nápadných určujících znaků</w:t>
            </w:r>
          </w:p>
        </w:tc>
      </w:tr>
      <w:tr w:rsidR="00C475F5" w14:paraId="0F64DF61" w14:textId="77777777" w:rsidTr="00274823">
        <w:tc>
          <w:tcPr>
            <w:tcW w:w="3447" w:type="dxa"/>
          </w:tcPr>
          <w:p w14:paraId="3EC7296A" w14:textId="77777777" w:rsidR="00C475F5" w:rsidRDefault="00C475F5" w:rsidP="00274823">
            <w:pPr>
              <w:jc w:val="both"/>
              <w:rPr>
                <w:sz w:val="20"/>
                <w:szCs w:val="20"/>
              </w:rPr>
            </w:pPr>
            <w:r>
              <w:rPr>
                <w:sz w:val="20"/>
                <w:szCs w:val="20"/>
              </w:rPr>
              <w:t>Zasévá, zalévá, rosí, čistí listy u pokojových rostlin</w:t>
            </w:r>
          </w:p>
        </w:tc>
        <w:tc>
          <w:tcPr>
            <w:tcW w:w="1661" w:type="dxa"/>
          </w:tcPr>
          <w:p w14:paraId="798CA0F8" w14:textId="77777777" w:rsidR="00C475F5" w:rsidRDefault="00C475F5" w:rsidP="00274823">
            <w:pPr>
              <w:jc w:val="both"/>
              <w:rPr>
                <w:sz w:val="20"/>
                <w:szCs w:val="20"/>
              </w:rPr>
            </w:pPr>
            <w:r>
              <w:rPr>
                <w:sz w:val="20"/>
                <w:szCs w:val="20"/>
              </w:rPr>
              <w:t>Prv – 1. ročník</w:t>
            </w:r>
          </w:p>
        </w:tc>
        <w:tc>
          <w:tcPr>
            <w:tcW w:w="5235" w:type="dxa"/>
          </w:tcPr>
          <w:p w14:paraId="230845A7" w14:textId="77777777" w:rsidR="00C475F5" w:rsidRDefault="00C475F5" w:rsidP="00274823">
            <w:pPr>
              <w:jc w:val="both"/>
              <w:rPr>
                <w:sz w:val="20"/>
                <w:szCs w:val="20"/>
              </w:rPr>
            </w:pPr>
            <w:r>
              <w:rPr>
                <w:sz w:val="20"/>
                <w:szCs w:val="20"/>
              </w:rPr>
              <w:t>Roztřídí některé přírodniny podle nápadných určujících znaků</w:t>
            </w:r>
          </w:p>
        </w:tc>
      </w:tr>
      <w:tr w:rsidR="00C475F5" w14:paraId="2C1D30AF" w14:textId="77777777" w:rsidTr="00274823">
        <w:tc>
          <w:tcPr>
            <w:tcW w:w="3447" w:type="dxa"/>
          </w:tcPr>
          <w:p w14:paraId="2BDA3932" w14:textId="77777777" w:rsidR="00C475F5" w:rsidRDefault="00C475F5" w:rsidP="00274823">
            <w:pPr>
              <w:jc w:val="both"/>
              <w:rPr>
                <w:sz w:val="20"/>
                <w:szCs w:val="20"/>
              </w:rPr>
            </w:pPr>
            <w:r>
              <w:rPr>
                <w:sz w:val="20"/>
                <w:szCs w:val="20"/>
              </w:rPr>
              <w:t>Spojuje, kombinuje, montuje jednoduché věci podle předlohy</w:t>
            </w:r>
          </w:p>
        </w:tc>
        <w:tc>
          <w:tcPr>
            <w:tcW w:w="1661" w:type="dxa"/>
          </w:tcPr>
          <w:p w14:paraId="6DD10C67" w14:textId="77777777" w:rsidR="00C475F5" w:rsidRDefault="00C475F5" w:rsidP="00274823">
            <w:pPr>
              <w:jc w:val="both"/>
              <w:rPr>
                <w:sz w:val="20"/>
                <w:szCs w:val="20"/>
              </w:rPr>
            </w:pPr>
            <w:r>
              <w:rPr>
                <w:sz w:val="20"/>
                <w:szCs w:val="20"/>
              </w:rPr>
              <w:t>M – 1. ročník</w:t>
            </w:r>
          </w:p>
        </w:tc>
        <w:tc>
          <w:tcPr>
            <w:tcW w:w="5235" w:type="dxa"/>
          </w:tcPr>
          <w:p w14:paraId="07D5B213" w14:textId="77777777" w:rsidR="00C475F5" w:rsidRDefault="00C475F5" w:rsidP="00274823">
            <w:pPr>
              <w:jc w:val="both"/>
              <w:rPr>
                <w:sz w:val="20"/>
                <w:szCs w:val="20"/>
              </w:rPr>
            </w:pPr>
            <w:r>
              <w:rPr>
                <w:sz w:val="20"/>
                <w:szCs w:val="20"/>
              </w:rPr>
              <w:t>Rozezná a pojmenuje geometrické obrazce, trojúhelník, čtverec, obdélník, kruh a nachází jejich prezentaci v realitě</w:t>
            </w:r>
          </w:p>
        </w:tc>
      </w:tr>
    </w:tbl>
    <w:p w14:paraId="76E182BC"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47"/>
        <w:gridCol w:w="4615"/>
      </w:tblGrid>
      <w:tr w:rsidR="00C475F5" w14:paraId="01F1AAB8" w14:textId="77777777" w:rsidTr="00274823">
        <w:tc>
          <w:tcPr>
            <w:tcW w:w="5171" w:type="dxa"/>
          </w:tcPr>
          <w:p w14:paraId="44616C58" w14:textId="77777777" w:rsidR="00C475F5" w:rsidRPr="00FB61A1" w:rsidRDefault="00C475F5" w:rsidP="00274823">
            <w:pPr>
              <w:jc w:val="both"/>
              <w:rPr>
                <w:b/>
                <w:sz w:val="20"/>
                <w:szCs w:val="20"/>
              </w:rPr>
            </w:pPr>
            <w:r w:rsidRPr="00FB61A1">
              <w:rPr>
                <w:b/>
                <w:sz w:val="20"/>
                <w:szCs w:val="20"/>
              </w:rPr>
              <w:t>Praktické činnosti</w:t>
            </w:r>
          </w:p>
        </w:tc>
        <w:tc>
          <w:tcPr>
            <w:tcW w:w="5172" w:type="dxa"/>
          </w:tcPr>
          <w:p w14:paraId="68864428" w14:textId="77777777" w:rsidR="00C475F5" w:rsidRPr="00FB61A1" w:rsidRDefault="00C475F5" w:rsidP="00274823">
            <w:pPr>
              <w:jc w:val="both"/>
              <w:rPr>
                <w:b/>
                <w:sz w:val="20"/>
                <w:szCs w:val="20"/>
              </w:rPr>
            </w:pPr>
            <w:r w:rsidRPr="00FB61A1">
              <w:rPr>
                <w:b/>
                <w:sz w:val="20"/>
                <w:szCs w:val="20"/>
              </w:rPr>
              <w:t>2. ročník</w:t>
            </w:r>
          </w:p>
        </w:tc>
      </w:tr>
      <w:tr w:rsidR="00C475F5" w14:paraId="5CDB8292" w14:textId="77777777" w:rsidTr="00274823">
        <w:tc>
          <w:tcPr>
            <w:tcW w:w="5171" w:type="dxa"/>
          </w:tcPr>
          <w:p w14:paraId="2F2F15CF"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3C646C2F" w14:textId="77777777" w:rsidR="00C475F5" w:rsidRPr="00FB61A1" w:rsidRDefault="00C475F5" w:rsidP="00113CB4">
            <w:pPr>
              <w:numPr>
                <w:ilvl w:val="0"/>
                <w:numId w:val="50"/>
              </w:numPr>
              <w:jc w:val="both"/>
              <w:rPr>
                <w:b/>
                <w:sz w:val="20"/>
                <w:szCs w:val="20"/>
              </w:rPr>
            </w:pPr>
            <w:r w:rsidRPr="00FB61A1">
              <w:rPr>
                <w:b/>
                <w:sz w:val="20"/>
                <w:szCs w:val="20"/>
              </w:rPr>
              <w:t>Kompetence pracovní</w:t>
            </w:r>
          </w:p>
          <w:p w14:paraId="73972A93" w14:textId="77777777" w:rsidR="00C475F5" w:rsidRPr="00FB61A1" w:rsidRDefault="00C475F5" w:rsidP="00113CB4">
            <w:pPr>
              <w:numPr>
                <w:ilvl w:val="0"/>
                <w:numId w:val="50"/>
              </w:numPr>
              <w:jc w:val="both"/>
              <w:rPr>
                <w:b/>
                <w:sz w:val="20"/>
                <w:szCs w:val="20"/>
              </w:rPr>
            </w:pPr>
            <w:r w:rsidRPr="00FB61A1">
              <w:rPr>
                <w:b/>
                <w:sz w:val="20"/>
                <w:szCs w:val="20"/>
              </w:rPr>
              <w:t>Kompetence komunikativní</w:t>
            </w:r>
          </w:p>
          <w:p w14:paraId="09495200" w14:textId="77777777" w:rsidR="00C475F5" w:rsidRPr="00FB61A1" w:rsidRDefault="00C475F5" w:rsidP="00113CB4">
            <w:pPr>
              <w:numPr>
                <w:ilvl w:val="0"/>
                <w:numId w:val="50"/>
              </w:numPr>
              <w:jc w:val="both"/>
              <w:rPr>
                <w:b/>
                <w:sz w:val="20"/>
                <w:szCs w:val="20"/>
              </w:rPr>
            </w:pPr>
            <w:r w:rsidRPr="00FB61A1">
              <w:rPr>
                <w:b/>
                <w:sz w:val="20"/>
                <w:szCs w:val="20"/>
              </w:rPr>
              <w:t>Kompetence k učení</w:t>
            </w:r>
          </w:p>
        </w:tc>
      </w:tr>
      <w:tr w:rsidR="00C475F5" w14:paraId="24514CD9" w14:textId="77777777" w:rsidTr="00274823">
        <w:tc>
          <w:tcPr>
            <w:tcW w:w="5171" w:type="dxa"/>
          </w:tcPr>
          <w:p w14:paraId="6C2CFA32" w14:textId="77777777" w:rsidR="00C475F5" w:rsidRPr="00FB61A1" w:rsidRDefault="00C475F5" w:rsidP="00274823">
            <w:pPr>
              <w:jc w:val="center"/>
              <w:rPr>
                <w:b/>
                <w:sz w:val="20"/>
                <w:szCs w:val="20"/>
              </w:rPr>
            </w:pPr>
            <w:r w:rsidRPr="00FB61A1">
              <w:rPr>
                <w:b/>
                <w:sz w:val="20"/>
                <w:szCs w:val="20"/>
              </w:rPr>
              <w:t>Učivo</w:t>
            </w:r>
          </w:p>
        </w:tc>
        <w:tc>
          <w:tcPr>
            <w:tcW w:w="5172" w:type="dxa"/>
          </w:tcPr>
          <w:p w14:paraId="1487443B" w14:textId="77777777" w:rsidR="00C475F5" w:rsidRPr="00FB61A1" w:rsidRDefault="00C475F5" w:rsidP="00274823">
            <w:pPr>
              <w:jc w:val="center"/>
              <w:rPr>
                <w:b/>
                <w:sz w:val="20"/>
                <w:szCs w:val="20"/>
              </w:rPr>
            </w:pPr>
            <w:r w:rsidRPr="00FB61A1">
              <w:rPr>
                <w:b/>
                <w:sz w:val="20"/>
                <w:szCs w:val="20"/>
              </w:rPr>
              <w:t>ŠVP výstupy</w:t>
            </w:r>
          </w:p>
        </w:tc>
      </w:tr>
      <w:tr w:rsidR="00C475F5" w14:paraId="3066C3DE" w14:textId="77777777" w:rsidTr="00274823">
        <w:tc>
          <w:tcPr>
            <w:tcW w:w="5171" w:type="dxa"/>
          </w:tcPr>
          <w:p w14:paraId="5DFDEA43" w14:textId="77777777" w:rsidR="00C475F5" w:rsidRDefault="00C475F5" w:rsidP="00274823">
            <w:pPr>
              <w:jc w:val="both"/>
              <w:rPr>
                <w:sz w:val="20"/>
                <w:szCs w:val="20"/>
              </w:rPr>
            </w:pPr>
            <w:r>
              <w:rPr>
                <w:sz w:val="20"/>
                <w:szCs w:val="20"/>
              </w:rPr>
              <w:t>Práce s drobným materiálem, textilem, modelovací hmotou, překládání papíru, zvířátka z přírodnin, modelování šňůrkovou technikou, přišívání knoflíků, základní stehy šití</w:t>
            </w:r>
          </w:p>
        </w:tc>
        <w:tc>
          <w:tcPr>
            <w:tcW w:w="5172" w:type="dxa"/>
          </w:tcPr>
          <w:p w14:paraId="7110E67A" w14:textId="77777777" w:rsidR="00C475F5" w:rsidRDefault="00C475F5" w:rsidP="00274823">
            <w:pPr>
              <w:jc w:val="both"/>
              <w:rPr>
                <w:sz w:val="20"/>
                <w:szCs w:val="20"/>
              </w:rPr>
            </w:pPr>
            <w:r>
              <w:rPr>
                <w:sz w:val="20"/>
                <w:szCs w:val="20"/>
              </w:rPr>
              <w:t>Zvolí si vhodné pracovní nástroje pro vybraný postup, kombinuje různé materiály</w:t>
            </w:r>
          </w:p>
        </w:tc>
      </w:tr>
      <w:tr w:rsidR="00C475F5" w14:paraId="5F8CEDA8" w14:textId="77777777" w:rsidTr="00274823">
        <w:tc>
          <w:tcPr>
            <w:tcW w:w="5171" w:type="dxa"/>
          </w:tcPr>
          <w:p w14:paraId="7174E4B3" w14:textId="77777777" w:rsidR="00C475F5" w:rsidRDefault="00C475F5" w:rsidP="00274823">
            <w:pPr>
              <w:jc w:val="both"/>
              <w:rPr>
                <w:sz w:val="20"/>
                <w:szCs w:val="20"/>
              </w:rPr>
            </w:pPr>
            <w:r>
              <w:rPr>
                <w:sz w:val="20"/>
                <w:szCs w:val="20"/>
              </w:rPr>
              <w:t>Obkreslování podle předlohy, práce podle slovního návodu, vystřihování podle předlohy, překládání papíru, výroba masky, papírová záložka</w:t>
            </w:r>
          </w:p>
        </w:tc>
        <w:tc>
          <w:tcPr>
            <w:tcW w:w="5172" w:type="dxa"/>
          </w:tcPr>
          <w:p w14:paraId="2C76AB0D" w14:textId="77777777" w:rsidR="00C475F5" w:rsidRDefault="00C475F5" w:rsidP="00274823">
            <w:pPr>
              <w:jc w:val="both"/>
              <w:rPr>
                <w:sz w:val="20"/>
                <w:szCs w:val="20"/>
              </w:rPr>
            </w:pPr>
            <w:r>
              <w:rPr>
                <w:sz w:val="20"/>
                <w:szCs w:val="20"/>
              </w:rPr>
              <w:t>Obkresluje podle předlohy, dokáže současně poslouchat instrukce a pracovat</w:t>
            </w:r>
          </w:p>
        </w:tc>
      </w:tr>
      <w:tr w:rsidR="00C475F5" w14:paraId="0FFF1B18" w14:textId="77777777" w:rsidTr="00274823">
        <w:tc>
          <w:tcPr>
            <w:tcW w:w="5171" w:type="dxa"/>
          </w:tcPr>
          <w:p w14:paraId="3C86415D" w14:textId="77777777" w:rsidR="00C475F5" w:rsidRDefault="00C475F5" w:rsidP="00274823">
            <w:pPr>
              <w:jc w:val="both"/>
              <w:rPr>
                <w:sz w:val="20"/>
                <w:szCs w:val="20"/>
              </w:rPr>
            </w:pPr>
            <w:r>
              <w:rPr>
                <w:sz w:val="20"/>
                <w:szCs w:val="20"/>
              </w:rPr>
              <w:t>Práce se stavebnicemi</w:t>
            </w:r>
          </w:p>
        </w:tc>
        <w:tc>
          <w:tcPr>
            <w:tcW w:w="5172" w:type="dxa"/>
          </w:tcPr>
          <w:p w14:paraId="058665E1" w14:textId="77777777" w:rsidR="00C475F5" w:rsidRDefault="00C475F5" w:rsidP="00274823">
            <w:pPr>
              <w:jc w:val="both"/>
              <w:rPr>
                <w:sz w:val="20"/>
                <w:szCs w:val="20"/>
              </w:rPr>
            </w:pPr>
            <w:r>
              <w:rPr>
                <w:sz w:val="20"/>
                <w:szCs w:val="20"/>
              </w:rPr>
              <w:t>Zvládá základní úkony jemné Hrubé motoriky při práci se stavebnicemi</w:t>
            </w:r>
          </w:p>
        </w:tc>
      </w:tr>
      <w:tr w:rsidR="00C475F5" w14:paraId="18100DA3" w14:textId="77777777" w:rsidTr="00274823">
        <w:tc>
          <w:tcPr>
            <w:tcW w:w="5171" w:type="dxa"/>
          </w:tcPr>
          <w:p w14:paraId="48BF1D98" w14:textId="77777777" w:rsidR="00C475F5" w:rsidRDefault="00C475F5" w:rsidP="00274823">
            <w:pPr>
              <w:jc w:val="both"/>
              <w:rPr>
                <w:sz w:val="20"/>
                <w:szCs w:val="20"/>
              </w:rPr>
            </w:pPr>
            <w:r>
              <w:rPr>
                <w:sz w:val="20"/>
                <w:szCs w:val="20"/>
              </w:rPr>
              <w:t>Pěstování některých plodin (hrách, fazole, řeřicha, pažitka), klíčení semen, záznam životopisu rostliny</w:t>
            </w:r>
          </w:p>
        </w:tc>
        <w:tc>
          <w:tcPr>
            <w:tcW w:w="5172" w:type="dxa"/>
          </w:tcPr>
          <w:p w14:paraId="66DF1AB2" w14:textId="77777777" w:rsidR="00C475F5" w:rsidRDefault="00C475F5" w:rsidP="00274823">
            <w:pPr>
              <w:jc w:val="both"/>
              <w:rPr>
                <w:sz w:val="20"/>
                <w:szCs w:val="20"/>
              </w:rPr>
            </w:pPr>
            <w:r>
              <w:rPr>
                <w:sz w:val="20"/>
                <w:szCs w:val="20"/>
              </w:rPr>
              <w:t>Zvládá zasít rostlinu ze semene a pečovat o ni</w:t>
            </w:r>
          </w:p>
        </w:tc>
      </w:tr>
      <w:tr w:rsidR="00C475F5" w14:paraId="4905374D" w14:textId="77777777" w:rsidTr="00274823">
        <w:tc>
          <w:tcPr>
            <w:tcW w:w="5171" w:type="dxa"/>
          </w:tcPr>
          <w:p w14:paraId="3AE7DA11" w14:textId="77777777" w:rsidR="00C475F5" w:rsidRDefault="00C475F5" w:rsidP="00274823">
            <w:pPr>
              <w:jc w:val="both"/>
              <w:rPr>
                <w:sz w:val="20"/>
                <w:szCs w:val="20"/>
              </w:rPr>
            </w:pPr>
            <w:r>
              <w:rPr>
                <w:sz w:val="20"/>
                <w:szCs w:val="20"/>
              </w:rPr>
              <w:t>Péče o vlastnoručně vysazenou květinu – dárek, péče o květinovou výzdobu třídy</w:t>
            </w:r>
          </w:p>
        </w:tc>
        <w:tc>
          <w:tcPr>
            <w:tcW w:w="5172" w:type="dxa"/>
          </w:tcPr>
          <w:p w14:paraId="6BA58C53" w14:textId="77777777" w:rsidR="00C475F5" w:rsidRDefault="00C475F5" w:rsidP="00274823">
            <w:pPr>
              <w:jc w:val="both"/>
              <w:rPr>
                <w:sz w:val="20"/>
                <w:szCs w:val="20"/>
              </w:rPr>
            </w:pPr>
            <w:r>
              <w:rPr>
                <w:sz w:val="20"/>
                <w:szCs w:val="20"/>
              </w:rPr>
              <w:t>Zalévá, kypří, odstraňuje suché zbytky rostlin</w:t>
            </w:r>
          </w:p>
        </w:tc>
      </w:tr>
      <w:tr w:rsidR="00C475F5" w14:paraId="57B89C2E" w14:textId="77777777" w:rsidTr="00274823">
        <w:tc>
          <w:tcPr>
            <w:tcW w:w="5171" w:type="dxa"/>
          </w:tcPr>
          <w:p w14:paraId="68275538" w14:textId="77777777" w:rsidR="00C475F5" w:rsidRDefault="00C475F5" w:rsidP="00274823">
            <w:pPr>
              <w:jc w:val="both"/>
              <w:rPr>
                <w:sz w:val="20"/>
                <w:szCs w:val="20"/>
              </w:rPr>
            </w:pPr>
            <w:r>
              <w:rPr>
                <w:sz w:val="20"/>
                <w:szCs w:val="20"/>
              </w:rPr>
              <w:t>Příprava pohoštění pro kamarády, jednoduchý pokrm, sestava jídelníčku</w:t>
            </w:r>
          </w:p>
        </w:tc>
        <w:tc>
          <w:tcPr>
            <w:tcW w:w="5172" w:type="dxa"/>
          </w:tcPr>
          <w:p w14:paraId="47FD33CA" w14:textId="77777777" w:rsidR="00C475F5" w:rsidRDefault="00C475F5" w:rsidP="00274823">
            <w:pPr>
              <w:jc w:val="both"/>
              <w:rPr>
                <w:sz w:val="20"/>
                <w:szCs w:val="20"/>
              </w:rPr>
            </w:pPr>
            <w:r>
              <w:rPr>
                <w:sz w:val="20"/>
                <w:szCs w:val="20"/>
              </w:rPr>
              <w:t>Připraví tabuli pro zadanou příležitost – narozeninová oslava pro kamarády</w:t>
            </w:r>
          </w:p>
        </w:tc>
      </w:tr>
      <w:tr w:rsidR="00C475F5" w14:paraId="41AE078B" w14:textId="77777777" w:rsidTr="00274823">
        <w:tc>
          <w:tcPr>
            <w:tcW w:w="5171" w:type="dxa"/>
          </w:tcPr>
          <w:p w14:paraId="604C7BB5" w14:textId="77777777" w:rsidR="00C475F5" w:rsidRDefault="00C475F5" w:rsidP="00274823">
            <w:pPr>
              <w:jc w:val="both"/>
              <w:rPr>
                <w:sz w:val="20"/>
                <w:szCs w:val="20"/>
              </w:rPr>
            </w:pPr>
            <w:r>
              <w:rPr>
                <w:sz w:val="20"/>
                <w:szCs w:val="20"/>
              </w:rPr>
              <w:t>Pravidla správného stolování</w:t>
            </w:r>
          </w:p>
        </w:tc>
        <w:tc>
          <w:tcPr>
            <w:tcW w:w="5172" w:type="dxa"/>
          </w:tcPr>
          <w:p w14:paraId="7132B747" w14:textId="77777777" w:rsidR="00C475F5" w:rsidRDefault="00C475F5" w:rsidP="00274823">
            <w:pPr>
              <w:jc w:val="both"/>
              <w:rPr>
                <w:sz w:val="20"/>
                <w:szCs w:val="20"/>
              </w:rPr>
            </w:pPr>
            <w:r>
              <w:rPr>
                <w:sz w:val="20"/>
                <w:szCs w:val="20"/>
              </w:rPr>
              <w:t>Posoudí vhodnost a nevhodnost chování u stolu</w:t>
            </w:r>
          </w:p>
        </w:tc>
      </w:tr>
    </w:tbl>
    <w:p w14:paraId="4C6436F0"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44"/>
        <w:gridCol w:w="4618"/>
      </w:tblGrid>
      <w:tr w:rsidR="00C475F5" w14:paraId="014583CC" w14:textId="77777777" w:rsidTr="00274823">
        <w:tc>
          <w:tcPr>
            <w:tcW w:w="5171" w:type="dxa"/>
          </w:tcPr>
          <w:p w14:paraId="3B9C6E0E" w14:textId="77777777" w:rsidR="00C475F5" w:rsidRPr="00FB61A1" w:rsidRDefault="00C475F5" w:rsidP="00274823">
            <w:pPr>
              <w:jc w:val="both"/>
              <w:rPr>
                <w:b/>
                <w:sz w:val="20"/>
                <w:szCs w:val="20"/>
              </w:rPr>
            </w:pPr>
            <w:r w:rsidRPr="00FB61A1">
              <w:rPr>
                <w:b/>
                <w:sz w:val="20"/>
                <w:szCs w:val="20"/>
              </w:rPr>
              <w:t>Praktické činnosti</w:t>
            </w:r>
          </w:p>
        </w:tc>
        <w:tc>
          <w:tcPr>
            <w:tcW w:w="5172" w:type="dxa"/>
          </w:tcPr>
          <w:p w14:paraId="7B36D2E5" w14:textId="77777777" w:rsidR="00C475F5" w:rsidRPr="00FB61A1" w:rsidRDefault="00C475F5" w:rsidP="00274823">
            <w:pPr>
              <w:jc w:val="both"/>
              <w:rPr>
                <w:b/>
                <w:sz w:val="20"/>
                <w:szCs w:val="20"/>
              </w:rPr>
            </w:pPr>
            <w:r w:rsidRPr="00FB61A1">
              <w:rPr>
                <w:b/>
                <w:sz w:val="20"/>
                <w:szCs w:val="20"/>
              </w:rPr>
              <w:t>3. ročník</w:t>
            </w:r>
          </w:p>
        </w:tc>
      </w:tr>
      <w:tr w:rsidR="00C475F5" w14:paraId="3ED7B311" w14:textId="77777777" w:rsidTr="00274823">
        <w:tc>
          <w:tcPr>
            <w:tcW w:w="5171" w:type="dxa"/>
          </w:tcPr>
          <w:p w14:paraId="62DDCC19"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71EBD49D" w14:textId="77777777" w:rsidR="00C475F5" w:rsidRPr="00FB61A1" w:rsidRDefault="00C475F5" w:rsidP="00113CB4">
            <w:pPr>
              <w:numPr>
                <w:ilvl w:val="0"/>
                <w:numId w:val="50"/>
              </w:numPr>
              <w:jc w:val="both"/>
              <w:rPr>
                <w:b/>
                <w:sz w:val="20"/>
                <w:szCs w:val="20"/>
              </w:rPr>
            </w:pPr>
            <w:r w:rsidRPr="00FB61A1">
              <w:rPr>
                <w:b/>
                <w:sz w:val="20"/>
                <w:szCs w:val="20"/>
              </w:rPr>
              <w:t>Kompetence pracovní</w:t>
            </w:r>
          </w:p>
          <w:p w14:paraId="7F488829" w14:textId="77777777" w:rsidR="00C475F5" w:rsidRPr="00FB61A1" w:rsidRDefault="00C475F5" w:rsidP="00113CB4">
            <w:pPr>
              <w:numPr>
                <w:ilvl w:val="0"/>
                <w:numId w:val="50"/>
              </w:numPr>
              <w:jc w:val="both"/>
              <w:rPr>
                <w:b/>
                <w:sz w:val="20"/>
                <w:szCs w:val="20"/>
              </w:rPr>
            </w:pPr>
            <w:r w:rsidRPr="00FB61A1">
              <w:rPr>
                <w:b/>
                <w:sz w:val="20"/>
                <w:szCs w:val="20"/>
              </w:rPr>
              <w:lastRenderedPageBreak/>
              <w:t>Kompetence komunikativní</w:t>
            </w:r>
          </w:p>
          <w:p w14:paraId="0BB0F07D" w14:textId="7E6F031E" w:rsidR="00C475F5" w:rsidRDefault="00C475F5" w:rsidP="00113CB4">
            <w:pPr>
              <w:numPr>
                <w:ilvl w:val="0"/>
                <w:numId w:val="50"/>
              </w:numPr>
              <w:jc w:val="both"/>
              <w:rPr>
                <w:b/>
                <w:sz w:val="20"/>
                <w:szCs w:val="20"/>
              </w:rPr>
            </w:pPr>
            <w:r w:rsidRPr="00FB61A1">
              <w:rPr>
                <w:b/>
                <w:sz w:val="20"/>
                <w:szCs w:val="20"/>
              </w:rPr>
              <w:t>Kompetence k</w:t>
            </w:r>
            <w:r w:rsidR="00A7221D">
              <w:rPr>
                <w:b/>
                <w:sz w:val="20"/>
                <w:szCs w:val="20"/>
              </w:rPr>
              <w:t> </w:t>
            </w:r>
            <w:r w:rsidRPr="00FB61A1">
              <w:rPr>
                <w:b/>
                <w:sz w:val="20"/>
                <w:szCs w:val="20"/>
              </w:rPr>
              <w:t>učení</w:t>
            </w:r>
          </w:p>
          <w:p w14:paraId="1C9C9A49" w14:textId="4A6B9B9B" w:rsidR="00A7221D" w:rsidRPr="00FB61A1" w:rsidRDefault="00A7221D" w:rsidP="00113CB4">
            <w:pPr>
              <w:numPr>
                <w:ilvl w:val="0"/>
                <w:numId w:val="50"/>
              </w:numPr>
              <w:jc w:val="both"/>
              <w:rPr>
                <w:b/>
                <w:sz w:val="20"/>
                <w:szCs w:val="20"/>
              </w:rPr>
            </w:pPr>
            <w:r>
              <w:rPr>
                <w:b/>
                <w:sz w:val="20"/>
                <w:szCs w:val="20"/>
              </w:rPr>
              <w:t>Kompetence digitální</w:t>
            </w:r>
          </w:p>
        </w:tc>
      </w:tr>
      <w:tr w:rsidR="00C475F5" w14:paraId="1268F055" w14:textId="77777777" w:rsidTr="00274823">
        <w:tc>
          <w:tcPr>
            <w:tcW w:w="5171" w:type="dxa"/>
          </w:tcPr>
          <w:p w14:paraId="73FD7721" w14:textId="77777777" w:rsidR="00C475F5" w:rsidRPr="00FB61A1" w:rsidRDefault="00C475F5" w:rsidP="00274823">
            <w:pPr>
              <w:jc w:val="center"/>
              <w:rPr>
                <w:b/>
                <w:sz w:val="20"/>
                <w:szCs w:val="20"/>
              </w:rPr>
            </w:pPr>
            <w:r w:rsidRPr="00FB61A1">
              <w:rPr>
                <w:b/>
                <w:sz w:val="20"/>
                <w:szCs w:val="20"/>
              </w:rPr>
              <w:lastRenderedPageBreak/>
              <w:t>Učivo</w:t>
            </w:r>
          </w:p>
        </w:tc>
        <w:tc>
          <w:tcPr>
            <w:tcW w:w="5172" w:type="dxa"/>
          </w:tcPr>
          <w:p w14:paraId="5DD012AA" w14:textId="77777777" w:rsidR="00C475F5" w:rsidRPr="00FB61A1" w:rsidRDefault="00C475F5" w:rsidP="00274823">
            <w:pPr>
              <w:jc w:val="center"/>
              <w:rPr>
                <w:b/>
                <w:sz w:val="20"/>
                <w:szCs w:val="20"/>
              </w:rPr>
            </w:pPr>
            <w:r w:rsidRPr="00FB61A1">
              <w:rPr>
                <w:b/>
                <w:sz w:val="20"/>
                <w:szCs w:val="20"/>
              </w:rPr>
              <w:t>ŠVP výstupy</w:t>
            </w:r>
          </w:p>
        </w:tc>
      </w:tr>
      <w:tr w:rsidR="00C475F5" w14:paraId="28FA6A48" w14:textId="77777777" w:rsidTr="00274823">
        <w:tc>
          <w:tcPr>
            <w:tcW w:w="5171" w:type="dxa"/>
          </w:tcPr>
          <w:p w14:paraId="5ED8A7EC" w14:textId="77777777" w:rsidR="00C475F5" w:rsidRDefault="00C475F5" w:rsidP="00274823">
            <w:pPr>
              <w:jc w:val="both"/>
              <w:rPr>
                <w:sz w:val="20"/>
                <w:szCs w:val="20"/>
              </w:rPr>
            </w:pPr>
            <w:r>
              <w:rPr>
                <w:sz w:val="20"/>
                <w:szCs w:val="20"/>
              </w:rPr>
              <w:t>Práce s přírodními materiály, textiliemi, papírem, keramickou hlínou, asambláž, koláž</w:t>
            </w:r>
          </w:p>
        </w:tc>
        <w:tc>
          <w:tcPr>
            <w:tcW w:w="5172" w:type="dxa"/>
          </w:tcPr>
          <w:p w14:paraId="38AEE7AB" w14:textId="77777777" w:rsidR="00C475F5" w:rsidRDefault="00C475F5" w:rsidP="00274823">
            <w:pPr>
              <w:jc w:val="both"/>
              <w:rPr>
                <w:sz w:val="20"/>
                <w:szCs w:val="20"/>
              </w:rPr>
            </w:pPr>
            <w:r>
              <w:rPr>
                <w:sz w:val="20"/>
                <w:szCs w:val="20"/>
              </w:rPr>
              <w:t>Vytváří jednoduché prostorové tvary, volí nástroje, pomůcky a způsoby jejich využití vzhledem k použitému materiálu</w:t>
            </w:r>
          </w:p>
        </w:tc>
      </w:tr>
      <w:tr w:rsidR="00C475F5" w14:paraId="6ADDA2CD" w14:textId="77777777" w:rsidTr="00274823">
        <w:tc>
          <w:tcPr>
            <w:tcW w:w="5171" w:type="dxa"/>
          </w:tcPr>
          <w:p w14:paraId="29CC19DC" w14:textId="77777777" w:rsidR="00C475F5" w:rsidRDefault="00C475F5" w:rsidP="00274823">
            <w:pPr>
              <w:jc w:val="both"/>
              <w:rPr>
                <w:sz w:val="20"/>
                <w:szCs w:val="20"/>
              </w:rPr>
            </w:pPr>
            <w:r>
              <w:rPr>
                <w:sz w:val="20"/>
                <w:szCs w:val="20"/>
              </w:rPr>
              <w:t>Překládání papíru, vystřihování, origami, tvorba s prvky lidové tradice, tangramy</w:t>
            </w:r>
          </w:p>
        </w:tc>
        <w:tc>
          <w:tcPr>
            <w:tcW w:w="5172" w:type="dxa"/>
          </w:tcPr>
          <w:p w14:paraId="1608CE43" w14:textId="77777777" w:rsidR="00C475F5" w:rsidRDefault="00C475F5" w:rsidP="00274823">
            <w:pPr>
              <w:jc w:val="both"/>
              <w:rPr>
                <w:sz w:val="20"/>
                <w:szCs w:val="20"/>
              </w:rPr>
            </w:pPr>
            <w:r>
              <w:rPr>
                <w:sz w:val="20"/>
                <w:szCs w:val="20"/>
              </w:rPr>
              <w:t>Žák je schopen pracovat podle slovních instrukcí i písemného návodu</w:t>
            </w:r>
          </w:p>
        </w:tc>
      </w:tr>
      <w:tr w:rsidR="00C475F5" w14:paraId="3CE3CEFA" w14:textId="77777777" w:rsidTr="00274823">
        <w:tc>
          <w:tcPr>
            <w:tcW w:w="5171" w:type="dxa"/>
          </w:tcPr>
          <w:p w14:paraId="53BB70BB" w14:textId="77777777" w:rsidR="00C475F5" w:rsidRDefault="00C475F5" w:rsidP="00274823">
            <w:pPr>
              <w:jc w:val="both"/>
              <w:rPr>
                <w:sz w:val="20"/>
                <w:szCs w:val="20"/>
              </w:rPr>
            </w:pPr>
            <w:r>
              <w:rPr>
                <w:sz w:val="20"/>
                <w:szCs w:val="20"/>
              </w:rPr>
              <w:t>Konstrukční činnosti podle předlohy i fantazie, práce se stavebnicí</w:t>
            </w:r>
          </w:p>
        </w:tc>
        <w:tc>
          <w:tcPr>
            <w:tcW w:w="5172" w:type="dxa"/>
          </w:tcPr>
          <w:p w14:paraId="58E0A341" w14:textId="77777777" w:rsidR="00C475F5" w:rsidRDefault="00C475F5" w:rsidP="00274823">
            <w:pPr>
              <w:jc w:val="both"/>
              <w:rPr>
                <w:sz w:val="20"/>
                <w:szCs w:val="20"/>
              </w:rPr>
            </w:pPr>
            <w:r>
              <w:rPr>
                <w:sz w:val="20"/>
                <w:szCs w:val="20"/>
              </w:rPr>
              <w:t>Zvládá stavby podle plánku, montuje, kombinuje</w:t>
            </w:r>
          </w:p>
        </w:tc>
      </w:tr>
      <w:tr w:rsidR="00C475F5" w14:paraId="309D1549" w14:textId="77777777" w:rsidTr="00274823">
        <w:tc>
          <w:tcPr>
            <w:tcW w:w="5171" w:type="dxa"/>
          </w:tcPr>
          <w:p w14:paraId="0A8828E9" w14:textId="77777777" w:rsidR="00C475F5" w:rsidRDefault="00C475F5" w:rsidP="00274823">
            <w:pPr>
              <w:jc w:val="both"/>
              <w:rPr>
                <w:sz w:val="20"/>
                <w:szCs w:val="20"/>
              </w:rPr>
            </w:pPr>
            <w:r>
              <w:rPr>
                <w:sz w:val="20"/>
                <w:szCs w:val="20"/>
              </w:rPr>
              <w:t>Rozdílné podmínky pro pěstování známých pokojových rostlin – potřeba světla, vody</w:t>
            </w:r>
          </w:p>
        </w:tc>
        <w:tc>
          <w:tcPr>
            <w:tcW w:w="5172" w:type="dxa"/>
          </w:tcPr>
          <w:p w14:paraId="24962F30" w14:textId="77777777" w:rsidR="00C475F5" w:rsidRDefault="00C475F5" w:rsidP="00274823">
            <w:pPr>
              <w:jc w:val="both"/>
              <w:rPr>
                <w:sz w:val="20"/>
                <w:szCs w:val="20"/>
              </w:rPr>
            </w:pPr>
            <w:r>
              <w:rPr>
                <w:sz w:val="20"/>
                <w:szCs w:val="20"/>
              </w:rPr>
              <w:t>Ověřuje si podmínky života rostlin, poznává důležitost vody, světla, tepla pro život rostlin</w:t>
            </w:r>
          </w:p>
        </w:tc>
      </w:tr>
      <w:tr w:rsidR="00C475F5" w14:paraId="45A5B2A8" w14:textId="77777777" w:rsidTr="00274823">
        <w:tc>
          <w:tcPr>
            <w:tcW w:w="5171" w:type="dxa"/>
          </w:tcPr>
          <w:p w14:paraId="15466AFD" w14:textId="77777777" w:rsidR="00C475F5" w:rsidRDefault="00C475F5" w:rsidP="00274823">
            <w:pPr>
              <w:jc w:val="both"/>
              <w:rPr>
                <w:sz w:val="20"/>
                <w:szCs w:val="20"/>
              </w:rPr>
            </w:pPr>
            <w:r>
              <w:rPr>
                <w:sz w:val="20"/>
                <w:szCs w:val="20"/>
              </w:rPr>
              <w:t>Péče o květiny ve třídě – zalévání, kypření, přesazování</w:t>
            </w:r>
          </w:p>
        </w:tc>
        <w:tc>
          <w:tcPr>
            <w:tcW w:w="5172" w:type="dxa"/>
          </w:tcPr>
          <w:p w14:paraId="49831ABD" w14:textId="77777777" w:rsidR="00C475F5" w:rsidRDefault="00C475F5" w:rsidP="00274823">
            <w:pPr>
              <w:jc w:val="both"/>
              <w:rPr>
                <w:sz w:val="20"/>
                <w:szCs w:val="20"/>
              </w:rPr>
            </w:pPr>
            <w:r>
              <w:rPr>
                <w:sz w:val="20"/>
                <w:szCs w:val="20"/>
              </w:rPr>
              <w:t>Zvládá kypření, přesazování, zalévání a péči o listy běžných pokojových květin</w:t>
            </w:r>
          </w:p>
        </w:tc>
      </w:tr>
      <w:tr w:rsidR="00C475F5" w14:paraId="30ED9AA6" w14:textId="77777777" w:rsidTr="00274823">
        <w:tc>
          <w:tcPr>
            <w:tcW w:w="5171" w:type="dxa"/>
          </w:tcPr>
          <w:p w14:paraId="00C3A363" w14:textId="77777777" w:rsidR="00C475F5" w:rsidRDefault="00C475F5" w:rsidP="00274823">
            <w:pPr>
              <w:jc w:val="both"/>
              <w:rPr>
                <w:sz w:val="20"/>
                <w:szCs w:val="20"/>
              </w:rPr>
            </w:pPr>
            <w:r>
              <w:rPr>
                <w:sz w:val="20"/>
                <w:szCs w:val="20"/>
              </w:rPr>
              <w:t>Příprava stolu – umístění talířů, příboru, skleniček, pořadí příborů</w:t>
            </w:r>
          </w:p>
        </w:tc>
        <w:tc>
          <w:tcPr>
            <w:tcW w:w="5172" w:type="dxa"/>
          </w:tcPr>
          <w:p w14:paraId="6C5FC3F6" w14:textId="77777777" w:rsidR="00C475F5" w:rsidRDefault="00C475F5" w:rsidP="00274823">
            <w:pPr>
              <w:jc w:val="both"/>
              <w:rPr>
                <w:sz w:val="20"/>
                <w:szCs w:val="20"/>
              </w:rPr>
            </w:pPr>
            <w:r>
              <w:rPr>
                <w:sz w:val="20"/>
                <w:szCs w:val="20"/>
              </w:rPr>
              <w:t>Umí připravit stůl pro slavnostní příležitosti</w:t>
            </w:r>
          </w:p>
        </w:tc>
      </w:tr>
      <w:tr w:rsidR="00C475F5" w14:paraId="7BB78958" w14:textId="77777777" w:rsidTr="00274823">
        <w:tc>
          <w:tcPr>
            <w:tcW w:w="5171" w:type="dxa"/>
          </w:tcPr>
          <w:p w14:paraId="26528F13" w14:textId="77777777" w:rsidR="00C475F5" w:rsidRDefault="00C475F5" w:rsidP="00274823">
            <w:pPr>
              <w:jc w:val="both"/>
              <w:rPr>
                <w:sz w:val="20"/>
                <w:szCs w:val="20"/>
              </w:rPr>
            </w:pPr>
            <w:r>
              <w:rPr>
                <w:sz w:val="20"/>
                <w:szCs w:val="20"/>
              </w:rPr>
              <w:t>Pravidla slušného chování při stolování, etiketa</w:t>
            </w:r>
          </w:p>
        </w:tc>
        <w:tc>
          <w:tcPr>
            <w:tcW w:w="5172" w:type="dxa"/>
          </w:tcPr>
          <w:p w14:paraId="48478B4B" w14:textId="77777777" w:rsidR="00C475F5" w:rsidRDefault="00C475F5" w:rsidP="00274823">
            <w:pPr>
              <w:jc w:val="both"/>
              <w:rPr>
                <w:sz w:val="20"/>
                <w:szCs w:val="20"/>
              </w:rPr>
            </w:pPr>
            <w:r>
              <w:rPr>
                <w:sz w:val="20"/>
                <w:szCs w:val="20"/>
              </w:rPr>
              <w:t>Dodržuje pravidla správné etikety při stolování</w:t>
            </w:r>
          </w:p>
        </w:tc>
      </w:tr>
    </w:tbl>
    <w:p w14:paraId="4B1CF1A6"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19"/>
        <w:gridCol w:w="1623"/>
        <w:gridCol w:w="4420"/>
      </w:tblGrid>
      <w:tr w:rsidR="00C475F5" w14:paraId="3D95A147" w14:textId="77777777" w:rsidTr="00274823">
        <w:tc>
          <w:tcPr>
            <w:tcW w:w="3447" w:type="dxa"/>
          </w:tcPr>
          <w:p w14:paraId="306F50BC" w14:textId="77777777" w:rsidR="00C475F5" w:rsidRPr="00FB61A1" w:rsidRDefault="00C475F5" w:rsidP="00274823">
            <w:pPr>
              <w:jc w:val="center"/>
              <w:rPr>
                <w:b/>
                <w:sz w:val="20"/>
                <w:szCs w:val="20"/>
              </w:rPr>
            </w:pPr>
            <w:r w:rsidRPr="00FB61A1">
              <w:rPr>
                <w:b/>
                <w:sz w:val="20"/>
                <w:szCs w:val="20"/>
              </w:rPr>
              <w:t>ŠVP výstup</w:t>
            </w:r>
          </w:p>
        </w:tc>
        <w:tc>
          <w:tcPr>
            <w:tcW w:w="1761" w:type="dxa"/>
          </w:tcPr>
          <w:p w14:paraId="3979178F" w14:textId="77777777" w:rsidR="00C475F5" w:rsidRPr="00FB61A1" w:rsidRDefault="00C475F5" w:rsidP="00274823">
            <w:pPr>
              <w:jc w:val="center"/>
              <w:rPr>
                <w:b/>
                <w:sz w:val="20"/>
                <w:szCs w:val="20"/>
              </w:rPr>
            </w:pPr>
            <w:r w:rsidRPr="00FB61A1">
              <w:rPr>
                <w:b/>
                <w:sz w:val="20"/>
                <w:szCs w:val="20"/>
              </w:rPr>
              <w:t>Předmět, ročník</w:t>
            </w:r>
          </w:p>
        </w:tc>
        <w:tc>
          <w:tcPr>
            <w:tcW w:w="5135" w:type="dxa"/>
          </w:tcPr>
          <w:p w14:paraId="7589ABED" w14:textId="77777777" w:rsidR="00C475F5" w:rsidRPr="00FB61A1" w:rsidRDefault="00C475F5" w:rsidP="00274823">
            <w:pPr>
              <w:jc w:val="center"/>
              <w:rPr>
                <w:b/>
                <w:sz w:val="20"/>
                <w:szCs w:val="20"/>
              </w:rPr>
            </w:pPr>
            <w:r w:rsidRPr="00FB61A1">
              <w:rPr>
                <w:b/>
                <w:sz w:val="20"/>
                <w:szCs w:val="20"/>
              </w:rPr>
              <w:t>ŠVP výstup</w:t>
            </w:r>
          </w:p>
        </w:tc>
      </w:tr>
      <w:tr w:rsidR="00C475F5" w14:paraId="315BE499" w14:textId="77777777" w:rsidTr="00274823">
        <w:tc>
          <w:tcPr>
            <w:tcW w:w="3447" w:type="dxa"/>
          </w:tcPr>
          <w:p w14:paraId="3058F623" w14:textId="77777777" w:rsidR="00C475F5" w:rsidRDefault="00C475F5" w:rsidP="00274823">
            <w:pPr>
              <w:jc w:val="both"/>
              <w:rPr>
                <w:sz w:val="20"/>
                <w:szCs w:val="20"/>
              </w:rPr>
            </w:pPr>
            <w:r>
              <w:rPr>
                <w:sz w:val="20"/>
                <w:szCs w:val="20"/>
              </w:rPr>
              <w:t>Žák je schopen pracovat podle slovních instrukcí i písemného návodu</w:t>
            </w:r>
          </w:p>
        </w:tc>
        <w:tc>
          <w:tcPr>
            <w:tcW w:w="1761" w:type="dxa"/>
          </w:tcPr>
          <w:p w14:paraId="5FE77248" w14:textId="77777777" w:rsidR="00C475F5" w:rsidRDefault="00C475F5" w:rsidP="00274823">
            <w:pPr>
              <w:jc w:val="both"/>
              <w:rPr>
                <w:sz w:val="20"/>
                <w:szCs w:val="20"/>
              </w:rPr>
            </w:pPr>
            <w:r>
              <w:rPr>
                <w:sz w:val="20"/>
                <w:szCs w:val="20"/>
              </w:rPr>
              <w:t xml:space="preserve">Čj – 3. ročník </w:t>
            </w:r>
          </w:p>
        </w:tc>
        <w:tc>
          <w:tcPr>
            <w:tcW w:w="5135" w:type="dxa"/>
          </w:tcPr>
          <w:p w14:paraId="4D181EA1" w14:textId="77777777" w:rsidR="00C475F5" w:rsidRDefault="00C475F5" w:rsidP="00274823">
            <w:pPr>
              <w:jc w:val="both"/>
              <w:rPr>
                <w:sz w:val="20"/>
                <w:szCs w:val="20"/>
              </w:rPr>
            </w:pPr>
            <w:r>
              <w:rPr>
                <w:sz w:val="20"/>
                <w:szCs w:val="20"/>
              </w:rPr>
              <w:t>Rozumí přečtenému textu a reprodukuje jeho obsah</w:t>
            </w:r>
          </w:p>
        </w:tc>
      </w:tr>
      <w:tr w:rsidR="00C475F5" w14:paraId="71E83362" w14:textId="77777777" w:rsidTr="00274823">
        <w:tc>
          <w:tcPr>
            <w:tcW w:w="3447" w:type="dxa"/>
          </w:tcPr>
          <w:p w14:paraId="2D5DA0D1" w14:textId="77777777" w:rsidR="00C475F5" w:rsidRDefault="00C475F5" w:rsidP="00274823">
            <w:pPr>
              <w:jc w:val="both"/>
              <w:rPr>
                <w:sz w:val="20"/>
                <w:szCs w:val="20"/>
              </w:rPr>
            </w:pPr>
            <w:r>
              <w:rPr>
                <w:sz w:val="20"/>
                <w:szCs w:val="20"/>
              </w:rPr>
              <w:t>Žák je schopen pracovat podle slovních instrukcí i písemného návodu</w:t>
            </w:r>
          </w:p>
        </w:tc>
        <w:tc>
          <w:tcPr>
            <w:tcW w:w="1761" w:type="dxa"/>
          </w:tcPr>
          <w:p w14:paraId="7BEF4697" w14:textId="77777777" w:rsidR="00C475F5" w:rsidRDefault="00C475F5" w:rsidP="00274823">
            <w:pPr>
              <w:jc w:val="both"/>
              <w:rPr>
                <w:sz w:val="20"/>
                <w:szCs w:val="20"/>
              </w:rPr>
            </w:pPr>
            <w:r>
              <w:rPr>
                <w:sz w:val="20"/>
                <w:szCs w:val="20"/>
              </w:rPr>
              <w:t>M – 3. ročník</w:t>
            </w:r>
          </w:p>
        </w:tc>
        <w:tc>
          <w:tcPr>
            <w:tcW w:w="5135" w:type="dxa"/>
          </w:tcPr>
          <w:p w14:paraId="257418CD" w14:textId="77777777" w:rsidR="00C475F5" w:rsidRDefault="00C475F5" w:rsidP="00274823">
            <w:pPr>
              <w:jc w:val="both"/>
              <w:rPr>
                <w:sz w:val="20"/>
                <w:szCs w:val="20"/>
              </w:rPr>
            </w:pPr>
            <w:r>
              <w:rPr>
                <w:sz w:val="20"/>
                <w:szCs w:val="20"/>
              </w:rPr>
              <w:t>Pojmenuje a vytvoří osově souměrné útvary ve čtvercové síti</w:t>
            </w:r>
          </w:p>
        </w:tc>
      </w:tr>
    </w:tbl>
    <w:p w14:paraId="2A1D6B12"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52"/>
        <w:gridCol w:w="4610"/>
      </w:tblGrid>
      <w:tr w:rsidR="00C475F5" w14:paraId="4DB7BED9" w14:textId="77777777" w:rsidTr="00274823">
        <w:tc>
          <w:tcPr>
            <w:tcW w:w="5171" w:type="dxa"/>
          </w:tcPr>
          <w:p w14:paraId="45A16CE0" w14:textId="77777777" w:rsidR="00C475F5" w:rsidRPr="00FB61A1" w:rsidRDefault="00C475F5" w:rsidP="00274823">
            <w:pPr>
              <w:jc w:val="both"/>
              <w:rPr>
                <w:b/>
                <w:sz w:val="20"/>
                <w:szCs w:val="20"/>
              </w:rPr>
            </w:pPr>
            <w:r w:rsidRPr="00FB61A1">
              <w:rPr>
                <w:b/>
                <w:sz w:val="20"/>
                <w:szCs w:val="20"/>
              </w:rPr>
              <w:t>Praktické činnosti</w:t>
            </w:r>
          </w:p>
        </w:tc>
        <w:tc>
          <w:tcPr>
            <w:tcW w:w="5172" w:type="dxa"/>
          </w:tcPr>
          <w:p w14:paraId="5CDAB752" w14:textId="77777777" w:rsidR="00C475F5" w:rsidRPr="00FB61A1" w:rsidRDefault="00C475F5" w:rsidP="00274823">
            <w:pPr>
              <w:jc w:val="both"/>
              <w:rPr>
                <w:b/>
                <w:sz w:val="20"/>
                <w:szCs w:val="20"/>
              </w:rPr>
            </w:pPr>
            <w:r w:rsidRPr="00FB61A1">
              <w:rPr>
                <w:b/>
                <w:sz w:val="20"/>
                <w:szCs w:val="20"/>
              </w:rPr>
              <w:t>4. ročník</w:t>
            </w:r>
          </w:p>
        </w:tc>
      </w:tr>
      <w:tr w:rsidR="00C475F5" w14:paraId="770A6DD2" w14:textId="77777777" w:rsidTr="00274823">
        <w:tc>
          <w:tcPr>
            <w:tcW w:w="5171" w:type="dxa"/>
          </w:tcPr>
          <w:p w14:paraId="1D21608D" w14:textId="77777777" w:rsidR="00C475F5" w:rsidRPr="00FB61A1" w:rsidRDefault="00C475F5" w:rsidP="00274823">
            <w:pPr>
              <w:jc w:val="both"/>
              <w:rPr>
                <w:b/>
                <w:sz w:val="20"/>
                <w:szCs w:val="20"/>
              </w:rPr>
            </w:pPr>
            <w:r w:rsidRPr="00FB61A1">
              <w:rPr>
                <w:b/>
                <w:sz w:val="20"/>
                <w:szCs w:val="20"/>
              </w:rPr>
              <w:t>Výchovné a vzdělávací strategie</w:t>
            </w:r>
          </w:p>
        </w:tc>
        <w:tc>
          <w:tcPr>
            <w:tcW w:w="5172" w:type="dxa"/>
          </w:tcPr>
          <w:p w14:paraId="2481D345" w14:textId="77777777" w:rsidR="00C475F5" w:rsidRPr="00FB61A1" w:rsidRDefault="00C475F5" w:rsidP="00113CB4">
            <w:pPr>
              <w:numPr>
                <w:ilvl w:val="0"/>
                <w:numId w:val="50"/>
              </w:numPr>
              <w:jc w:val="both"/>
              <w:rPr>
                <w:b/>
                <w:sz w:val="20"/>
                <w:szCs w:val="20"/>
              </w:rPr>
            </w:pPr>
            <w:r w:rsidRPr="00FB61A1">
              <w:rPr>
                <w:b/>
                <w:sz w:val="20"/>
                <w:szCs w:val="20"/>
              </w:rPr>
              <w:t>Kompetence pracovní</w:t>
            </w:r>
          </w:p>
          <w:p w14:paraId="2392D3F0" w14:textId="77777777" w:rsidR="00C475F5" w:rsidRPr="00FB61A1" w:rsidRDefault="00C475F5" w:rsidP="00113CB4">
            <w:pPr>
              <w:numPr>
                <w:ilvl w:val="0"/>
                <w:numId w:val="50"/>
              </w:numPr>
              <w:jc w:val="both"/>
              <w:rPr>
                <w:b/>
                <w:sz w:val="20"/>
                <w:szCs w:val="20"/>
              </w:rPr>
            </w:pPr>
            <w:r w:rsidRPr="00FB61A1">
              <w:rPr>
                <w:b/>
                <w:sz w:val="20"/>
                <w:szCs w:val="20"/>
              </w:rPr>
              <w:t>Kompetence komunikativní</w:t>
            </w:r>
          </w:p>
          <w:p w14:paraId="55697D83" w14:textId="008C707E" w:rsidR="00C475F5" w:rsidRDefault="00C475F5" w:rsidP="00113CB4">
            <w:pPr>
              <w:numPr>
                <w:ilvl w:val="0"/>
                <w:numId w:val="50"/>
              </w:numPr>
              <w:jc w:val="both"/>
              <w:rPr>
                <w:b/>
                <w:sz w:val="20"/>
                <w:szCs w:val="20"/>
              </w:rPr>
            </w:pPr>
            <w:r w:rsidRPr="00FB61A1">
              <w:rPr>
                <w:b/>
                <w:sz w:val="20"/>
                <w:szCs w:val="20"/>
              </w:rPr>
              <w:t>Kompetence k</w:t>
            </w:r>
            <w:r w:rsidR="00A7221D">
              <w:rPr>
                <w:b/>
                <w:sz w:val="20"/>
                <w:szCs w:val="20"/>
              </w:rPr>
              <w:t> </w:t>
            </w:r>
            <w:r w:rsidRPr="00FB61A1">
              <w:rPr>
                <w:b/>
                <w:sz w:val="20"/>
                <w:szCs w:val="20"/>
              </w:rPr>
              <w:t>učení</w:t>
            </w:r>
          </w:p>
          <w:p w14:paraId="52D957CE" w14:textId="34C401AC" w:rsidR="00A7221D" w:rsidRPr="00FB61A1" w:rsidRDefault="00A7221D" w:rsidP="00113CB4">
            <w:pPr>
              <w:numPr>
                <w:ilvl w:val="0"/>
                <w:numId w:val="50"/>
              </w:numPr>
              <w:jc w:val="both"/>
              <w:rPr>
                <w:b/>
                <w:sz w:val="20"/>
                <w:szCs w:val="20"/>
              </w:rPr>
            </w:pPr>
            <w:r>
              <w:rPr>
                <w:b/>
                <w:sz w:val="20"/>
                <w:szCs w:val="20"/>
              </w:rPr>
              <w:t>Kompetence digitální</w:t>
            </w:r>
          </w:p>
        </w:tc>
      </w:tr>
      <w:tr w:rsidR="00C475F5" w14:paraId="4D633C9D" w14:textId="77777777" w:rsidTr="00274823">
        <w:tc>
          <w:tcPr>
            <w:tcW w:w="5171" w:type="dxa"/>
          </w:tcPr>
          <w:p w14:paraId="66241862" w14:textId="77777777" w:rsidR="00C475F5" w:rsidRPr="00FB61A1" w:rsidRDefault="00C475F5" w:rsidP="00274823">
            <w:pPr>
              <w:jc w:val="center"/>
              <w:rPr>
                <w:b/>
                <w:sz w:val="20"/>
                <w:szCs w:val="20"/>
              </w:rPr>
            </w:pPr>
            <w:r w:rsidRPr="00FB61A1">
              <w:rPr>
                <w:b/>
                <w:sz w:val="20"/>
                <w:szCs w:val="20"/>
              </w:rPr>
              <w:t>Učivo</w:t>
            </w:r>
          </w:p>
        </w:tc>
        <w:tc>
          <w:tcPr>
            <w:tcW w:w="5172" w:type="dxa"/>
          </w:tcPr>
          <w:p w14:paraId="11C854A0" w14:textId="77777777" w:rsidR="00C475F5" w:rsidRPr="00FB61A1" w:rsidRDefault="00C475F5" w:rsidP="00274823">
            <w:pPr>
              <w:jc w:val="center"/>
              <w:rPr>
                <w:b/>
                <w:sz w:val="20"/>
                <w:szCs w:val="20"/>
              </w:rPr>
            </w:pPr>
            <w:r w:rsidRPr="00FB61A1">
              <w:rPr>
                <w:b/>
                <w:sz w:val="20"/>
                <w:szCs w:val="20"/>
              </w:rPr>
              <w:t>ŠVP výstupy</w:t>
            </w:r>
          </w:p>
        </w:tc>
      </w:tr>
      <w:tr w:rsidR="00C475F5" w14:paraId="569D916A" w14:textId="77777777" w:rsidTr="00274823">
        <w:tc>
          <w:tcPr>
            <w:tcW w:w="5171" w:type="dxa"/>
          </w:tcPr>
          <w:p w14:paraId="73193F9A" w14:textId="77777777" w:rsidR="00C475F5" w:rsidRDefault="00C475F5" w:rsidP="00274823">
            <w:pPr>
              <w:jc w:val="both"/>
              <w:rPr>
                <w:sz w:val="20"/>
                <w:szCs w:val="20"/>
              </w:rPr>
            </w:pPr>
            <w:r>
              <w:rPr>
                <w:sz w:val="20"/>
                <w:szCs w:val="20"/>
              </w:rPr>
              <w:t>Vlastnosti materiálu – přírodniny, moderní hmota, keramická hlína, papír, karton, textilie, drát</w:t>
            </w:r>
          </w:p>
        </w:tc>
        <w:tc>
          <w:tcPr>
            <w:tcW w:w="5172" w:type="dxa"/>
          </w:tcPr>
          <w:p w14:paraId="2AA9FEB8" w14:textId="77777777" w:rsidR="00C475F5" w:rsidRDefault="00C475F5" w:rsidP="00274823">
            <w:pPr>
              <w:jc w:val="both"/>
              <w:rPr>
                <w:sz w:val="20"/>
                <w:szCs w:val="20"/>
              </w:rPr>
            </w:pPr>
            <w:r>
              <w:rPr>
                <w:sz w:val="20"/>
                <w:szCs w:val="20"/>
              </w:rPr>
              <w:t>Při vytváření výrobků využívá vlastnosti jednotlivých materiálů a vhodně je kombinuje</w:t>
            </w:r>
          </w:p>
        </w:tc>
      </w:tr>
      <w:tr w:rsidR="00C475F5" w14:paraId="7CBC5710" w14:textId="77777777" w:rsidTr="00274823">
        <w:tc>
          <w:tcPr>
            <w:tcW w:w="5171" w:type="dxa"/>
          </w:tcPr>
          <w:p w14:paraId="75E06EAA" w14:textId="77777777" w:rsidR="00C475F5" w:rsidRDefault="00C475F5" w:rsidP="00274823">
            <w:pPr>
              <w:jc w:val="both"/>
              <w:rPr>
                <w:sz w:val="20"/>
                <w:szCs w:val="20"/>
              </w:rPr>
            </w:pPr>
            <w:r>
              <w:rPr>
                <w:sz w:val="20"/>
                <w:szCs w:val="20"/>
              </w:rPr>
              <w:t>Lidová tvorba – malování kraslic, krajové pečivo, vystřihovánky s lidovými motivy, pletení pomlázky, záložky</w:t>
            </w:r>
          </w:p>
        </w:tc>
        <w:tc>
          <w:tcPr>
            <w:tcW w:w="5172" w:type="dxa"/>
          </w:tcPr>
          <w:p w14:paraId="3E0263D2" w14:textId="77777777" w:rsidR="00C475F5" w:rsidRDefault="00C475F5" w:rsidP="00274823">
            <w:pPr>
              <w:jc w:val="both"/>
              <w:rPr>
                <w:sz w:val="20"/>
                <w:szCs w:val="20"/>
              </w:rPr>
            </w:pPr>
            <w:r>
              <w:rPr>
                <w:sz w:val="20"/>
                <w:szCs w:val="20"/>
              </w:rPr>
              <w:t>Rozliší v umělecké tvorbě prvky lidovosti a dokáže je využít ve vlastní tvorbě</w:t>
            </w:r>
          </w:p>
        </w:tc>
      </w:tr>
      <w:tr w:rsidR="00C475F5" w14:paraId="16A1B6F6" w14:textId="77777777" w:rsidTr="00274823">
        <w:tc>
          <w:tcPr>
            <w:tcW w:w="5171" w:type="dxa"/>
          </w:tcPr>
          <w:p w14:paraId="6064F09B" w14:textId="77777777" w:rsidR="00C475F5" w:rsidRDefault="00C475F5" w:rsidP="00274823">
            <w:pPr>
              <w:jc w:val="both"/>
              <w:rPr>
                <w:sz w:val="20"/>
                <w:szCs w:val="20"/>
              </w:rPr>
            </w:pPr>
            <w:r>
              <w:rPr>
                <w:sz w:val="20"/>
                <w:szCs w:val="20"/>
              </w:rPr>
              <w:t>Pomůcky pro práci s textilem, papírem, modelovací hmotou, keramickou hlínou</w:t>
            </w:r>
          </w:p>
        </w:tc>
        <w:tc>
          <w:tcPr>
            <w:tcW w:w="5172" w:type="dxa"/>
          </w:tcPr>
          <w:p w14:paraId="1B6F4473" w14:textId="77777777" w:rsidR="00C475F5" w:rsidRDefault="00C475F5" w:rsidP="00274823">
            <w:pPr>
              <w:jc w:val="both"/>
              <w:rPr>
                <w:sz w:val="20"/>
                <w:szCs w:val="20"/>
              </w:rPr>
            </w:pPr>
            <w:r>
              <w:rPr>
                <w:sz w:val="20"/>
                <w:szCs w:val="20"/>
              </w:rPr>
              <w:t>Používá uvědoměle vhodné pracovní pomůcky podle zvoleného materiálu</w:t>
            </w:r>
          </w:p>
        </w:tc>
      </w:tr>
      <w:tr w:rsidR="00C475F5" w14:paraId="0CD99933" w14:textId="77777777" w:rsidTr="00274823">
        <w:tc>
          <w:tcPr>
            <w:tcW w:w="5171" w:type="dxa"/>
          </w:tcPr>
          <w:p w14:paraId="54F4C445" w14:textId="77777777" w:rsidR="00C475F5" w:rsidRDefault="00C475F5" w:rsidP="00274823">
            <w:pPr>
              <w:jc w:val="both"/>
              <w:rPr>
                <w:sz w:val="20"/>
                <w:szCs w:val="20"/>
              </w:rPr>
            </w:pPr>
            <w:r>
              <w:rPr>
                <w:sz w:val="20"/>
                <w:szCs w:val="20"/>
              </w:rPr>
              <w:t>Bezpečné a ohleduplné chování při práci, ochrana sebe i okolí</w:t>
            </w:r>
          </w:p>
        </w:tc>
        <w:tc>
          <w:tcPr>
            <w:tcW w:w="5172" w:type="dxa"/>
          </w:tcPr>
          <w:p w14:paraId="4D1A8127" w14:textId="77777777" w:rsidR="00C475F5" w:rsidRDefault="00C475F5" w:rsidP="00274823">
            <w:pPr>
              <w:jc w:val="both"/>
              <w:rPr>
                <w:sz w:val="20"/>
                <w:szCs w:val="20"/>
              </w:rPr>
            </w:pPr>
            <w:r>
              <w:rPr>
                <w:sz w:val="20"/>
                <w:szCs w:val="20"/>
              </w:rPr>
              <w:t>Dbá na pořádek na svém pracovním místě, udržuje ho v čistotě, s pomůckami a nástroji manipuluje s ohledem na svou bezpečnost i ostatních</w:t>
            </w:r>
          </w:p>
        </w:tc>
      </w:tr>
      <w:tr w:rsidR="00C475F5" w14:paraId="45573237" w14:textId="77777777" w:rsidTr="00274823">
        <w:tc>
          <w:tcPr>
            <w:tcW w:w="5171" w:type="dxa"/>
          </w:tcPr>
          <w:p w14:paraId="12D6FFD0" w14:textId="77777777" w:rsidR="00C475F5" w:rsidRDefault="00C475F5" w:rsidP="00274823">
            <w:pPr>
              <w:jc w:val="both"/>
              <w:rPr>
                <w:sz w:val="20"/>
                <w:szCs w:val="20"/>
              </w:rPr>
            </w:pPr>
            <w:r>
              <w:rPr>
                <w:sz w:val="20"/>
                <w:szCs w:val="20"/>
              </w:rPr>
              <w:t>Práce montážní a demontážní, stavebnice</w:t>
            </w:r>
          </w:p>
        </w:tc>
        <w:tc>
          <w:tcPr>
            <w:tcW w:w="5172" w:type="dxa"/>
          </w:tcPr>
          <w:p w14:paraId="5D209093" w14:textId="77777777" w:rsidR="00C475F5" w:rsidRDefault="00C475F5" w:rsidP="00274823">
            <w:pPr>
              <w:jc w:val="both"/>
              <w:rPr>
                <w:sz w:val="20"/>
                <w:szCs w:val="20"/>
              </w:rPr>
            </w:pPr>
            <w:r>
              <w:rPr>
                <w:sz w:val="20"/>
                <w:szCs w:val="20"/>
              </w:rPr>
              <w:t>Dokáže smontovat i demontovat podle návodu stavebnice</w:t>
            </w:r>
          </w:p>
        </w:tc>
      </w:tr>
      <w:tr w:rsidR="00C475F5" w14:paraId="7853B472" w14:textId="77777777" w:rsidTr="00274823">
        <w:tc>
          <w:tcPr>
            <w:tcW w:w="5171" w:type="dxa"/>
          </w:tcPr>
          <w:p w14:paraId="3D2E4784" w14:textId="77777777" w:rsidR="00C475F5" w:rsidRDefault="00C475F5" w:rsidP="00274823">
            <w:pPr>
              <w:jc w:val="both"/>
              <w:rPr>
                <w:sz w:val="20"/>
                <w:szCs w:val="20"/>
              </w:rPr>
            </w:pPr>
            <w:r>
              <w:rPr>
                <w:sz w:val="20"/>
                <w:szCs w:val="20"/>
              </w:rPr>
              <w:t>Samostatná práce s návodem, origami</w:t>
            </w:r>
          </w:p>
        </w:tc>
        <w:tc>
          <w:tcPr>
            <w:tcW w:w="5172" w:type="dxa"/>
          </w:tcPr>
          <w:p w14:paraId="337A5D22" w14:textId="77777777" w:rsidR="00C475F5" w:rsidRDefault="00C475F5" w:rsidP="00274823">
            <w:pPr>
              <w:jc w:val="both"/>
              <w:rPr>
                <w:sz w:val="20"/>
                <w:szCs w:val="20"/>
              </w:rPr>
            </w:pPr>
            <w:r>
              <w:rPr>
                <w:sz w:val="20"/>
                <w:szCs w:val="20"/>
              </w:rPr>
              <w:t>Vyzná se v jednoduchém návodu, náčrtu a pracuje podle něj</w:t>
            </w:r>
          </w:p>
        </w:tc>
      </w:tr>
      <w:tr w:rsidR="00C475F5" w14:paraId="069CF950" w14:textId="77777777" w:rsidTr="00274823">
        <w:tc>
          <w:tcPr>
            <w:tcW w:w="5171" w:type="dxa"/>
          </w:tcPr>
          <w:p w14:paraId="3E3E641D" w14:textId="77777777" w:rsidR="00C475F5" w:rsidRDefault="00C475F5" w:rsidP="00274823">
            <w:pPr>
              <w:jc w:val="both"/>
              <w:rPr>
                <w:sz w:val="20"/>
                <w:szCs w:val="20"/>
              </w:rPr>
            </w:pPr>
            <w:r>
              <w:rPr>
                <w:sz w:val="20"/>
                <w:szCs w:val="20"/>
              </w:rPr>
              <w:t>Rizika spojená s prací s nástroji, poskytnutí první pomoci</w:t>
            </w:r>
          </w:p>
        </w:tc>
        <w:tc>
          <w:tcPr>
            <w:tcW w:w="5172" w:type="dxa"/>
          </w:tcPr>
          <w:p w14:paraId="7A93792F" w14:textId="77777777" w:rsidR="00C475F5" w:rsidRDefault="00C475F5" w:rsidP="00274823">
            <w:pPr>
              <w:jc w:val="both"/>
              <w:rPr>
                <w:sz w:val="20"/>
                <w:szCs w:val="20"/>
              </w:rPr>
            </w:pPr>
            <w:r>
              <w:rPr>
                <w:sz w:val="20"/>
                <w:szCs w:val="20"/>
              </w:rPr>
              <w:t>Uvědomuje si rizika spojená s používáním různých pracovních nástrojů a přizpůsobuje tomu své chování</w:t>
            </w:r>
          </w:p>
        </w:tc>
      </w:tr>
      <w:tr w:rsidR="00C475F5" w14:paraId="57CE65E9" w14:textId="77777777" w:rsidTr="00274823">
        <w:tc>
          <w:tcPr>
            <w:tcW w:w="5171" w:type="dxa"/>
          </w:tcPr>
          <w:p w14:paraId="4F1521A4" w14:textId="77777777" w:rsidR="00C475F5" w:rsidRDefault="00C475F5" w:rsidP="00274823">
            <w:pPr>
              <w:jc w:val="both"/>
              <w:rPr>
                <w:sz w:val="20"/>
                <w:szCs w:val="20"/>
              </w:rPr>
            </w:pPr>
            <w:r>
              <w:rPr>
                <w:sz w:val="20"/>
                <w:szCs w:val="20"/>
              </w:rPr>
              <w:t>Půda a její zpracování, výživa rostlin, osivo, samostatné pěstování rostlin</w:t>
            </w:r>
          </w:p>
        </w:tc>
        <w:tc>
          <w:tcPr>
            <w:tcW w:w="5172" w:type="dxa"/>
          </w:tcPr>
          <w:p w14:paraId="78B87787" w14:textId="77777777" w:rsidR="00C475F5" w:rsidRDefault="00C475F5" w:rsidP="00274823">
            <w:pPr>
              <w:jc w:val="both"/>
              <w:rPr>
                <w:sz w:val="20"/>
                <w:szCs w:val="20"/>
              </w:rPr>
            </w:pPr>
            <w:r>
              <w:rPr>
                <w:sz w:val="20"/>
                <w:szCs w:val="20"/>
              </w:rPr>
              <w:t xml:space="preserve">Provádí jednoduché pěstitelské činnosti, samostatně vede pěstitelské pokusy a pozorování </w:t>
            </w:r>
          </w:p>
        </w:tc>
      </w:tr>
      <w:tr w:rsidR="00C475F5" w14:paraId="62CDE084" w14:textId="77777777" w:rsidTr="00274823">
        <w:tc>
          <w:tcPr>
            <w:tcW w:w="5171" w:type="dxa"/>
          </w:tcPr>
          <w:p w14:paraId="24287CD4" w14:textId="77777777" w:rsidR="00C475F5" w:rsidRDefault="00C475F5" w:rsidP="00274823">
            <w:pPr>
              <w:jc w:val="both"/>
              <w:rPr>
                <w:sz w:val="20"/>
                <w:szCs w:val="20"/>
              </w:rPr>
            </w:pPr>
            <w:r>
              <w:rPr>
                <w:sz w:val="20"/>
                <w:szCs w:val="20"/>
              </w:rPr>
              <w:t>Okrasné pokojové rostliny, léčivky, koření, zelenina, květina pro maminku</w:t>
            </w:r>
          </w:p>
        </w:tc>
        <w:tc>
          <w:tcPr>
            <w:tcW w:w="5172" w:type="dxa"/>
          </w:tcPr>
          <w:p w14:paraId="40499B0C" w14:textId="77777777" w:rsidR="00C475F5" w:rsidRDefault="00C475F5" w:rsidP="00274823">
            <w:pPr>
              <w:jc w:val="both"/>
              <w:rPr>
                <w:sz w:val="20"/>
                <w:szCs w:val="20"/>
              </w:rPr>
            </w:pPr>
            <w:r>
              <w:rPr>
                <w:sz w:val="20"/>
                <w:szCs w:val="20"/>
              </w:rPr>
              <w:t>Ošetřuje a pěstuje podle daných zásad pokojové i jiné rostliny</w:t>
            </w:r>
          </w:p>
        </w:tc>
      </w:tr>
      <w:tr w:rsidR="00C475F5" w14:paraId="1A8565A3" w14:textId="77777777" w:rsidTr="00274823">
        <w:tc>
          <w:tcPr>
            <w:tcW w:w="5171" w:type="dxa"/>
          </w:tcPr>
          <w:p w14:paraId="0F2B1AE5" w14:textId="77777777" w:rsidR="00C475F5" w:rsidRDefault="00C475F5" w:rsidP="00274823">
            <w:pPr>
              <w:jc w:val="both"/>
              <w:rPr>
                <w:sz w:val="20"/>
                <w:szCs w:val="20"/>
              </w:rPr>
            </w:pPr>
            <w:r>
              <w:rPr>
                <w:sz w:val="20"/>
                <w:szCs w:val="20"/>
              </w:rPr>
              <w:t>Používání vhodných nástrojů a pomůcek podle druhu práce</w:t>
            </w:r>
          </w:p>
        </w:tc>
        <w:tc>
          <w:tcPr>
            <w:tcW w:w="5172" w:type="dxa"/>
          </w:tcPr>
          <w:p w14:paraId="03B38F19" w14:textId="77777777" w:rsidR="00C475F5" w:rsidRDefault="00C475F5" w:rsidP="00274823">
            <w:pPr>
              <w:jc w:val="both"/>
              <w:rPr>
                <w:sz w:val="20"/>
                <w:szCs w:val="20"/>
              </w:rPr>
            </w:pPr>
            <w:r>
              <w:rPr>
                <w:sz w:val="20"/>
                <w:szCs w:val="20"/>
              </w:rPr>
              <w:t>Volí podle druhu pěstitelských činností správné pomůcky, nástroje a náčiní</w:t>
            </w:r>
          </w:p>
        </w:tc>
      </w:tr>
      <w:tr w:rsidR="00C475F5" w14:paraId="7E493F98" w14:textId="77777777" w:rsidTr="00274823">
        <w:tc>
          <w:tcPr>
            <w:tcW w:w="5171" w:type="dxa"/>
          </w:tcPr>
          <w:p w14:paraId="0A98D07F" w14:textId="77777777" w:rsidR="00C475F5" w:rsidRDefault="00C475F5" w:rsidP="00274823">
            <w:pPr>
              <w:jc w:val="both"/>
              <w:rPr>
                <w:sz w:val="20"/>
                <w:szCs w:val="20"/>
              </w:rPr>
            </w:pPr>
            <w:r>
              <w:rPr>
                <w:sz w:val="20"/>
                <w:szCs w:val="20"/>
              </w:rPr>
              <w:t>Bezpečnosti při práci, poučení o nebezpečnosti jedovatých rostlin</w:t>
            </w:r>
          </w:p>
        </w:tc>
        <w:tc>
          <w:tcPr>
            <w:tcW w:w="5172" w:type="dxa"/>
          </w:tcPr>
          <w:p w14:paraId="2383470B" w14:textId="77777777" w:rsidR="00C475F5" w:rsidRDefault="00C475F5" w:rsidP="00274823">
            <w:pPr>
              <w:jc w:val="both"/>
              <w:rPr>
                <w:sz w:val="20"/>
                <w:szCs w:val="20"/>
              </w:rPr>
            </w:pPr>
            <w:r>
              <w:rPr>
                <w:sz w:val="20"/>
                <w:szCs w:val="20"/>
              </w:rPr>
              <w:t>Dodržuje zásady hygieny a bezpečnosti práce, poskytne první pomoc při úrazu</w:t>
            </w:r>
          </w:p>
        </w:tc>
      </w:tr>
      <w:tr w:rsidR="00C475F5" w14:paraId="57BDE35D" w14:textId="77777777" w:rsidTr="00274823">
        <w:tc>
          <w:tcPr>
            <w:tcW w:w="5171" w:type="dxa"/>
          </w:tcPr>
          <w:p w14:paraId="5B1998D0" w14:textId="77777777" w:rsidR="00C475F5" w:rsidRDefault="00C475F5" w:rsidP="00274823">
            <w:pPr>
              <w:jc w:val="both"/>
              <w:rPr>
                <w:sz w:val="20"/>
                <w:szCs w:val="20"/>
              </w:rPr>
            </w:pPr>
            <w:r>
              <w:rPr>
                <w:sz w:val="20"/>
                <w:szCs w:val="20"/>
              </w:rPr>
              <w:lastRenderedPageBreak/>
              <w:t>Hygienické návyky při styku s potravinami</w:t>
            </w:r>
          </w:p>
        </w:tc>
        <w:tc>
          <w:tcPr>
            <w:tcW w:w="5172" w:type="dxa"/>
          </w:tcPr>
          <w:p w14:paraId="0008414D" w14:textId="77777777" w:rsidR="00C475F5" w:rsidRDefault="00C475F5" w:rsidP="00274823">
            <w:pPr>
              <w:jc w:val="both"/>
              <w:rPr>
                <w:sz w:val="20"/>
                <w:szCs w:val="20"/>
              </w:rPr>
            </w:pPr>
            <w:r>
              <w:rPr>
                <w:sz w:val="20"/>
                <w:szCs w:val="20"/>
              </w:rPr>
              <w:t>Udržuje pořádek a čistotu pracovních ploch, dodržuje základy hygieny a bezpečnosti práce</w:t>
            </w:r>
          </w:p>
        </w:tc>
      </w:tr>
      <w:tr w:rsidR="00C475F5" w14:paraId="5AD9C870" w14:textId="77777777" w:rsidTr="00274823">
        <w:tc>
          <w:tcPr>
            <w:tcW w:w="5171" w:type="dxa"/>
          </w:tcPr>
          <w:p w14:paraId="2AC85010" w14:textId="77777777" w:rsidR="00C475F5" w:rsidRDefault="00C475F5" w:rsidP="00274823">
            <w:pPr>
              <w:jc w:val="both"/>
              <w:rPr>
                <w:sz w:val="20"/>
                <w:szCs w:val="20"/>
              </w:rPr>
            </w:pPr>
            <w:r>
              <w:rPr>
                <w:sz w:val="20"/>
                <w:szCs w:val="20"/>
              </w:rPr>
              <w:t>Pravidla stolování</w:t>
            </w:r>
          </w:p>
        </w:tc>
        <w:tc>
          <w:tcPr>
            <w:tcW w:w="5172" w:type="dxa"/>
          </w:tcPr>
          <w:p w14:paraId="61B43ECA" w14:textId="77777777" w:rsidR="00C475F5" w:rsidRDefault="00C475F5" w:rsidP="00274823">
            <w:pPr>
              <w:jc w:val="both"/>
              <w:rPr>
                <w:sz w:val="20"/>
                <w:szCs w:val="20"/>
              </w:rPr>
            </w:pPr>
            <w:r>
              <w:rPr>
                <w:sz w:val="20"/>
                <w:szCs w:val="20"/>
              </w:rPr>
              <w:t>Uplatňuje zásady správného stolování a společenského chování</w:t>
            </w:r>
          </w:p>
        </w:tc>
      </w:tr>
    </w:tbl>
    <w:p w14:paraId="6FEB5098"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020"/>
        <w:gridCol w:w="1615"/>
        <w:gridCol w:w="4427"/>
      </w:tblGrid>
      <w:tr w:rsidR="00C475F5" w14:paraId="6DF306B1" w14:textId="77777777" w:rsidTr="00274823">
        <w:tc>
          <w:tcPr>
            <w:tcW w:w="3447" w:type="dxa"/>
          </w:tcPr>
          <w:p w14:paraId="317FC43E" w14:textId="77777777" w:rsidR="00C475F5" w:rsidRPr="00FB61A1" w:rsidRDefault="00C475F5" w:rsidP="00274823">
            <w:pPr>
              <w:jc w:val="center"/>
              <w:rPr>
                <w:b/>
                <w:sz w:val="20"/>
                <w:szCs w:val="20"/>
              </w:rPr>
            </w:pPr>
            <w:r w:rsidRPr="00FB61A1">
              <w:rPr>
                <w:b/>
                <w:sz w:val="20"/>
                <w:szCs w:val="20"/>
              </w:rPr>
              <w:t>ŠVP výstup</w:t>
            </w:r>
          </w:p>
        </w:tc>
        <w:tc>
          <w:tcPr>
            <w:tcW w:w="1761" w:type="dxa"/>
          </w:tcPr>
          <w:p w14:paraId="0D983D18" w14:textId="77777777" w:rsidR="00C475F5" w:rsidRPr="00FB61A1" w:rsidRDefault="00C475F5" w:rsidP="00274823">
            <w:pPr>
              <w:jc w:val="center"/>
              <w:rPr>
                <w:b/>
                <w:sz w:val="20"/>
                <w:szCs w:val="20"/>
              </w:rPr>
            </w:pPr>
            <w:r w:rsidRPr="00FB61A1">
              <w:rPr>
                <w:b/>
                <w:sz w:val="20"/>
                <w:szCs w:val="20"/>
              </w:rPr>
              <w:t>Předmět, ročník</w:t>
            </w:r>
          </w:p>
        </w:tc>
        <w:tc>
          <w:tcPr>
            <w:tcW w:w="5135" w:type="dxa"/>
          </w:tcPr>
          <w:p w14:paraId="246C6889" w14:textId="77777777" w:rsidR="00C475F5" w:rsidRPr="00FB61A1" w:rsidRDefault="00C475F5" w:rsidP="00274823">
            <w:pPr>
              <w:jc w:val="center"/>
              <w:rPr>
                <w:b/>
                <w:sz w:val="20"/>
                <w:szCs w:val="20"/>
              </w:rPr>
            </w:pPr>
            <w:r w:rsidRPr="00FB61A1">
              <w:rPr>
                <w:b/>
                <w:sz w:val="20"/>
                <w:szCs w:val="20"/>
              </w:rPr>
              <w:t>ŠVP výstup</w:t>
            </w:r>
          </w:p>
        </w:tc>
      </w:tr>
      <w:tr w:rsidR="00C475F5" w14:paraId="4A4F011B" w14:textId="77777777" w:rsidTr="00274823">
        <w:tc>
          <w:tcPr>
            <w:tcW w:w="3447" w:type="dxa"/>
          </w:tcPr>
          <w:p w14:paraId="1F54939D" w14:textId="77777777" w:rsidR="00C475F5" w:rsidRDefault="00C475F5" w:rsidP="00274823">
            <w:pPr>
              <w:jc w:val="both"/>
              <w:rPr>
                <w:sz w:val="20"/>
                <w:szCs w:val="20"/>
              </w:rPr>
            </w:pPr>
            <w:r>
              <w:rPr>
                <w:sz w:val="20"/>
                <w:szCs w:val="20"/>
              </w:rPr>
              <w:t>Při vytváření výrobků využívá vlastnosti jednotlivých materiálů a vhodně je kombinuje</w:t>
            </w:r>
          </w:p>
        </w:tc>
        <w:tc>
          <w:tcPr>
            <w:tcW w:w="1761" w:type="dxa"/>
          </w:tcPr>
          <w:p w14:paraId="0AAFA350" w14:textId="77777777" w:rsidR="00C475F5" w:rsidRDefault="00C475F5" w:rsidP="00274823">
            <w:pPr>
              <w:jc w:val="both"/>
              <w:rPr>
                <w:sz w:val="20"/>
                <w:szCs w:val="20"/>
              </w:rPr>
            </w:pPr>
            <w:r>
              <w:rPr>
                <w:sz w:val="20"/>
                <w:szCs w:val="20"/>
              </w:rPr>
              <w:t>Př - 4. ročník</w:t>
            </w:r>
          </w:p>
        </w:tc>
        <w:tc>
          <w:tcPr>
            <w:tcW w:w="5135" w:type="dxa"/>
          </w:tcPr>
          <w:p w14:paraId="0F18ED29" w14:textId="77777777" w:rsidR="00C475F5" w:rsidRDefault="00C475F5" w:rsidP="00274823">
            <w:pPr>
              <w:jc w:val="both"/>
              <w:rPr>
                <w:sz w:val="20"/>
                <w:szCs w:val="20"/>
              </w:rPr>
            </w:pPr>
            <w:r>
              <w:rPr>
                <w:sz w:val="20"/>
                <w:szCs w:val="20"/>
              </w:rPr>
              <w:t>Pracuje s atlasy rostlin, živočichů, hub a vyhledává informace v různých encyklopediích</w:t>
            </w:r>
          </w:p>
        </w:tc>
      </w:tr>
      <w:tr w:rsidR="00C475F5" w14:paraId="413541BF" w14:textId="77777777" w:rsidTr="00274823">
        <w:tc>
          <w:tcPr>
            <w:tcW w:w="3447" w:type="dxa"/>
          </w:tcPr>
          <w:p w14:paraId="53EA4006" w14:textId="77777777" w:rsidR="00C475F5" w:rsidRDefault="00C475F5" w:rsidP="00274823">
            <w:pPr>
              <w:jc w:val="both"/>
              <w:rPr>
                <w:sz w:val="20"/>
                <w:szCs w:val="20"/>
              </w:rPr>
            </w:pPr>
            <w:r>
              <w:rPr>
                <w:sz w:val="20"/>
                <w:szCs w:val="20"/>
              </w:rPr>
              <w:t>Dokáže smontovat i demontovat podle návodu stavebnice</w:t>
            </w:r>
          </w:p>
        </w:tc>
        <w:tc>
          <w:tcPr>
            <w:tcW w:w="1761" w:type="dxa"/>
          </w:tcPr>
          <w:p w14:paraId="5CA71080" w14:textId="77777777" w:rsidR="00C475F5" w:rsidRDefault="00C475F5" w:rsidP="00274823">
            <w:pPr>
              <w:jc w:val="both"/>
              <w:rPr>
                <w:sz w:val="20"/>
                <w:szCs w:val="20"/>
              </w:rPr>
            </w:pPr>
            <w:r>
              <w:rPr>
                <w:sz w:val="20"/>
                <w:szCs w:val="20"/>
              </w:rPr>
              <w:t>Čj – 4. ročník</w:t>
            </w:r>
          </w:p>
        </w:tc>
        <w:tc>
          <w:tcPr>
            <w:tcW w:w="5135" w:type="dxa"/>
          </w:tcPr>
          <w:p w14:paraId="1030F50A" w14:textId="77777777" w:rsidR="00C475F5" w:rsidRDefault="00C475F5" w:rsidP="00274823">
            <w:pPr>
              <w:jc w:val="both"/>
              <w:rPr>
                <w:sz w:val="20"/>
                <w:szCs w:val="20"/>
              </w:rPr>
            </w:pPr>
            <w:r>
              <w:rPr>
                <w:sz w:val="20"/>
                <w:szCs w:val="20"/>
              </w:rPr>
              <w:t>Pracuje samostatně s naučnými texty a vyhledává podstatné informace, odliší je od informací okrajových</w:t>
            </w:r>
          </w:p>
        </w:tc>
      </w:tr>
    </w:tbl>
    <w:p w14:paraId="3328104F"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4429"/>
        <w:gridCol w:w="4633"/>
      </w:tblGrid>
      <w:tr w:rsidR="00C475F5" w14:paraId="2C943AB7" w14:textId="77777777" w:rsidTr="00274823">
        <w:tc>
          <w:tcPr>
            <w:tcW w:w="5171" w:type="dxa"/>
          </w:tcPr>
          <w:p w14:paraId="23066AF6" w14:textId="77777777" w:rsidR="00C475F5" w:rsidRPr="00FB61A1" w:rsidRDefault="00C475F5" w:rsidP="00274823">
            <w:pPr>
              <w:rPr>
                <w:b/>
                <w:sz w:val="20"/>
                <w:szCs w:val="20"/>
              </w:rPr>
            </w:pPr>
            <w:r w:rsidRPr="00FB61A1">
              <w:rPr>
                <w:b/>
                <w:sz w:val="20"/>
                <w:szCs w:val="20"/>
              </w:rPr>
              <w:t>Praktické činnosti</w:t>
            </w:r>
          </w:p>
        </w:tc>
        <w:tc>
          <w:tcPr>
            <w:tcW w:w="5172" w:type="dxa"/>
          </w:tcPr>
          <w:p w14:paraId="4842250D" w14:textId="77777777" w:rsidR="00C475F5" w:rsidRPr="00FB61A1" w:rsidRDefault="00C475F5" w:rsidP="00274823">
            <w:pPr>
              <w:rPr>
                <w:b/>
                <w:sz w:val="20"/>
                <w:szCs w:val="20"/>
              </w:rPr>
            </w:pPr>
            <w:r w:rsidRPr="00FB61A1">
              <w:rPr>
                <w:b/>
                <w:sz w:val="20"/>
                <w:szCs w:val="20"/>
              </w:rPr>
              <w:t>5. ročník</w:t>
            </w:r>
          </w:p>
        </w:tc>
      </w:tr>
      <w:tr w:rsidR="00C475F5" w14:paraId="2880C4E0" w14:textId="77777777" w:rsidTr="00274823">
        <w:tc>
          <w:tcPr>
            <w:tcW w:w="5171" w:type="dxa"/>
          </w:tcPr>
          <w:p w14:paraId="4D9D53E6" w14:textId="77777777" w:rsidR="00C475F5" w:rsidRPr="00FB61A1" w:rsidRDefault="00C475F5" w:rsidP="00274823">
            <w:pPr>
              <w:rPr>
                <w:b/>
                <w:sz w:val="20"/>
                <w:szCs w:val="20"/>
              </w:rPr>
            </w:pPr>
            <w:r w:rsidRPr="00FB61A1">
              <w:rPr>
                <w:b/>
                <w:sz w:val="20"/>
                <w:szCs w:val="20"/>
              </w:rPr>
              <w:t>Výchovné a vzdělávací strategie</w:t>
            </w:r>
          </w:p>
        </w:tc>
        <w:tc>
          <w:tcPr>
            <w:tcW w:w="5172" w:type="dxa"/>
          </w:tcPr>
          <w:p w14:paraId="27A87B18" w14:textId="77777777" w:rsidR="00C475F5" w:rsidRPr="00FB61A1" w:rsidRDefault="00C475F5" w:rsidP="00113CB4">
            <w:pPr>
              <w:numPr>
                <w:ilvl w:val="0"/>
                <w:numId w:val="50"/>
              </w:numPr>
              <w:rPr>
                <w:b/>
                <w:sz w:val="20"/>
                <w:szCs w:val="20"/>
              </w:rPr>
            </w:pPr>
            <w:r w:rsidRPr="00FB61A1">
              <w:rPr>
                <w:b/>
                <w:sz w:val="20"/>
                <w:szCs w:val="20"/>
              </w:rPr>
              <w:t>Kompetence pracovní</w:t>
            </w:r>
          </w:p>
          <w:p w14:paraId="058707B6" w14:textId="77777777" w:rsidR="00C475F5" w:rsidRPr="00FB61A1" w:rsidRDefault="00C475F5" w:rsidP="00113CB4">
            <w:pPr>
              <w:numPr>
                <w:ilvl w:val="0"/>
                <w:numId w:val="50"/>
              </w:numPr>
              <w:rPr>
                <w:b/>
                <w:sz w:val="20"/>
                <w:szCs w:val="20"/>
              </w:rPr>
            </w:pPr>
            <w:r w:rsidRPr="00FB61A1">
              <w:rPr>
                <w:b/>
                <w:sz w:val="20"/>
                <w:szCs w:val="20"/>
              </w:rPr>
              <w:t>Kompetence komunikativní</w:t>
            </w:r>
          </w:p>
          <w:p w14:paraId="15244F18" w14:textId="372DAF88" w:rsidR="00C475F5" w:rsidRDefault="00C475F5" w:rsidP="00113CB4">
            <w:pPr>
              <w:numPr>
                <w:ilvl w:val="0"/>
                <w:numId w:val="50"/>
              </w:numPr>
              <w:rPr>
                <w:b/>
                <w:sz w:val="20"/>
                <w:szCs w:val="20"/>
              </w:rPr>
            </w:pPr>
            <w:r w:rsidRPr="00FB61A1">
              <w:rPr>
                <w:b/>
                <w:sz w:val="20"/>
                <w:szCs w:val="20"/>
              </w:rPr>
              <w:t>Kompetence k</w:t>
            </w:r>
            <w:r w:rsidR="00A7221D">
              <w:rPr>
                <w:b/>
                <w:sz w:val="20"/>
                <w:szCs w:val="20"/>
              </w:rPr>
              <w:t> </w:t>
            </w:r>
            <w:r w:rsidRPr="00FB61A1">
              <w:rPr>
                <w:b/>
                <w:sz w:val="20"/>
                <w:szCs w:val="20"/>
              </w:rPr>
              <w:t>učení</w:t>
            </w:r>
          </w:p>
          <w:p w14:paraId="283F893E" w14:textId="07EF1FA4" w:rsidR="00A7221D" w:rsidRPr="00FB61A1" w:rsidRDefault="00A7221D" w:rsidP="00113CB4">
            <w:pPr>
              <w:numPr>
                <w:ilvl w:val="0"/>
                <w:numId w:val="50"/>
              </w:numPr>
              <w:rPr>
                <w:b/>
                <w:sz w:val="20"/>
                <w:szCs w:val="20"/>
              </w:rPr>
            </w:pPr>
            <w:r>
              <w:rPr>
                <w:b/>
                <w:sz w:val="20"/>
                <w:szCs w:val="20"/>
              </w:rPr>
              <w:t>Kompetence digitální</w:t>
            </w:r>
          </w:p>
        </w:tc>
      </w:tr>
      <w:tr w:rsidR="00C475F5" w14:paraId="447CDFD2" w14:textId="77777777" w:rsidTr="00274823">
        <w:tc>
          <w:tcPr>
            <w:tcW w:w="5171" w:type="dxa"/>
          </w:tcPr>
          <w:p w14:paraId="6F0D8570" w14:textId="77777777" w:rsidR="00C475F5" w:rsidRPr="00FB61A1" w:rsidRDefault="00C475F5" w:rsidP="00274823">
            <w:pPr>
              <w:jc w:val="center"/>
              <w:rPr>
                <w:b/>
                <w:sz w:val="20"/>
                <w:szCs w:val="20"/>
              </w:rPr>
            </w:pPr>
            <w:r w:rsidRPr="00FB61A1">
              <w:rPr>
                <w:b/>
                <w:sz w:val="20"/>
                <w:szCs w:val="20"/>
              </w:rPr>
              <w:t>Učivo</w:t>
            </w:r>
          </w:p>
        </w:tc>
        <w:tc>
          <w:tcPr>
            <w:tcW w:w="5172" w:type="dxa"/>
          </w:tcPr>
          <w:p w14:paraId="74C4FF23" w14:textId="77777777" w:rsidR="00C475F5" w:rsidRPr="00FB61A1" w:rsidRDefault="00C475F5" w:rsidP="00274823">
            <w:pPr>
              <w:jc w:val="center"/>
              <w:rPr>
                <w:b/>
                <w:sz w:val="20"/>
                <w:szCs w:val="20"/>
              </w:rPr>
            </w:pPr>
            <w:r w:rsidRPr="00FB61A1">
              <w:rPr>
                <w:b/>
                <w:sz w:val="20"/>
                <w:szCs w:val="20"/>
              </w:rPr>
              <w:t>ŠVP výstupy</w:t>
            </w:r>
          </w:p>
        </w:tc>
      </w:tr>
      <w:tr w:rsidR="00C475F5" w14:paraId="07BBE168" w14:textId="77777777" w:rsidTr="00274823">
        <w:tc>
          <w:tcPr>
            <w:tcW w:w="5171" w:type="dxa"/>
          </w:tcPr>
          <w:p w14:paraId="05A349BE" w14:textId="77777777" w:rsidR="00C475F5" w:rsidRDefault="00C475F5" w:rsidP="00274823">
            <w:pPr>
              <w:jc w:val="both"/>
              <w:rPr>
                <w:sz w:val="20"/>
                <w:szCs w:val="20"/>
              </w:rPr>
            </w:pPr>
            <w:r>
              <w:rPr>
                <w:sz w:val="20"/>
                <w:szCs w:val="20"/>
              </w:rPr>
              <w:t>Vlastnosti materiálu – přírodniny, modelovací hmota, keramická hlína, papír, karton, textilie, drát</w:t>
            </w:r>
          </w:p>
        </w:tc>
        <w:tc>
          <w:tcPr>
            <w:tcW w:w="5172" w:type="dxa"/>
          </w:tcPr>
          <w:p w14:paraId="6450B851" w14:textId="77777777" w:rsidR="00C475F5" w:rsidRDefault="00C475F5" w:rsidP="00274823">
            <w:pPr>
              <w:jc w:val="both"/>
              <w:rPr>
                <w:sz w:val="20"/>
                <w:szCs w:val="20"/>
              </w:rPr>
            </w:pPr>
            <w:r>
              <w:rPr>
                <w:sz w:val="20"/>
                <w:szCs w:val="20"/>
              </w:rPr>
              <w:t>Vytváří jednoduchými postupy různé předměty z tradičních i netradičních materiálů</w:t>
            </w:r>
          </w:p>
        </w:tc>
      </w:tr>
      <w:tr w:rsidR="00C475F5" w14:paraId="48CC46C7" w14:textId="77777777" w:rsidTr="00274823">
        <w:tc>
          <w:tcPr>
            <w:tcW w:w="5171" w:type="dxa"/>
          </w:tcPr>
          <w:p w14:paraId="4DC30E6C" w14:textId="77777777" w:rsidR="00C475F5" w:rsidRDefault="00C475F5" w:rsidP="00274823">
            <w:pPr>
              <w:jc w:val="both"/>
              <w:rPr>
                <w:sz w:val="20"/>
                <w:szCs w:val="20"/>
              </w:rPr>
            </w:pPr>
            <w:r>
              <w:rPr>
                <w:sz w:val="20"/>
                <w:szCs w:val="20"/>
              </w:rPr>
              <w:t>Lidové zvyky, tradice, řemesla</w:t>
            </w:r>
          </w:p>
        </w:tc>
        <w:tc>
          <w:tcPr>
            <w:tcW w:w="5172" w:type="dxa"/>
          </w:tcPr>
          <w:p w14:paraId="4F0D358D" w14:textId="77777777" w:rsidR="00C475F5" w:rsidRDefault="00C475F5" w:rsidP="00274823">
            <w:pPr>
              <w:jc w:val="both"/>
              <w:rPr>
                <w:sz w:val="20"/>
                <w:szCs w:val="20"/>
              </w:rPr>
            </w:pPr>
            <w:r>
              <w:rPr>
                <w:sz w:val="20"/>
                <w:szCs w:val="20"/>
              </w:rPr>
              <w:t>Pracuje podle slovního návodu a předlohy</w:t>
            </w:r>
          </w:p>
        </w:tc>
      </w:tr>
      <w:tr w:rsidR="00C475F5" w14:paraId="69E7B4E8" w14:textId="77777777" w:rsidTr="00274823">
        <w:tc>
          <w:tcPr>
            <w:tcW w:w="5171" w:type="dxa"/>
          </w:tcPr>
          <w:p w14:paraId="5FC410FD" w14:textId="77777777" w:rsidR="00C475F5" w:rsidRDefault="00C475F5" w:rsidP="00274823">
            <w:pPr>
              <w:jc w:val="both"/>
              <w:rPr>
                <w:sz w:val="20"/>
                <w:szCs w:val="20"/>
              </w:rPr>
            </w:pPr>
            <w:r>
              <w:rPr>
                <w:sz w:val="20"/>
                <w:szCs w:val="20"/>
              </w:rPr>
              <w:t>Funkce a využití nástrojů a pracovních pomůcek</w:t>
            </w:r>
          </w:p>
        </w:tc>
        <w:tc>
          <w:tcPr>
            <w:tcW w:w="5172" w:type="dxa"/>
          </w:tcPr>
          <w:p w14:paraId="7FCCABCC" w14:textId="77777777" w:rsidR="00C475F5" w:rsidRDefault="00C475F5" w:rsidP="00274823">
            <w:pPr>
              <w:jc w:val="both"/>
              <w:rPr>
                <w:sz w:val="20"/>
                <w:szCs w:val="20"/>
              </w:rPr>
            </w:pPr>
            <w:r>
              <w:rPr>
                <w:sz w:val="20"/>
                <w:szCs w:val="20"/>
              </w:rPr>
              <w:t>Volí vhodné pracovní pomůcky,nástroje a náčiní vzhledem k použitému materiálu</w:t>
            </w:r>
          </w:p>
        </w:tc>
      </w:tr>
      <w:tr w:rsidR="00C475F5" w14:paraId="5BBFA5EF" w14:textId="77777777" w:rsidTr="00274823">
        <w:tc>
          <w:tcPr>
            <w:tcW w:w="5171" w:type="dxa"/>
          </w:tcPr>
          <w:p w14:paraId="79141599" w14:textId="77777777" w:rsidR="00C475F5" w:rsidRDefault="00C475F5" w:rsidP="00274823">
            <w:pPr>
              <w:jc w:val="both"/>
              <w:rPr>
                <w:sz w:val="20"/>
                <w:szCs w:val="20"/>
              </w:rPr>
            </w:pPr>
            <w:r>
              <w:rPr>
                <w:sz w:val="20"/>
                <w:szCs w:val="20"/>
              </w:rPr>
              <w:t>Montáž a demontáž podle předlohy</w:t>
            </w:r>
          </w:p>
        </w:tc>
        <w:tc>
          <w:tcPr>
            <w:tcW w:w="5172" w:type="dxa"/>
          </w:tcPr>
          <w:p w14:paraId="128D8F50" w14:textId="77777777" w:rsidR="00C475F5" w:rsidRDefault="00C475F5" w:rsidP="00274823">
            <w:pPr>
              <w:jc w:val="both"/>
              <w:rPr>
                <w:sz w:val="20"/>
                <w:szCs w:val="20"/>
              </w:rPr>
            </w:pPr>
            <w:r>
              <w:rPr>
                <w:sz w:val="20"/>
                <w:szCs w:val="20"/>
              </w:rPr>
              <w:t>Provádí při práci se stavebnicemi jednoduchou montáž a demontáž</w:t>
            </w:r>
          </w:p>
        </w:tc>
      </w:tr>
      <w:tr w:rsidR="00C475F5" w14:paraId="04F743CA" w14:textId="77777777" w:rsidTr="00274823">
        <w:tc>
          <w:tcPr>
            <w:tcW w:w="5171" w:type="dxa"/>
          </w:tcPr>
          <w:p w14:paraId="624DB2AA" w14:textId="77777777" w:rsidR="00C475F5" w:rsidRDefault="00C475F5" w:rsidP="00274823">
            <w:pPr>
              <w:jc w:val="both"/>
              <w:rPr>
                <w:sz w:val="20"/>
                <w:szCs w:val="20"/>
              </w:rPr>
            </w:pPr>
            <w:r>
              <w:rPr>
                <w:sz w:val="20"/>
                <w:szCs w:val="20"/>
              </w:rPr>
              <w:t>Sestavování modelů, práce s návodem, jednoduchým náčrtem</w:t>
            </w:r>
          </w:p>
        </w:tc>
        <w:tc>
          <w:tcPr>
            <w:tcW w:w="5172" w:type="dxa"/>
          </w:tcPr>
          <w:p w14:paraId="59CC12BA" w14:textId="77777777" w:rsidR="00C475F5" w:rsidRDefault="00C475F5" w:rsidP="00274823">
            <w:pPr>
              <w:jc w:val="both"/>
              <w:rPr>
                <w:sz w:val="20"/>
                <w:szCs w:val="20"/>
              </w:rPr>
            </w:pPr>
            <w:r>
              <w:rPr>
                <w:sz w:val="20"/>
                <w:szCs w:val="20"/>
              </w:rPr>
              <w:t>Pracuje podle slovního návodu, předlohy, jednoduchého náčrtu</w:t>
            </w:r>
          </w:p>
        </w:tc>
      </w:tr>
      <w:tr w:rsidR="00C475F5" w14:paraId="27B425AB" w14:textId="77777777" w:rsidTr="00274823">
        <w:tc>
          <w:tcPr>
            <w:tcW w:w="5171" w:type="dxa"/>
          </w:tcPr>
          <w:p w14:paraId="1CF0442C" w14:textId="77777777" w:rsidR="00C475F5" w:rsidRDefault="00C475F5" w:rsidP="00274823">
            <w:pPr>
              <w:jc w:val="both"/>
              <w:rPr>
                <w:sz w:val="20"/>
                <w:szCs w:val="20"/>
              </w:rPr>
            </w:pPr>
            <w:r>
              <w:rPr>
                <w:sz w:val="20"/>
                <w:szCs w:val="20"/>
              </w:rPr>
              <w:t>Bezpečnost při práci s nářadím a nástroj</w:t>
            </w:r>
          </w:p>
        </w:tc>
        <w:tc>
          <w:tcPr>
            <w:tcW w:w="5172" w:type="dxa"/>
          </w:tcPr>
          <w:p w14:paraId="487410C5" w14:textId="77777777" w:rsidR="00C475F5" w:rsidRDefault="00C475F5" w:rsidP="00274823">
            <w:pPr>
              <w:jc w:val="both"/>
              <w:rPr>
                <w:sz w:val="20"/>
                <w:szCs w:val="20"/>
              </w:rPr>
            </w:pPr>
            <w:r>
              <w:rPr>
                <w:sz w:val="20"/>
                <w:szCs w:val="20"/>
              </w:rPr>
              <w:t>Dodržuje zásady hygieny a bezpečnosti práce, poskytne první pomoc při úrazu</w:t>
            </w:r>
          </w:p>
        </w:tc>
      </w:tr>
      <w:tr w:rsidR="00C475F5" w14:paraId="27B2AE46" w14:textId="77777777" w:rsidTr="00274823">
        <w:tc>
          <w:tcPr>
            <w:tcW w:w="5171" w:type="dxa"/>
          </w:tcPr>
          <w:p w14:paraId="4515CB44" w14:textId="77777777" w:rsidR="00C475F5" w:rsidRDefault="00C475F5" w:rsidP="00274823">
            <w:pPr>
              <w:jc w:val="both"/>
              <w:rPr>
                <w:sz w:val="20"/>
                <w:szCs w:val="20"/>
              </w:rPr>
            </w:pPr>
            <w:r>
              <w:rPr>
                <w:sz w:val="20"/>
                <w:szCs w:val="20"/>
              </w:rPr>
              <w:t>Pokusy s rostlinami a jejich pěstováním</w:t>
            </w:r>
          </w:p>
        </w:tc>
        <w:tc>
          <w:tcPr>
            <w:tcW w:w="5172" w:type="dxa"/>
          </w:tcPr>
          <w:p w14:paraId="7023C7BE" w14:textId="77777777" w:rsidR="00C475F5" w:rsidRDefault="00C475F5" w:rsidP="00274823">
            <w:pPr>
              <w:jc w:val="both"/>
              <w:rPr>
                <w:sz w:val="20"/>
                <w:szCs w:val="20"/>
              </w:rPr>
            </w:pPr>
            <w:r>
              <w:rPr>
                <w:sz w:val="20"/>
                <w:szCs w:val="20"/>
              </w:rPr>
              <w:t>Provádí jednoduché pěstitelské činnosti, samostatně vede pěstitelské pokusy a pozorování</w:t>
            </w:r>
          </w:p>
        </w:tc>
      </w:tr>
      <w:tr w:rsidR="00C475F5" w14:paraId="4FFB691A" w14:textId="77777777" w:rsidTr="00274823">
        <w:tc>
          <w:tcPr>
            <w:tcW w:w="5171" w:type="dxa"/>
          </w:tcPr>
          <w:p w14:paraId="0CD47CCA" w14:textId="77777777" w:rsidR="00C475F5" w:rsidRDefault="00C475F5" w:rsidP="00274823">
            <w:pPr>
              <w:jc w:val="both"/>
              <w:rPr>
                <w:sz w:val="20"/>
                <w:szCs w:val="20"/>
              </w:rPr>
            </w:pPr>
            <w:r>
              <w:rPr>
                <w:sz w:val="20"/>
                <w:szCs w:val="20"/>
              </w:rPr>
              <w:t>Okrasné pokojové rostliny, léčivky, koření, zelenina</w:t>
            </w:r>
          </w:p>
        </w:tc>
        <w:tc>
          <w:tcPr>
            <w:tcW w:w="5172" w:type="dxa"/>
          </w:tcPr>
          <w:p w14:paraId="4EC3FE30" w14:textId="77777777" w:rsidR="00C475F5" w:rsidRDefault="00C475F5" w:rsidP="00274823">
            <w:pPr>
              <w:jc w:val="both"/>
              <w:rPr>
                <w:sz w:val="20"/>
                <w:szCs w:val="20"/>
              </w:rPr>
            </w:pPr>
            <w:r>
              <w:rPr>
                <w:sz w:val="20"/>
                <w:szCs w:val="20"/>
              </w:rPr>
              <w:t>Ošetřuje a pěstuje podle daných zásad pokojové i jiné rostliny</w:t>
            </w:r>
          </w:p>
        </w:tc>
      </w:tr>
      <w:tr w:rsidR="00C475F5" w14:paraId="27E5EA8B" w14:textId="77777777" w:rsidTr="00274823">
        <w:tc>
          <w:tcPr>
            <w:tcW w:w="5171" w:type="dxa"/>
          </w:tcPr>
          <w:p w14:paraId="7AFBF956" w14:textId="77777777" w:rsidR="00C475F5" w:rsidRDefault="00C475F5" w:rsidP="00274823">
            <w:pPr>
              <w:jc w:val="both"/>
              <w:rPr>
                <w:sz w:val="20"/>
                <w:szCs w:val="20"/>
              </w:rPr>
            </w:pPr>
            <w:r>
              <w:rPr>
                <w:sz w:val="20"/>
                <w:szCs w:val="20"/>
              </w:rPr>
              <w:t>Volba správného nářadí pro práci v místnosti a veku</w:t>
            </w:r>
          </w:p>
        </w:tc>
        <w:tc>
          <w:tcPr>
            <w:tcW w:w="5172" w:type="dxa"/>
          </w:tcPr>
          <w:p w14:paraId="2F9951DA" w14:textId="77777777" w:rsidR="00C475F5" w:rsidRDefault="00C475F5" w:rsidP="00274823">
            <w:pPr>
              <w:jc w:val="both"/>
              <w:rPr>
                <w:sz w:val="20"/>
                <w:szCs w:val="20"/>
              </w:rPr>
            </w:pPr>
            <w:r>
              <w:rPr>
                <w:sz w:val="20"/>
                <w:szCs w:val="20"/>
              </w:rPr>
              <w:t>Volí podle druhu pěstitelských činností správnéppomůcky,nástroje a náčiní</w:t>
            </w:r>
          </w:p>
        </w:tc>
      </w:tr>
      <w:tr w:rsidR="00C475F5" w14:paraId="625DA97F" w14:textId="77777777" w:rsidTr="00274823">
        <w:tc>
          <w:tcPr>
            <w:tcW w:w="5171" w:type="dxa"/>
          </w:tcPr>
          <w:p w14:paraId="3A63A1E0" w14:textId="77777777" w:rsidR="00C475F5" w:rsidRDefault="00C475F5" w:rsidP="00274823">
            <w:pPr>
              <w:jc w:val="both"/>
              <w:rPr>
                <w:sz w:val="20"/>
                <w:szCs w:val="20"/>
              </w:rPr>
            </w:pPr>
            <w:r>
              <w:rPr>
                <w:sz w:val="20"/>
                <w:szCs w:val="20"/>
              </w:rPr>
              <w:t>Eliminace rizik při práci s různými nástroji</w:t>
            </w:r>
          </w:p>
        </w:tc>
        <w:tc>
          <w:tcPr>
            <w:tcW w:w="5172" w:type="dxa"/>
          </w:tcPr>
          <w:p w14:paraId="1B45DDE0" w14:textId="77777777" w:rsidR="00C475F5" w:rsidRDefault="00C475F5" w:rsidP="00274823">
            <w:pPr>
              <w:jc w:val="both"/>
              <w:rPr>
                <w:sz w:val="20"/>
                <w:szCs w:val="20"/>
              </w:rPr>
            </w:pPr>
            <w:r>
              <w:rPr>
                <w:sz w:val="20"/>
                <w:szCs w:val="20"/>
              </w:rPr>
              <w:t>Dodržuje zásady hygieny a bezpečnosti práce, poskytne první pomoc při úrazu</w:t>
            </w:r>
          </w:p>
        </w:tc>
      </w:tr>
      <w:tr w:rsidR="00C475F5" w14:paraId="3C80EBAE" w14:textId="77777777" w:rsidTr="00274823">
        <w:tc>
          <w:tcPr>
            <w:tcW w:w="5171" w:type="dxa"/>
          </w:tcPr>
          <w:p w14:paraId="3E3C6625" w14:textId="77777777" w:rsidR="00C475F5" w:rsidRDefault="00C475F5" w:rsidP="00274823">
            <w:pPr>
              <w:jc w:val="both"/>
              <w:rPr>
                <w:sz w:val="20"/>
                <w:szCs w:val="20"/>
              </w:rPr>
            </w:pPr>
            <w:r>
              <w:rPr>
                <w:sz w:val="20"/>
                <w:szCs w:val="20"/>
              </w:rPr>
              <w:t>Mechanické i elektrické přístroje v kuchyni, zacházení s nimi</w:t>
            </w:r>
          </w:p>
        </w:tc>
        <w:tc>
          <w:tcPr>
            <w:tcW w:w="5172" w:type="dxa"/>
          </w:tcPr>
          <w:p w14:paraId="2E2780B2" w14:textId="77777777" w:rsidR="00C475F5" w:rsidRDefault="00C475F5" w:rsidP="00274823">
            <w:pPr>
              <w:jc w:val="both"/>
              <w:rPr>
                <w:sz w:val="20"/>
                <w:szCs w:val="20"/>
              </w:rPr>
            </w:pPr>
            <w:r>
              <w:rPr>
                <w:sz w:val="20"/>
                <w:szCs w:val="20"/>
              </w:rPr>
              <w:t>Orientuje se v základním vybavení kuchyně</w:t>
            </w:r>
          </w:p>
        </w:tc>
      </w:tr>
      <w:tr w:rsidR="00C475F5" w14:paraId="1D61FB88" w14:textId="77777777" w:rsidTr="00274823">
        <w:tc>
          <w:tcPr>
            <w:tcW w:w="5171" w:type="dxa"/>
          </w:tcPr>
          <w:p w14:paraId="38DE42D6" w14:textId="77777777" w:rsidR="00C475F5" w:rsidRDefault="00C475F5" w:rsidP="00274823">
            <w:pPr>
              <w:jc w:val="both"/>
              <w:rPr>
                <w:sz w:val="20"/>
                <w:szCs w:val="20"/>
              </w:rPr>
            </w:pPr>
            <w:r>
              <w:rPr>
                <w:sz w:val="20"/>
                <w:szCs w:val="20"/>
              </w:rPr>
              <w:t>Samostatná příprava vybraného pokrmu</w:t>
            </w:r>
          </w:p>
        </w:tc>
        <w:tc>
          <w:tcPr>
            <w:tcW w:w="5172" w:type="dxa"/>
          </w:tcPr>
          <w:p w14:paraId="41B6D04D" w14:textId="77777777" w:rsidR="00C475F5" w:rsidRDefault="00C475F5" w:rsidP="00274823">
            <w:pPr>
              <w:jc w:val="both"/>
              <w:rPr>
                <w:sz w:val="20"/>
                <w:szCs w:val="20"/>
              </w:rPr>
            </w:pPr>
            <w:r>
              <w:rPr>
                <w:sz w:val="20"/>
                <w:szCs w:val="20"/>
              </w:rPr>
              <w:t>Připraví samostatně jednoduchý pokrm</w:t>
            </w:r>
          </w:p>
        </w:tc>
      </w:tr>
      <w:tr w:rsidR="00C475F5" w14:paraId="77B5C38B" w14:textId="77777777" w:rsidTr="00274823">
        <w:tc>
          <w:tcPr>
            <w:tcW w:w="5171" w:type="dxa"/>
          </w:tcPr>
          <w:p w14:paraId="52FB56EA" w14:textId="77777777" w:rsidR="00C475F5" w:rsidRDefault="00C475F5" w:rsidP="00274823">
            <w:pPr>
              <w:jc w:val="both"/>
              <w:rPr>
                <w:sz w:val="20"/>
                <w:szCs w:val="20"/>
              </w:rPr>
            </w:pPr>
            <w:r>
              <w:rPr>
                <w:sz w:val="20"/>
                <w:szCs w:val="20"/>
              </w:rPr>
              <w:t>Pravidla stolování</w:t>
            </w:r>
          </w:p>
        </w:tc>
        <w:tc>
          <w:tcPr>
            <w:tcW w:w="5172" w:type="dxa"/>
          </w:tcPr>
          <w:p w14:paraId="0F4225EE" w14:textId="77777777" w:rsidR="00C475F5" w:rsidRDefault="00C475F5" w:rsidP="00274823">
            <w:pPr>
              <w:jc w:val="both"/>
              <w:rPr>
                <w:sz w:val="20"/>
                <w:szCs w:val="20"/>
              </w:rPr>
            </w:pPr>
            <w:r>
              <w:rPr>
                <w:sz w:val="20"/>
                <w:szCs w:val="20"/>
              </w:rPr>
              <w:t>Dodržuje pravidla správného stolování a společenského chování</w:t>
            </w:r>
          </w:p>
        </w:tc>
      </w:tr>
      <w:tr w:rsidR="00C475F5" w14:paraId="10EBE736" w14:textId="77777777" w:rsidTr="00274823">
        <w:tc>
          <w:tcPr>
            <w:tcW w:w="5171" w:type="dxa"/>
          </w:tcPr>
          <w:p w14:paraId="131BB285" w14:textId="77777777" w:rsidR="00C475F5" w:rsidRDefault="00C475F5" w:rsidP="00274823">
            <w:pPr>
              <w:jc w:val="both"/>
              <w:rPr>
                <w:sz w:val="20"/>
                <w:szCs w:val="20"/>
              </w:rPr>
            </w:pPr>
            <w:r>
              <w:rPr>
                <w:sz w:val="20"/>
                <w:szCs w:val="20"/>
              </w:rPr>
              <w:t>Hygienické návyky při styku s potravinami</w:t>
            </w:r>
          </w:p>
        </w:tc>
        <w:tc>
          <w:tcPr>
            <w:tcW w:w="5172" w:type="dxa"/>
          </w:tcPr>
          <w:p w14:paraId="289C5815" w14:textId="77777777" w:rsidR="00C475F5" w:rsidRDefault="00C475F5" w:rsidP="00274823">
            <w:pPr>
              <w:jc w:val="both"/>
              <w:rPr>
                <w:sz w:val="20"/>
                <w:szCs w:val="20"/>
              </w:rPr>
            </w:pPr>
            <w:r>
              <w:rPr>
                <w:sz w:val="20"/>
                <w:szCs w:val="20"/>
              </w:rPr>
              <w:t xml:space="preserve">Udržuje pořádek a čistotu pracovních ploch, dodržuje základy hygieny a bezpečnosti práce, poskytne první pomoc </w:t>
            </w:r>
          </w:p>
        </w:tc>
      </w:tr>
    </w:tbl>
    <w:p w14:paraId="4511C454" w14:textId="77777777" w:rsidR="00C475F5" w:rsidRDefault="00C475F5" w:rsidP="00C475F5">
      <w:pPr>
        <w:jc w:val="both"/>
        <w:rPr>
          <w:sz w:val="20"/>
          <w:szCs w:val="20"/>
        </w:rPr>
      </w:pPr>
    </w:p>
    <w:tbl>
      <w:tblPr>
        <w:tblStyle w:val="Mkatabulky"/>
        <w:tblW w:w="0" w:type="auto"/>
        <w:tblLook w:val="01E0" w:firstRow="1" w:lastRow="1" w:firstColumn="1" w:lastColumn="1" w:noHBand="0" w:noVBand="0"/>
      </w:tblPr>
      <w:tblGrid>
        <w:gridCol w:w="3119"/>
        <w:gridCol w:w="1220"/>
        <w:gridCol w:w="4723"/>
      </w:tblGrid>
      <w:tr w:rsidR="00C475F5" w14:paraId="1E6D7867" w14:textId="77777777" w:rsidTr="00A7221D">
        <w:tc>
          <w:tcPr>
            <w:tcW w:w="3539" w:type="dxa"/>
          </w:tcPr>
          <w:p w14:paraId="55A5AFD1" w14:textId="77777777" w:rsidR="00C475F5" w:rsidRPr="00FB61A1" w:rsidRDefault="00C475F5" w:rsidP="00274823">
            <w:pPr>
              <w:jc w:val="center"/>
              <w:rPr>
                <w:b/>
                <w:sz w:val="20"/>
                <w:szCs w:val="20"/>
              </w:rPr>
            </w:pPr>
            <w:r w:rsidRPr="00FB61A1">
              <w:rPr>
                <w:b/>
                <w:sz w:val="20"/>
                <w:szCs w:val="20"/>
              </w:rPr>
              <w:t>ŠVP výstup</w:t>
            </w:r>
          </w:p>
        </w:tc>
        <w:tc>
          <w:tcPr>
            <w:tcW w:w="1273" w:type="dxa"/>
          </w:tcPr>
          <w:p w14:paraId="5056D4F1" w14:textId="77777777" w:rsidR="00C475F5" w:rsidRPr="00FB61A1" w:rsidRDefault="00C475F5" w:rsidP="00274823">
            <w:pPr>
              <w:jc w:val="center"/>
              <w:rPr>
                <w:b/>
                <w:sz w:val="20"/>
                <w:szCs w:val="20"/>
              </w:rPr>
            </w:pPr>
            <w:r w:rsidRPr="00FB61A1">
              <w:rPr>
                <w:b/>
                <w:sz w:val="20"/>
                <w:szCs w:val="20"/>
              </w:rPr>
              <w:t>Předmět, ročník</w:t>
            </w:r>
          </w:p>
        </w:tc>
        <w:tc>
          <w:tcPr>
            <w:tcW w:w="5531" w:type="dxa"/>
          </w:tcPr>
          <w:p w14:paraId="2E341099" w14:textId="77777777" w:rsidR="00C475F5" w:rsidRPr="00FB61A1" w:rsidRDefault="00C475F5" w:rsidP="00274823">
            <w:pPr>
              <w:jc w:val="center"/>
              <w:rPr>
                <w:b/>
                <w:sz w:val="20"/>
                <w:szCs w:val="20"/>
              </w:rPr>
            </w:pPr>
            <w:r w:rsidRPr="00FB61A1">
              <w:rPr>
                <w:b/>
                <w:sz w:val="20"/>
                <w:szCs w:val="20"/>
              </w:rPr>
              <w:t>ŠVP výstup</w:t>
            </w:r>
          </w:p>
        </w:tc>
      </w:tr>
      <w:tr w:rsidR="00C475F5" w14:paraId="1B1D171C" w14:textId="77777777" w:rsidTr="00A7221D">
        <w:tc>
          <w:tcPr>
            <w:tcW w:w="3539" w:type="dxa"/>
          </w:tcPr>
          <w:p w14:paraId="68B0D172" w14:textId="77777777" w:rsidR="00C475F5" w:rsidRDefault="00C475F5" w:rsidP="00274823">
            <w:pPr>
              <w:jc w:val="both"/>
              <w:rPr>
                <w:sz w:val="20"/>
                <w:szCs w:val="20"/>
              </w:rPr>
            </w:pPr>
            <w:r>
              <w:rPr>
                <w:sz w:val="20"/>
                <w:szCs w:val="20"/>
              </w:rPr>
              <w:t>Vytváří jednoduchými postupy různé předměty tradičních netradičních materiálů</w:t>
            </w:r>
          </w:p>
        </w:tc>
        <w:tc>
          <w:tcPr>
            <w:tcW w:w="1273" w:type="dxa"/>
          </w:tcPr>
          <w:p w14:paraId="625FEDEF" w14:textId="77777777" w:rsidR="00C475F5" w:rsidRDefault="00C475F5" w:rsidP="00274823">
            <w:pPr>
              <w:jc w:val="both"/>
              <w:rPr>
                <w:sz w:val="20"/>
                <w:szCs w:val="20"/>
              </w:rPr>
            </w:pPr>
            <w:r>
              <w:rPr>
                <w:sz w:val="20"/>
                <w:szCs w:val="20"/>
              </w:rPr>
              <w:t>Př – 5. ročník</w:t>
            </w:r>
          </w:p>
        </w:tc>
        <w:tc>
          <w:tcPr>
            <w:tcW w:w="5531" w:type="dxa"/>
          </w:tcPr>
          <w:p w14:paraId="1537DCC4" w14:textId="77777777" w:rsidR="00C475F5" w:rsidRDefault="00C475F5" w:rsidP="00274823">
            <w:pPr>
              <w:jc w:val="both"/>
              <w:rPr>
                <w:sz w:val="20"/>
                <w:szCs w:val="20"/>
              </w:rPr>
            </w:pPr>
            <w:r>
              <w:rPr>
                <w:sz w:val="20"/>
                <w:szCs w:val="20"/>
              </w:rPr>
              <w:t>Prakticky třídí organismy do známých skupin, rozliší rostliny výtrusné a semenné, živočichy na bezobratlé a obratlovce, svá určení zdůvodňuje, při třídění organismů využívá jednoduchých atlasů a klíčů</w:t>
            </w:r>
          </w:p>
        </w:tc>
      </w:tr>
      <w:tr w:rsidR="00C475F5" w14:paraId="5B0A7F0B" w14:textId="77777777" w:rsidTr="00A7221D">
        <w:tc>
          <w:tcPr>
            <w:tcW w:w="3539" w:type="dxa"/>
          </w:tcPr>
          <w:p w14:paraId="460C40B9" w14:textId="77777777" w:rsidR="00C475F5" w:rsidRDefault="00C475F5" w:rsidP="00274823">
            <w:pPr>
              <w:jc w:val="both"/>
              <w:rPr>
                <w:sz w:val="20"/>
                <w:szCs w:val="20"/>
              </w:rPr>
            </w:pPr>
            <w:r>
              <w:rPr>
                <w:sz w:val="20"/>
                <w:szCs w:val="20"/>
              </w:rPr>
              <w:t>Provádí jednoduché pěstitelské činnosti, samostatně vede pěstitelské pokusy a pozorování</w:t>
            </w:r>
          </w:p>
        </w:tc>
        <w:tc>
          <w:tcPr>
            <w:tcW w:w="1273" w:type="dxa"/>
          </w:tcPr>
          <w:p w14:paraId="5F1BD1D8" w14:textId="77777777" w:rsidR="00C475F5" w:rsidRDefault="00C475F5" w:rsidP="00274823">
            <w:pPr>
              <w:jc w:val="both"/>
              <w:rPr>
                <w:sz w:val="20"/>
                <w:szCs w:val="20"/>
              </w:rPr>
            </w:pPr>
            <w:r>
              <w:rPr>
                <w:sz w:val="20"/>
                <w:szCs w:val="20"/>
              </w:rPr>
              <w:t>Př – 5. ročník</w:t>
            </w:r>
          </w:p>
        </w:tc>
        <w:tc>
          <w:tcPr>
            <w:tcW w:w="5531" w:type="dxa"/>
          </w:tcPr>
          <w:p w14:paraId="494E471A" w14:textId="77777777" w:rsidR="00C475F5" w:rsidRDefault="00C475F5" w:rsidP="00274823">
            <w:pPr>
              <w:jc w:val="both"/>
              <w:rPr>
                <w:sz w:val="20"/>
                <w:szCs w:val="20"/>
              </w:rPr>
            </w:pPr>
            <w:r>
              <w:rPr>
                <w:sz w:val="20"/>
                <w:szCs w:val="20"/>
              </w:rPr>
              <w:t>Prakticky třídí organismy do známých skupin, rozliší rostliny výtrusné a semenné, živočichy na bezobratlé a obratlovce, svá určení zdůvodňuje, při třídění organismů využívá jednoduchých atlasů a klíčů</w:t>
            </w:r>
          </w:p>
        </w:tc>
      </w:tr>
    </w:tbl>
    <w:p w14:paraId="3CB8B797" w14:textId="77777777" w:rsidR="00C475F5" w:rsidRDefault="00C475F5" w:rsidP="00C475F5">
      <w:pPr>
        <w:jc w:val="both"/>
        <w:rPr>
          <w:sz w:val="20"/>
          <w:szCs w:val="20"/>
        </w:rPr>
      </w:pPr>
    </w:p>
    <w:p w14:paraId="1567F998" w14:textId="77777777" w:rsidR="00C475F5" w:rsidRPr="007975D8" w:rsidRDefault="00C475F5" w:rsidP="00113CB4">
      <w:pPr>
        <w:numPr>
          <w:ilvl w:val="0"/>
          <w:numId w:val="61"/>
        </w:numPr>
        <w:overflowPunct w:val="0"/>
        <w:autoSpaceDE w:val="0"/>
        <w:autoSpaceDN w:val="0"/>
        <w:adjustRightInd w:val="0"/>
        <w:jc w:val="both"/>
        <w:textAlignment w:val="baseline"/>
        <w:rPr>
          <w:b/>
        </w:rPr>
      </w:pPr>
      <w:r w:rsidRPr="007975D8">
        <w:rPr>
          <w:b/>
        </w:rPr>
        <w:lastRenderedPageBreak/>
        <w:t>Hodnocení žáků</w:t>
      </w:r>
    </w:p>
    <w:p w14:paraId="50DEF89C" w14:textId="77777777" w:rsidR="00C475F5" w:rsidRDefault="00C475F5" w:rsidP="00C475F5">
      <w:pPr>
        <w:jc w:val="both"/>
      </w:pPr>
    </w:p>
    <w:p w14:paraId="14F461F3" w14:textId="77777777" w:rsidR="00C475F5" w:rsidRPr="006B79B4" w:rsidRDefault="00C475F5" w:rsidP="00C475F5">
      <w:pPr>
        <w:jc w:val="both"/>
        <w:rPr>
          <w:sz w:val="20"/>
          <w:szCs w:val="20"/>
        </w:rPr>
      </w:pPr>
      <w:r w:rsidRPr="006B79B4">
        <w:rPr>
          <w:sz w:val="20"/>
          <w:szCs w:val="20"/>
        </w:rPr>
        <w:t xml:space="preserve">V návaznosti na zákon č. 561/2004 Sb., o předškolním, základním, středním, vyšším odborném a jiném vzdělávání, v platném znění, a vyhlášku MŠMT ČR č. 48/2005 o základním vzdělávání a některých náležitostech plnění povinné školní docházky, v platném znění vydává ředitelka školy pravidla pro hodnocení výsledků a vzdělávání žáků. </w:t>
      </w:r>
    </w:p>
    <w:p w14:paraId="7E5E629E" w14:textId="77777777" w:rsidR="00C475F5" w:rsidRDefault="00C475F5" w:rsidP="00C475F5">
      <w:pPr>
        <w:jc w:val="both"/>
      </w:pPr>
    </w:p>
    <w:p w14:paraId="05FA4236" w14:textId="77777777" w:rsidR="00C475F5" w:rsidRDefault="00C475F5" w:rsidP="00C475F5">
      <w:pPr>
        <w:ind w:left="360"/>
        <w:jc w:val="both"/>
        <w:rPr>
          <w:b/>
        </w:rPr>
      </w:pPr>
      <w:r>
        <w:rPr>
          <w:b/>
        </w:rPr>
        <w:t>6.1</w:t>
      </w:r>
      <w:r w:rsidRPr="001E2D1D">
        <w:rPr>
          <w:b/>
        </w:rPr>
        <w:t xml:space="preserve">    </w:t>
      </w:r>
      <w:r>
        <w:rPr>
          <w:b/>
        </w:rPr>
        <w:t xml:space="preserve">Zásady hodnocení průběhu a výsledků vzdělávání ve škole a na akcích pořádaných školou </w:t>
      </w:r>
    </w:p>
    <w:p w14:paraId="6CCABA00" w14:textId="77777777" w:rsidR="00C475F5" w:rsidRPr="001E2D1D" w:rsidRDefault="00C475F5" w:rsidP="00C475F5">
      <w:pPr>
        <w:ind w:left="360"/>
        <w:jc w:val="both"/>
        <w:rPr>
          <w:b/>
        </w:rPr>
      </w:pPr>
    </w:p>
    <w:p w14:paraId="384E8E88" w14:textId="77777777" w:rsidR="00C475F5" w:rsidRPr="006B79B4" w:rsidRDefault="00C475F5" w:rsidP="00113CB4">
      <w:pPr>
        <w:numPr>
          <w:ilvl w:val="0"/>
          <w:numId w:val="63"/>
        </w:numPr>
        <w:overflowPunct w:val="0"/>
        <w:autoSpaceDE w:val="0"/>
        <w:autoSpaceDN w:val="0"/>
        <w:adjustRightInd w:val="0"/>
        <w:jc w:val="both"/>
        <w:textAlignment w:val="baseline"/>
        <w:rPr>
          <w:sz w:val="20"/>
          <w:szCs w:val="20"/>
        </w:rPr>
      </w:pPr>
      <w:r w:rsidRPr="006B79B4">
        <w:rPr>
          <w:sz w:val="20"/>
          <w:szCs w:val="20"/>
        </w:rPr>
        <w:t>Hodnocení žáků je integrální součást celého výchovně vzdělávacího procesu. Vyučující jsou povinni provádět hodnocení v souladu s právními normami.</w:t>
      </w:r>
    </w:p>
    <w:p w14:paraId="38BECD0D" w14:textId="77777777" w:rsidR="00C475F5" w:rsidRPr="006B79B4" w:rsidRDefault="00C475F5" w:rsidP="00113CB4">
      <w:pPr>
        <w:numPr>
          <w:ilvl w:val="0"/>
          <w:numId w:val="62"/>
        </w:numPr>
        <w:overflowPunct w:val="0"/>
        <w:autoSpaceDE w:val="0"/>
        <w:autoSpaceDN w:val="0"/>
        <w:adjustRightInd w:val="0"/>
        <w:jc w:val="both"/>
        <w:textAlignment w:val="baseline"/>
        <w:rPr>
          <w:sz w:val="20"/>
          <w:szCs w:val="20"/>
        </w:rPr>
      </w:pPr>
      <w:r w:rsidRPr="006B79B4">
        <w:rPr>
          <w:sz w:val="20"/>
          <w:szCs w:val="20"/>
        </w:rPr>
        <w:t>Stanovené zásady pro hodnocení a klasifikaci žáků jsou závazná pro všechny vyučující a musí být všemi dodržována.</w:t>
      </w:r>
    </w:p>
    <w:p w14:paraId="0ACD36CE" w14:textId="77777777" w:rsidR="00C475F5" w:rsidRPr="006B79B4" w:rsidRDefault="00C475F5" w:rsidP="00113CB4">
      <w:pPr>
        <w:numPr>
          <w:ilvl w:val="0"/>
          <w:numId w:val="64"/>
        </w:numPr>
        <w:overflowPunct w:val="0"/>
        <w:autoSpaceDE w:val="0"/>
        <w:autoSpaceDN w:val="0"/>
        <w:adjustRightInd w:val="0"/>
        <w:jc w:val="both"/>
        <w:textAlignment w:val="baseline"/>
        <w:rPr>
          <w:sz w:val="20"/>
          <w:szCs w:val="20"/>
        </w:rPr>
      </w:pPr>
      <w:r w:rsidRPr="006B79B4">
        <w:rPr>
          <w:sz w:val="20"/>
          <w:szCs w:val="20"/>
        </w:rPr>
        <w:t xml:space="preserve">Žák má právo být hodnocen způsobem, který je motivující a prospívá jeho osobnímu rozvoji. </w:t>
      </w:r>
    </w:p>
    <w:p w14:paraId="7DBC3075" w14:textId="77777777" w:rsidR="00C475F5" w:rsidRPr="006B79B4" w:rsidRDefault="00C475F5" w:rsidP="00113CB4">
      <w:pPr>
        <w:numPr>
          <w:ilvl w:val="0"/>
          <w:numId w:val="65"/>
        </w:numPr>
        <w:overflowPunct w:val="0"/>
        <w:autoSpaceDE w:val="0"/>
        <w:autoSpaceDN w:val="0"/>
        <w:adjustRightInd w:val="0"/>
        <w:jc w:val="both"/>
        <w:textAlignment w:val="baseline"/>
        <w:rPr>
          <w:sz w:val="20"/>
          <w:szCs w:val="20"/>
        </w:rPr>
      </w:pPr>
      <w:r w:rsidRPr="006B79B4">
        <w:rPr>
          <w:sz w:val="20"/>
          <w:szCs w:val="20"/>
        </w:rPr>
        <w:t xml:space="preserve">Vyučující respektují, že jakémukoliv hodnocení musí závazně předcházet jasné a srozumitelné formulování cílů vzdělávání a k nim náležejících vztažených kritérií hodnocení. Východiskem pro tvorbu kritérií hodnocení jsou klíčové kompetence. Žák má právo vědět, v čem a proč bude vzděláván, jakým způsobem a kdy, jakým způsobem a podle jakých kritérií bude v určité fázi vzdělávacího procesu hodnocen. Platí zásada, že žák nesmí být překvapován. Prověřování vědomostí nesmí být pro žáka stresovou situací, ale možností ukázat, co se naučil, možností využít svých poznatků při řešení zadaných úkolů. </w:t>
      </w:r>
    </w:p>
    <w:p w14:paraId="379BFE7A" w14:textId="77777777" w:rsidR="00C475F5" w:rsidRPr="006B79B4" w:rsidRDefault="00C475F5" w:rsidP="00113CB4">
      <w:pPr>
        <w:numPr>
          <w:ilvl w:val="0"/>
          <w:numId w:val="66"/>
        </w:numPr>
        <w:overflowPunct w:val="0"/>
        <w:autoSpaceDE w:val="0"/>
        <w:autoSpaceDN w:val="0"/>
        <w:adjustRightInd w:val="0"/>
        <w:jc w:val="both"/>
        <w:textAlignment w:val="baseline"/>
        <w:rPr>
          <w:sz w:val="20"/>
          <w:szCs w:val="20"/>
        </w:rPr>
      </w:pPr>
      <w:r w:rsidRPr="006B79B4">
        <w:rPr>
          <w:sz w:val="20"/>
          <w:szCs w:val="20"/>
        </w:rPr>
        <w:t>Hodnocení vychází z míry dosažení očekávaných výstupů formulovaných v učebních osnovách.</w:t>
      </w:r>
    </w:p>
    <w:p w14:paraId="767E5F77" w14:textId="77777777" w:rsidR="00C475F5" w:rsidRPr="006B79B4" w:rsidRDefault="00C475F5" w:rsidP="00113CB4">
      <w:pPr>
        <w:numPr>
          <w:ilvl w:val="0"/>
          <w:numId w:val="67"/>
        </w:numPr>
        <w:overflowPunct w:val="0"/>
        <w:autoSpaceDE w:val="0"/>
        <w:autoSpaceDN w:val="0"/>
        <w:adjustRightInd w:val="0"/>
        <w:jc w:val="both"/>
        <w:textAlignment w:val="baseline"/>
        <w:rPr>
          <w:sz w:val="20"/>
          <w:szCs w:val="20"/>
        </w:rPr>
      </w:pPr>
      <w:r w:rsidRPr="006B79B4">
        <w:rPr>
          <w:sz w:val="20"/>
          <w:szCs w:val="20"/>
        </w:rPr>
        <w:t xml:space="preserve">Používané způsoby a metody posuzování výsledků práce žáka musí být v souladu s filosofií školního vzdělávacího programu, zejména s partnerským vztahem k žákovi a soustavným vytvářením bezpečného prostředí. </w:t>
      </w:r>
    </w:p>
    <w:p w14:paraId="69214D91" w14:textId="77777777" w:rsidR="00C475F5" w:rsidRPr="006B79B4" w:rsidRDefault="00C475F5" w:rsidP="00113CB4">
      <w:pPr>
        <w:numPr>
          <w:ilvl w:val="0"/>
          <w:numId w:val="68"/>
        </w:numPr>
        <w:overflowPunct w:val="0"/>
        <w:autoSpaceDE w:val="0"/>
        <w:autoSpaceDN w:val="0"/>
        <w:adjustRightInd w:val="0"/>
        <w:jc w:val="both"/>
        <w:textAlignment w:val="baseline"/>
        <w:rPr>
          <w:sz w:val="20"/>
          <w:szCs w:val="20"/>
        </w:rPr>
      </w:pPr>
      <w:r w:rsidRPr="006B79B4">
        <w:rPr>
          <w:sz w:val="20"/>
          <w:szCs w:val="20"/>
        </w:rPr>
        <w:t>Žák má při zjišťování svých znalostí právo využít možnosti jedenkrát za půl roku bez vysvětlování říci, že není připraven (mimo souhrnnější písemnou práci, která se oznamuje s delším časovým předstihem). Současně má možnost si s vyučujícím domluvit náhradní termín.</w:t>
      </w:r>
    </w:p>
    <w:p w14:paraId="3DA99EE6" w14:textId="77777777" w:rsidR="00C475F5" w:rsidRPr="006B79B4" w:rsidRDefault="00C475F5" w:rsidP="00113CB4">
      <w:pPr>
        <w:numPr>
          <w:ilvl w:val="0"/>
          <w:numId w:val="69"/>
        </w:numPr>
        <w:overflowPunct w:val="0"/>
        <w:autoSpaceDE w:val="0"/>
        <w:autoSpaceDN w:val="0"/>
        <w:adjustRightInd w:val="0"/>
        <w:jc w:val="both"/>
        <w:textAlignment w:val="baseline"/>
        <w:rPr>
          <w:sz w:val="20"/>
          <w:szCs w:val="20"/>
        </w:rPr>
      </w:pPr>
      <w:r w:rsidRPr="006B79B4">
        <w:rPr>
          <w:sz w:val="20"/>
          <w:szCs w:val="20"/>
        </w:rPr>
        <w:t>Žák má právo udělat chybu s vědomím toho, že chybovat je normální, neboť je to nedílná součást procesu každého učení. Chyba a následná práce s ní je příležitostí, jak ukázat cestu ke správnému řešení nebo ke zlepšení. Chyba má také vyzývat žáka k většímu soustředění na plnění úkolu, k důslednější kontrole a k sebepoznání svých schopností. Na chyby upozorňujeme žáka včasně, bezprostředně, vstřícně, přátelsky a důsledně. Vyhýbáme se zaujatosti, nahodilosti či opožděnému hodnocení.</w:t>
      </w:r>
    </w:p>
    <w:p w14:paraId="2F41B49F" w14:textId="77777777" w:rsidR="00C475F5" w:rsidRPr="006B79B4" w:rsidRDefault="00C475F5" w:rsidP="00113CB4">
      <w:pPr>
        <w:numPr>
          <w:ilvl w:val="0"/>
          <w:numId w:val="70"/>
        </w:numPr>
        <w:overflowPunct w:val="0"/>
        <w:autoSpaceDE w:val="0"/>
        <w:autoSpaceDN w:val="0"/>
        <w:adjustRightInd w:val="0"/>
        <w:jc w:val="both"/>
        <w:textAlignment w:val="baseline"/>
        <w:rPr>
          <w:sz w:val="20"/>
          <w:szCs w:val="20"/>
        </w:rPr>
      </w:pPr>
      <w:r w:rsidRPr="006B79B4">
        <w:rPr>
          <w:sz w:val="20"/>
          <w:szCs w:val="20"/>
        </w:rPr>
        <w:t>Při hodnocení posuzuje vyučující individuální pokrok žáka při respektování jeho individuálních předpokladů (nesmí docházet ke srovnávání se spolužáky).</w:t>
      </w:r>
    </w:p>
    <w:p w14:paraId="06BB1427" w14:textId="77777777" w:rsidR="00C475F5" w:rsidRPr="006B79B4" w:rsidRDefault="00C475F5" w:rsidP="00113CB4">
      <w:pPr>
        <w:numPr>
          <w:ilvl w:val="0"/>
          <w:numId w:val="71"/>
        </w:numPr>
        <w:overflowPunct w:val="0"/>
        <w:autoSpaceDE w:val="0"/>
        <w:autoSpaceDN w:val="0"/>
        <w:adjustRightInd w:val="0"/>
        <w:jc w:val="both"/>
        <w:textAlignment w:val="baseline"/>
        <w:rPr>
          <w:sz w:val="20"/>
          <w:szCs w:val="20"/>
        </w:rPr>
      </w:pPr>
      <w:r w:rsidRPr="006B79B4">
        <w:rPr>
          <w:sz w:val="20"/>
          <w:szCs w:val="20"/>
        </w:rPr>
        <w:t>Používáme různé formy hodnocení žáků a jejich kombinace včetně hodnocení portfolia.</w:t>
      </w:r>
    </w:p>
    <w:p w14:paraId="5200CE38" w14:textId="77777777" w:rsidR="00C475F5" w:rsidRPr="006B79B4" w:rsidRDefault="00C475F5" w:rsidP="00113CB4">
      <w:pPr>
        <w:numPr>
          <w:ilvl w:val="0"/>
          <w:numId w:val="72"/>
        </w:numPr>
        <w:overflowPunct w:val="0"/>
        <w:autoSpaceDE w:val="0"/>
        <w:autoSpaceDN w:val="0"/>
        <w:adjustRightInd w:val="0"/>
        <w:jc w:val="both"/>
        <w:textAlignment w:val="baseline"/>
        <w:rPr>
          <w:sz w:val="20"/>
          <w:szCs w:val="20"/>
        </w:rPr>
      </w:pPr>
      <w:r w:rsidRPr="006B79B4">
        <w:rPr>
          <w:sz w:val="20"/>
          <w:szCs w:val="20"/>
        </w:rPr>
        <w:t>Smyslem slovního hodnocení je odstranění případného stresu žáka z klasického hodnocení výkonu žáka známkou, úsilí o jeho spoluúčast při hodnocení a dovedení žáka k sebehodnocení.</w:t>
      </w:r>
    </w:p>
    <w:p w14:paraId="03F42113" w14:textId="28D549FA" w:rsidR="00C475F5" w:rsidRPr="006B79B4" w:rsidRDefault="00C475F5" w:rsidP="00113CB4">
      <w:pPr>
        <w:numPr>
          <w:ilvl w:val="0"/>
          <w:numId w:val="73"/>
        </w:numPr>
        <w:overflowPunct w:val="0"/>
        <w:autoSpaceDE w:val="0"/>
        <w:autoSpaceDN w:val="0"/>
        <w:adjustRightInd w:val="0"/>
        <w:jc w:val="both"/>
        <w:textAlignment w:val="baseline"/>
        <w:rPr>
          <w:sz w:val="20"/>
          <w:szCs w:val="20"/>
        </w:rPr>
      </w:pPr>
      <w:r w:rsidRPr="006B79B4">
        <w:rPr>
          <w:sz w:val="20"/>
          <w:szCs w:val="20"/>
        </w:rPr>
        <w:t>O slovní hodnocení</w:t>
      </w:r>
      <w:r w:rsidR="0060655A" w:rsidRPr="006B79B4">
        <w:rPr>
          <w:sz w:val="20"/>
          <w:szCs w:val="20"/>
        </w:rPr>
        <w:t xml:space="preserve"> žáka si musí požádat zákonní zástupci žáka.</w:t>
      </w:r>
    </w:p>
    <w:p w14:paraId="47A58A80" w14:textId="77777777" w:rsidR="00C475F5" w:rsidRPr="006B79B4" w:rsidRDefault="00C475F5" w:rsidP="00113CB4">
      <w:pPr>
        <w:numPr>
          <w:ilvl w:val="0"/>
          <w:numId w:val="74"/>
        </w:numPr>
        <w:overflowPunct w:val="0"/>
        <w:autoSpaceDE w:val="0"/>
        <w:autoSpaceDN w:val="0"/>
        <w:adjustRightInd w:val="0"/>
        <w:jc w:val="both"/>
        <w:textAlignment w:val="baseline"/>
        <w:rPr>
          <w:sz w:val="20"/>
          <w:szCs w:val="20"/>
        </w:rPr>
      </w:pPr>
      <w:r w:rsidRPr="006B79B4">
        <w:rPr>
          <w:sz w:val="20"/>
          <w:szCs w:val="20"/>
        </w:rPr>
        <w:t xml:space="preserve">Hodnocení žáků na vysvědčení je následující: </w:t>
      </w:r>
    </w:p>
    <w:p w14:paraId="0828658A" w14:textId="0DD66AE1" w:rsidR="00C475F5" w:rsidRPr="006B79B4" w:rsidRDefault="00C475F5" w:rsidP="00C475F5">
      <w:pPr>
        <w:ind w:left="708" w:firstLine="352"/>
        <w:jc w:val="both"/>
        <w:rPr>
          <w:sz w:val="20"/>
          <w:szCs w:val="20"/>
        </w:rPr>
      </w:pPr>
      <w:r w:rsidRPr="006B79B4">
        <w:rPr>
          <w:sz w:val="20"/>
          <w:szCs w:val="20"/>
        </w:rPr>
        <w:t xml:space="preserve">- v 1. až 5. ročníku hodnoceno známkou. </w:t>
      </w:r>
    </w:p>
    <w:p w14:paraId="6F548335" w14:textId="77777777" w:rsidR="00C475F5" w:rsidRPr="006B79B4" w:rsidRDefault="00C475F5" w:rsidP="00113CB4">
      <w:pPr>
        <w:numPr>
          <w:ilvl w:val="0"/>
          <w:numId w:val="75"/>
        </w:numPr>
        <w:overflowPunct w:val="0"/>
        <w:autoSpaceDE w:val="0"/>
        <w:autoSpaceDN w:val="0"/>
        <w:adjustRightInd w:val="0"/>
        <w:jc w:val="both"/>
        <w:textAlignment w:val="baseline"/>
        <w:rPr>
          <w:sz w:val="20"/>
          <w:szCs w:val="20"/>
        </w:rPr>
      </w:pPr>
      <w:r w:rsidRPr="006B79B4">
        <w:rPr>
          <w:sz w:val="20"/>
          <w:szCs w:val="20"/>
        </w:rPr>
        <w:t xml:space="preserve">Využitelnost didaktických testů není vzhledem k zaměřenosti na žáka a jeho osobní rozvoj tak velká. Tento standardizovaný typ hodnocení musí být valorizován a musí obsahovat manuál pro vyhodnocení. Vedle těchto testů jsou pro jednotlivé předměty používány i testy prověřující postoje a kompetence a testy obecných studijních dovedností. Testy mohou též posloužit učiteli jako zpětná vazba pro jeho korekce a plánování dalšího postupu výuky. </w:t>
      </w:r>
    </w:p>
    <w:p w14:paraId="183A84E6" w14:textId="77777777" w:rsidR="00C475F5" w:rsidRPr="006B79B4" w:rsidRDefault="00C475F5" w:rsidP="00113CB4">
      <w:pPr>
        <w:numPr>
          <w:ilvl w:val="0"/>
          <w:numId w:val="76"/>
        </w:numPr>
        <w:overflowPunct w:val="0"/>
        <w:autoSpaceDE w:val="0"/>
        <w:autoSpaceDN w:val="0"/>
        <w:adjustRightInd w:val="0"/>
        <w:jc w:val="both"/>
        <w:textAlignment w:val="baseline"/>
        <w:rPr>
          <w:sz w:val="20"/>
          <w:szCs w:val="20"/>
        </w:rPr>
      </w:pPr>
      <w:r w:rsidRPr="006B79B4">
        <w:rPr>
          <w:sz w:val="20"/>
          <w:szCs w:val="20"/>
        </w:rPr>
        <w:t xml:space="preserve">Kontrolní písemné práce, testy, diktáty, jsou vždy žákům oznámeny včas, aby žáci měli dostatek času se na ně připravit. V den kontrolní písemné práce nesmí být psána další kontrolní práce. Klasifikuje se vždy jen dostatečně procvičené učivo. </w:t>
      </w:r>
    </w:p>
    <w:p w14:paraId="1809385C" w14:textId="77777777" w:rsidR="00C475F5" w:rsidRPr="006B79B4" w:rsidRDefault="00C475F5" w:rsidP="00113CB4">
      <w:pPr>
        <w:numPr>
          <w:ilvl w:val="0"/>
          <w:numId w:val="77"/>
        </w:numPr>
        <w:overflowPunct w:val="0"/>
        <w:autoSpaceDE w:val="0"/>
        <w:autoSpaceDN w:val="0"/>
        <w:adjustRightInd w:val="0"/>
        <w:jc w:val="both"/>
        <w:textAlignment w:val="baseline"/>
        <w:rPr>
          <w:sz w:val="20"/>
          <w:szCs w:val="20"/>
        </w:rPr>
      </w:pPr>
      <w:r w:rsidRPr="006B79B4">
        <w:rPr>
          <w:sz w:val="20"/>
          <w:szCs w:val="20"/>
        </w:rPr>
        <w:t>Průběžné hodnocení musí umožňovat hodnotit i takové kvality, jako je například skupinová práce, schopnost komunikovat, schopnost formulovat a vyjadřovat svůj názor, schopnost identifikovat problémy a vymýšlet jejich řešení, schopnost diskutovat, schopnost vyhledávat, třídit a interpretovat informace z různých typů médií, schopnost tvořit a citově prožívat, atd. K tomu poslouží různé hodnotící školy, formulace, stupnice, symboly atd.</w:t>
      </w:r>
    </w:p>
    <w:p w14:paraId="34C3DBDE" w14:textId="77777777" w:rsidR="00C475F5" w:rsidRPr="006B79B4" w:rsidRDefault="00C475F5" w:rsidP="00113CB4">
      <w:pPr>
        <w:numPr>
          <w:ilvl w:val="0"/>
          <w:numId w:val="78"/>
        </w:numPr>
        <w:overflowPunct w:val="0"/>
        <w:autoSpaceDE w:val="0"/>
        <w:autoSpaceDN w:val="0"/>
        <w:adjustRightInd w:val="0"/>
        <w:jc w:val="both"/>
        <w:textAlignment w:val="baseline"/>
        <w:rPr>
          <w:sz w:val="20"/>
          <w:szCs w:val="20"/>
        </w:rPr>
      </w:pPr>
      <w:r w:rsidRPr="006B79B4">
        <w:rPr>
          <w:sz w:val="20"/>
          <w:szCs w:val="20"/>
        </w:rPr>
        <w:lastRenderedPageBreak/>
        <w:t>Skupinová práce se nehodnotí známkou, ale jednotliví členové skupiny hodnotí sami sebe, svůj přínos pro skupinu a své zapojení do práce skupiny. Probíhá také vzájemné hodnocení jednotlivých členů skupiny a hodnocení vyučujícím.</w:t>
      </w:r>
    </w:p>
    <w:p w14:paraId="58D6A133" w14:textId="77777777" w:rsidR="00C475F5" w:rsidRPr="006B79B4" w:rsidRDefault="00C475F5" w:rsidP="00113CB4">
      <w:pPr>
        <w:numPr>
          <w:ilvl w:val="0"/>
          <w:numId w:val="79"/>
        </w:numPr>
        <w:overflowPunct w:val="0"/>
        <w:autoSpaceDE w:val="0"/>
        <w:autoSpaceDN w:val="0"/>
        <w:adjustRightInd w:val="0"/>
        <w:jc w:val="both"/>
        <w:textAlignment w:val="baseline"/>
        <w:rPr>
          <w:sz w:val="20"/>
          <w:szCs w:val="20"/>
        </w:rPr>
      </w:pPr>
      <w:r w:rsidRPr="006B79B4">
        <w:rPr>
          <w:sz w:val="20"/>
          <w:szCs w:val="20"/>
        </w:rPr>
        <w:t>Známku získává žák od vyučujícího pouze za individuální výkon.</w:t>
      </w:r>
    </w:p>
    <w:p w14:paraId="3CF2FB4B" w14:textId="77777777" w:rsidR="00C475F5" w:rsidRPr="006B79B4" w:rsidRDefault="00C475F5" w:rsidP="00113CB4">
      <w:pPr>
        <w:numPr>
          <w:ilvl w:val="0"/>
          <w:numId w:val="80"/>
        </w:numPr>
        <w:overflowPunct w:val="0"/>
        <w:autoSpaceDE w:val="0"/>
        <w:autoSpaceDN w:val="0"/>
        <w:adjustRightInd w:val="0"/>
        <w:jc w:val="both"/>
        <w:textAlignment w:val="baseline"/>
        <w:rPr>
          <w:sz w:val="20"/>
          <w:szCs w:val="20"/>
        </w:rPr>
      </w:pPr>
      <w:r w:rsidRPr="006B79B4">
        <w:rPr>
          <w:sz w:val="20"/>
          <w:szCs w:val="20"/>
        </w:rPr>
        <w:t xml:space="preserve">Klasifikační stupeň určí učitel, který vyučuje v příslušném předmětu. Pokud jeden předmět hodnotí více pedagogických pracovníků, výslednou známku určí po vzájemné dohodě. </w:t>
      </w:r>
    </w:p>
    <w:p w14:paraId="509F36F3" w14:textId="77777777" w:rsidR="00C475F5" w:rsidRPr="006B79B4" w:rsidRDefault="00C475F5" w:rsidP="00113CB4">
      <w:pPr>
        <w:numPr>
          <w:ilvl w:val="0"/>
          <w:numId w:val="81"/>
        </w:numPr>
        <w:overflowPunct w:val="0"/>
        <w:autoSpaceDE w:val="0"/>
        <w:autoSpaceDN w:val="0"/>
        <w:adjustRightInd w:val="0"/>
        <w:jc w:val="both"/>
        <w:textAlignment w:val="baseline"/>
        <w:rPr>
          <w:sz w:val="20"/>
          <w:szCs w:val="20"/>
        </w:rPr>
      </w:pPr>
      <w:r w:rsidRPr="006B79B4">
        <w:rPr>
          <w:sz w:val="20"/>
          <w:szCs w:val="20"/>
        </w:rPr>
        <w:t>Hodnocení probíhá průběžně v celém časovém období a výsledná známka je stanovena na základě dostatečného množství různých podkladů.</w:t>
      </w:r>
    </w:p>
    <w:p w14:paraId="070BE5CB" w14:textId="77777777" w:rsidR="00C475F5" w:rsidRPr="006B79B4" w:rsidRDefault="00C475F5" w:rsidP="00113CB4">
      <w:pPr>
        <w:numPr>
          <w:ilvl w:val="0"/>
          <w:numId w:val="82"/>
        </w:numPr>
        <w:overflowPunct w:val="0"/>
        <w:autoSpaceDE w:val="0"/>
        <w:autoSpaceDN w:val="0"/>
        <w:adjustRightInd w:val="0"/>
        <w:jc w:val="both"/>
        <w:textAlignment w:val="baseline"/>
        <w:rPr>
          <w:sz w:val="20"/>
          <w:szCs w:val="20"/>
        </w:rPr>
      </w:pPr>
      <w:r w:rsidRPr="006B79B4">
        <w:rPr>
          <w:sz w:val="20"/>
          <w:szCs w:val="20"/>
        </w:rPr>
        <w:t>Vyučující oznamuje žákovi výsledek každé klasifikace, klasifikaci zdůvodňuje a poukazuje na klady a nedostatky hodnocených projevů, výkonů, výtvorů.</w:t>
      </w:r>
    </w:p>
    <w:p w14:paraId="6E7B443B" w14:textId="77777777" w:rsidR="00C475F5" w:rsidRPr="006B79B4" w:rsidRDefault="00C475F5" w:rsidP="00113CB4">
      <w:pPr>
        <w:numPr>
          <w:ilvl w:val="0"/>
          <w:numId w:val="83"/>
        </w:numPr>
        <w:overflowPunct w:val="0"/>
        <w:autoSpaceDE w:val="0"/>
        <w:autoSpaceDN w:val="0"/>
        <w:adjustRightInd w:val="0"/>
        <w:jc w:val="both"/>
        <w:textAlignment w:val="baseline"/>
        <w:rPr>
          <w:sz w:val="20"/>
          <w:szCs w:val="20"/>
        </w:rPr>
      </w:pPr>
      <w:r w:rsidRPr="006B79B4">
        <w:rPr>
          <w:sz w:val="20"/>
          <w:szCs w:val="20"/>
        </w:rPr>
        <w:t>Žák se v den návratu do školy po nepřítomnosti neklasifikuje.</w:t>
      </w:r>
    </w:p>
    <w:p w14:paraId="09F58113" w14:textId="77777777" w:rsidR="00C475F5" w:rsidRPr="006B79B4" w:rsidRDefault="00C475F5" w:rsidP="00113CB4">
      <w:pPr>
        <w:numPr>
          <w:ilvl w:val="0"/>
          <w:numId w:val="84"/>
        </w:numPr>
        <w:overflowPunct w:val="0"/>
        <w:autoSpaceDE w:val="0"/>
        <w:autoSpaceDN w:val="0"/>
        <w:adjustRightInd w:val="0"/>
        <w:jc w:val="both"/>
        <w:textAlignment w:val="baseline"/>
        <w:rPr>
          <w:sz w:val="20"/>
          <w:szCs w:val="20"/>
        </w:rPr>
      </w:pPr>
      <w:r w:rsidRPr="006B79B4">
        <w:rPr>
          <w:sz w:val="20"/>
          <w:szCs w:val="20"/>
        </w:rPr>
        <w:t xml:space="preserve">Hodnocení žákovských výtvorů se neomezí jen na zdařilost výsledku, ale musí hodnotit celou činnost, celý proces tvorby. </w:t>
      </w:r>
    </w:p>
    <w:p w14:paraId="2A657046" w14:textId="77777777" w:rsidR="00C475F5" w:rsidRPr="006B79B4" w:rsidRDefault="00C475F5" w:rsidP="00113CB4">
      <w:pPr>
        <w:numPr>
          <w:ilvl w:val="0"/>
          <w:numId w:val="85"/>
        </w:numPr>
        <w:overflowPunct w:val="0"/>
        <w:autoSpaceDE w:val="0"/>
        <w:autoSpaceDN w:val="0"/>
        <w:adjustRightInd w:val="0"/>
        <w:jc w:val="both"/>
        <w:textAlignment w:val="baseline"/>
        <w:rPr>
          <w:sz w:val="20"/>
          <w:szCs w:val="20"/>
        </w:rPr>
      </w:pPr>
      <w:r w:rsidRPr="006B79B4">
        <w:rPr>
          <w:sz w:val="20"/>
          <w:szCs w:val="20"/>
        </w:rPr>
        <w:t>Žáci se klasifikují ve všech vyučovacích předmětech uvedených v učebním plánu příslušného ročníku.</w:t>
      </w:r>
    </w:p>
    <w:p w14:paraId="1090F404" w14:textId="77777777" w:rsidR="00C475F5" w:rsidRPr="006B79B4" w:rsidRDefault="00C475F5" w:rsidP="00113CB4">
      <w:pPr>
        <w:numPr>
          <w:ilvl w:val="0"/>
          <w:numId w:val="86"/>
        </w:numPr>
        <w:overflowPunct w:val="0"/>
        <w:autoSpaceDE w:val="0"/>
        <w:autoSpaceDN w:val="0"/>
        <w:adjustRightInd w:val="0"/>
        <w:jc w:val="both"/>
        <w:textAlignment w:val="baseline"/>
        <w:rPr>
          <w:sz w:val="20"/>
          <w:szCs w:val="20"/>
        </w:rPr>
      </w:pPr>
      <w:r w:rsidRPr="006B79B4">
        <w:rPr>
          <w:sz w:val="20"/>
          <w:szCs w:val="20"/>
        </w:rPr>
        <w:t>Pokud je klasifikace žáka doložena kontrolními písemnými nebo grafickými pracemi, vyučující tyto práce uschovají po dobu, během které se klasifikace žáka určuje nebo ve které se k ní mohou zákonní zástupci žáka odvolat – tzn. Celý školní rok včetně hlavních prázdnin, v případě žáků s odloženou klasifikací nebo opravnými zkouškami až do 30. 10. následujícího školního roku.</w:t>
      </w:r>
    </w:p>
    <w:p w14:paraId="23EDF4FA" w14:textId="77777777" w:rsidR="00C475F5" w:rsidRPr="006B79B4" w:rsidRDefault="00C475F5" w:rsidP="00113CB4">
      <w:pPr>
        <w:numPr>
          <w:ilvl w:val="0"/>
          <w:numId w:val="87"/>
        </w:numPr>
        <w:overflowPunct w:val="0"/>
        <w:autoSpaceDE w:val="0"/>
        <w:autoSpaceDN w:val="0"/>
        <w:adjustRightInd w:val="0"/>
        <w:jc w:val="both"/>
        <w:textAlignment w:val="baseline"/>
        <w:rPr>
          <w:sz w:val="20"/>
          <w:szCs w:val="20"/>
        </w:rPr>
      </w:pPr>
      <w:r w:rsidRPr="006B79B4">
        <w:rPr>
          <w:sz w:val="20"/>
          <w:szCs w:val="20"/>
        </w:rPr>
        <w:t>Hodnocení musí být doložitelné, zdůvodněné a odborně správné.</w:t>
      </w:r>
    </w:p>
    <w:p w14:paraId="7ADBE525" w14:textId="77777777" w:rsidR="00C475F5" w:rsidRPr="006B79B4" w:rsidRDefault="00C475F5" w:rsidP="00113CB4">
      <w:pPr>
        <w:numPr>
          <w:ilvl w:val="0"/>
          <w:numId w:val="88"/>
        </w:numPr>
        <w:overflowPunct w:val="0"/>
        <w:autoSpaceDE w:val="0"/>
        <w:autoSpaceDN w:val="0"/>
        <w:adjustRightInd w:val="0"/>
        <w:jc w:val="both"/>
        <w:textAlignment w:val="baseline"/>
        <w:rPr>
          <w:sz w:val="20"/>
          <w:szCs w:val="20"/>
        </w:rPr>
      </w:pPr>
      <w:r w:rsidRPr="006B79B4">
        <w:rPr>
          <w:sz w:val="20"/>
          <w:szCs w:val="20"/>
        </w:rPr>
        <w:t>Základem efektivního hodnocení je především okamžitá zpětná vazba, která se dá charakterizovat jako písemná nebo ústní informace o správnosti postupu, průběhu či výsledku. Nejprve klademe důraz na pozitivní vyjádření, následně se vyjádříme ke konkrétním nedostatkům ve zvládnutí učiva.</w:t>
      </w:r>
    </w:p>
    <w:p w14:paraId="60F2C3D6" w14:textId="77777777" w:rsidR="00C475F5" w:rsidRPr="006B79B4" w:rsidRDefault="00C475F5" w:rsidP="00113CB4">
      <w:pPr>
        <w:numPr>
          <w:ilvl w:val="0"/>
          <w:numId w:val="89"/>
        </w:numPr>
        <w:overflowPunct w:val="0"/>
        <w:autoSpaceDE w:val="0"/>
        <w:autoSpaceDN w:val="0"/>
        <w:adjustRightInd w:val="0"/>
        <w:jc w:val="both"/>
        <w:textAlignment w:val="baseline"/>
        <w:rPr>
          <w:sz w:val="20"/>
          <w:szCs w:val="20"/>
        </w:rPr>
      </w:pPr>
      <w:r w:rsidRPr="006B79B4">
        <w:rPr>
          <w:sz w:val="20"/>
          <w:szCs w:val="20"/>
        </w:rPr>
        <w:t xml:space="preserve">Hodnocení musí žákům programově poskytovat možnost výběru všude tam, kde je to možné a smysluplné. Takový postup významně zvyšuje žákovu motivaci a tím i naději na kvalitu žákova výkonu. </w:t>
      </w:r>
    </w:p>
    <w:p w14:paraId="5C4FCB46" w14:textId="77777777" w:rsidR="00C475F5" w:rsidRPr="006B79B4" w:rsidRDefault="00C475F5" w:rsidP="00113CB4">
      <w:pPr>
        <w:numPr>
          <w:ilvl w:val="0"/>
          <w:numId w:val="90"/>
        </w:numPr>
        <w:overflowPunct w:val="0"/>
        <w:autoSpaceDE w:val="0"/>
        <w:autoSpaceDN w:val="0"/>
        <w:adjustRightInd w:val="0"/>
        <w:jc w:val="both"/>
        <w:textAlignment w:val="baseline"/>
        <w:rPr>
          <w:sz w:val="20"/>
          <w:szCs w:val="20"/>
        </w:rPr>
      </w:pPr>
      <w:r w:rsidRPr="006B79B4">
        <w:rPr>
          <w:sz w:val="20"/>
          <w:szCs w:val="20"/>
        </w:rPr>
        <w:t>Pro klasifikaci se předměty dělí do dvou skupin:</w:t>
      </w:r>
    </w:p>
    <w:p w14:paraId="7C3610CC" w14:textId="77777777" w:rsidR="00C475F5" w:rsidRPr="006B79B4" w:rsidRDefault="00C475F5" w:rsidP="00113CB4">
      <w:pPr>
        <w:numPr>
          <w:ilvl w:val="1"/>
          <w:numId w:val="53"/>
        </w:numPr>
        <w:overflowPunct w:val="0"/>
        <w:autoSpaceDE w:val="0"/>
        <w:autoSpaceDN w:val="0"/>
        <w:adjustRightInd w:val="0"/>
        <w:jc w:val="both"/>
        <w:textAlignment w:val="baseline"/>
        <w:rPr>
          <w:sz w:val="20"/>
          <w:szCs w:val="20"/>
        </w:rPr>
      </w:pPr>
      <w:r w:rsidRPr="006B79B4">
        <w:rPr>
          <w:sz w:val="20"/>
          <w:szCs w:val="20"/>
        </w:rPr>
        <w:t>předměty s převahou teoretického zaměření a předměty s převahou praktických činností</w:t>
      </w:r>
    </w:p>
    <w:p w14:paraId="412F502E" w14:textId="77777777" w:rsidR="00C475F5" w:rsidRPr="006B79B4" w:rsidRDefault="00C475F5" w:rsidP="00113CB4">
      <w:pPr>
        <w:numPr>
          <w:ilvl w:val="1"/>
          <w:numId w:val="53"/>
        </w:numPr>
        <w:overflowPunct w:val="0"/>
        <w:autoSpaceDE w:val="0"/>
        <w:autoSpaceDN w:val="0"/>
        <w:adjustRightInd w:val="0"/>
        <w:jc w:val="both"/>
        <w:textAlignment w:val="baseline"/>
        <w:rPr>
          <w:sz w:val="20"/>
          <w:szCs w:val="20"/>
        </w:rPr>
      </w:pPr>
      <w:r w:rsidRPr="006B79B4">
        <w:rPr>
          <w:sz w:val="20"/>
          <w:szCs w:val="20"/>
        </w:rPr>
        <w:t>předměty s převahou výchovného a odborného zaměření.</w:t>
      </w:r>
    </w:p>
    <w:p w14:paraId="4F23C81B" w14:textId="77777777" w:rsidR="00C475F5" w:rsidRPr="006B79B4" w:rsidRDefault="00C475F5" w:rsidP="00C475F5">
      <w:pPr>
        <w:jc w:val="both"/>
        <w:rPr>
          <w:sz w:val="20"/>
          <w:szCs w:val="20"/>
        </w:rPr>
      </w:pPr>
    </w:p>
    <w:p w14:paraId="2AC09405" w14:textId="77777777" w:rsidR="00C475F5" w:rsidRDefault="00C475F5" w:rsidP="00C475F5">
      <w:pPr>
        <w:ind w:left="360"/>
        <w:jc w:val="both"/>
        <w:rPr>
          <w:b/>
        </w:rPr>
      </w:pPr>
      <w:r>
        <w:rPr>
          <w:b/>
        </w:rPr>
        <w:t xml:space="preserve">6.2 Zásady hodnocení chování ve škole, na akcích pořádaných školou </w:t>
      </w:r>
    </w:p>
    <w:p w14:paraId="38FB3FFC" w14:textId="77777777" w:rsidR="00C475F5" w:rsidRPr="001E2D1D" w:rsidRDefault="00C475F5" w:rsidP="00C475F5">
      <w:pPr>
        <w:ind w:left="708"/>
        <w:jc w:val="both"/>
        <w:rPr>
          <w:b/>
        </w:rPr>
      </w:pPr>
    </w:p>
    <w:p w14:paraId="19D27AEB" w14:textId="77777777" w:rsidR="00C475F5" w:rsidRPr="006B79B4" w:rsidRDefault="00C475F5" w:rsidP="00113CB4">
      <w:pPr>
        <w:numPr>
          <w:ilvl w:val="0"/>
          <w:numId w:val="91"/>
        </w:numPr>
        <w:overflowPunct w:val="0"/>
        <w:autoSpaceDE w:val="0"/>
        <w:autoSpaceDN w:val="0"/>
        <w:adjustRightInd w:val="0"/>
        <w:jc w:val="both"/>
        <w:textAlignment w:val="baseline"/>
        <w:rPr>
          <w:sz w:val="20"/>
          <w:szCs w:val="20"/>
        </w:rPr>
      </w:pPr>
      <w:r w:rsidRPr="006B79B4">
        <w:rPr>
          <w:sz w:val="20"/>
          <w:szCs w:val="20"/>
        </w:rPr>
        <w:t>Hodnocením chování žáka je míněno zásadně chování žáka ve škole a na akcích pořádaných školou.</w:t>
      </w:r>
    </w:p>
    <w:p w14:paraId="3AC25114" w14:textId="77777777" w:rsidR="00C475F5" w:rsidRPr="006B79B4" w:rsidRDefault="00C475F5" w:rsidP="00113CB4">
      <w:pPr>
        <w:numPr>
          <w:ilvl w:val="0"/>
          <w:numId w:val="91"/>
        </w:numPr>
        <w:overflowPunct w:val="0"/>
        <w:autoSpaceDE w:val="0"/>
        <w:autoSpaceDN w:val="0"/>
        <w:adjustRightInd w:val="0"/>
        <w:jc w:val="both"/>
        <w:textAlignment w:val="baseline"/>
        <w:rPr>
          <w:sz w:val="20"/>
          <w:szCs w:val="20"/>
        </w:rPr>
      </w:pPr>
      <w:r w:rsidRPr="006B79B4">
        <w:rPr>
          <w:sz w:val="20"/>
          <w:szCs w:val="20"/>
        </w:rPr>
        <w:t xml:space="preserve">Při klasifikaci chování se přihlíží k věku, morální a rozumové vyspělosti žáka. Uděleným opatřením k posílení kázně se přihlíží pouze tehdy, jestliže tato opatření byla neúčinná. </w:t>
      </w:r>
    </w:p>
    <w:p w14:paraId="4BAD3F96" w14:textId="77777777" w:rsidR="00C475F5" w:rsidRPr="006B79B4" w:rsidRDefault="00C475F5" w:rsidP="00113CB4">
      <w:pPr>
        <w:numPr>
          <w:ilvl w:val="0"/>
          <w:numId w:val="91"/>
        </w:numPr>
        <w:overflowPunct w:val="0"/>
        <w:autoSpaceDE w:val="0"/>
        <w:autoSpaceDN w:val="0"/>
        <w:adjustRightInd w:val="0"/>
        <w:jc w:val="both"/>
        <w:textAlignment w:val="baseline"/>
        <w:rPr>
          <w:sz w:val="20"/>
          <w:szCs w:val="20"/>
        </w:rPr>
      </w:pPr>
      <w:r w:rsidRPr="006B79B4">
        <w:rPr>
          <w:sz w:val="20"/>
          <w:szCs w:val="20"/>
        </w:rPr>
        <w:t>Klasifikaci chování žáků navrhuje třídní učitel po projednání s učiteli, kteří ve třídě vyučují, a s ostatními učiteli, také na základě podnětů jiné právnické či fyzické osoby.</w:t>
      </w:r>
    </w:p>
    <w:p w14:paraId="506D36BB" w14:textId="77777777" w:rsidR="00C475F5" w:rsidRPr="006B79B4" w:rsidRDefault="00C475F5" w:rsidP="00113CB4">
      <w:pPr>
        <w:numPr>
          <w:ilvl w:val="0"/>
          <w:numId w:val="91"/>
        </w:numPr>
        <w:overflowPunct w:val="0"/>
        <w:autoSpaceDE w:val="0"/>
        <w:autoSpaceDN w:val="0"/>
        <w:adjustRightInd w:val="0"/>
        <w:jc w:val="both"/>
        <w:textAlignment w:val="baseline"/>
        <w:rPr>
          <w:sz w:val="20"/>
          <w:szCs w:val="20"/>
        </w:rPr>
      </w:pPr>
      <w:r w:rsidRPr="006B79B4">
        <w:rPr>
          <w:sz w:val="20"/>
          <w:szCs w:val="20"/>
        </w:rPr>
        <w:t>Kritériem pro klasifikaci chování je dodržování pravidel chování obsažených ve školním řádu.</w:t>
      </w:r>
    </w:p>
    <w:p w14:paraId="08D98A97" w14:textId="77777777" w:rsidR="00C475F5" w:rsidRPr="006B79B4" w:rsidRDefault="00C475F5" w:rsidP="00C475F5">
      <w:pPr>
        <w:jc w:val="both"/>
        <w:rPr>
          <w:sz w:val="20"/>
          <w:szCs w:val="20"/>
        </w:rPr>
      </w:pPr>
    </w:p>
    <w:p w14:paraId="1CA6707D" w14:textId="77777777" w:rsidR="00C475F5" w:rsidRDefault="00C475F5" w:rsidP="00C475F5">
      <w:pPr>
        <w:ind w:firstLine="360"/>
        <w:jc w:val="both"/>
        <w:rPr>
          <w:b/>
        </w:rPr>
      </w:pPr>
      <w:r>
        <w:rPr>
          <w:b/>
        </w:rPr>
        <w:t xml:space="preserve">6.3 Zásady a pravidla pro sebehodnocení žáků </w:t>
      </w:r>
    </w:p>
    <w:p w14:paraId="383636A4" w14:textId="77777777" w:rsidR="00C475F5" w:rsidRPr="001E2D1D" w:rsidRDefault="00C475F5" w:rsidP="00C475F5">
      <w:pPr>
        <w:ind w:left="360" w:firstLine="348"/>
        <w:jc w:val="both"/>
        <w:rPr>
          <w:b/>
        </w:rPr>
      </w:pPr>
    </w:p>
    <w:p w14:paraId="12DAF325" w14:textId="77777777" w:rsidR="00C475F5" w:rsidRPr="006B79B4" w:rsidRDefault="00C475F5" w:rsidP="00113CB4">
      <w:pPr>
        <w:numPr>
          <w:ilvl w:val="0"/>
          <w:numId w:val="92"/>
        </w:numPr>
        <w:overflowPunct w:val="0"/>
        <w:autoSpaceDE w:val="0"/>
        <w:autoSpaceDN w:val="0"/>
        <w:adjustRightInd w:val="0"/>
        <w:jc w:val="both"/>
        <w:textAlignment w:val="baseline"/>
        <w:rPr>
          <w:sz w:val="20"/>
          <w:szCs w:val="20"/>
        </w:rPr>
      </w:pPr>
      <w:r w:rsidRPr="006B79B4">
        <w:rPr>
          <w:sz w:val="20"/>
          <w:szCs w:val="20"/>
        </w:rPr>
        <w:t>Sebehodnocení žáka je přirozenou součástí procesu hodnocení. Od počátku vzdělávání jsou žáci navykáni na situace, kdy hodnocení pedagogem, skupinou, či jiným žákem bude předcházet sebehodnocení, s kterým bude vnější hodnocení konfrontováno.  Sebehodnocení žáka s argumentací musí předcházet hodnocení pedagogem s argumentací.</w:t>
      </w:r>
    </w:p>
    <w:p w14:paraId="74AE8371" w14:textId="77777777" w:rsidR="00C475F5" w:rsidRPr="006B79B4" w:rsidRDefault="00C475F5" w:rsidP="00113CB4">
      <w:pPr>
        <w:numPr>
          <w:ilvl w:val="0"/>
          <w:numId w:val="93"/>
        </w:numPr>
        <w:overflowPunct w:val="0"/>
        <w:autoSpaceDE w:val="0"/>
        <w:autoSpaceDN w:val="0"/>
        <w:adjustRightInd w:val="0"/>
        <w:jc w:val="both"/>
        <w:textAlignment w:val="baseline"/>
        <w:rPr>
          <w:sz w:val="20"/>
          <w:szCs w:val="20"/>
        </w:rPr>
      </w:pPr>
      <w:r w:rsidRPr="006B79B4">
        <w:rPr>
          <w:sz w:val="20"/>
          <w:szCs w:val="20"/>
        </w:rPr>
        <w:t>Součástí sebehodnocení žáka je jeho schopnost posoudit jak výsledek své práce, tak i vynaložené úsilí a osobní možnosti a rezervy. Je považováno za jednu z významných kompetencí.</w:t>
      </w:r>
    </w:p>
    <w:p w14:paraId="65F57E4F" w14:textId="77777777" w:rsidR="00C475F5" w:rsidRPr="006B79B4" w:rsidRDefault="00C475F5" w:rsidP="00113CB4">
      <w:pPr>
        <w:numPr>
          <w:ilvl w:val="0"/>
          <w:numId w:val="94"/>
        </w:numPr>
        <w:overflowPunct w:val="0"/>
        <w:autoSpaceDE w:val="0"/>
        <w:autoSpaceDN w:val="0"/>
        <w:adjustRightInd w:val="0"/>
        <w:jc w:val="both"/>
        <w:textAlignment w:val="baseline"/>
        <w:rPr>
          <w:sz w:val="20"/>
          <w:szCs w:val="20"/>
        </w:rPr>
      </w:pPr>
      <w:r w:rsidRPr="006B79B4">
        <w:rPr>
          <w:sz w:val="20"/>
          <w:szCs w:val="20"/>
        </w:rPr>
        <w:t>Nedílnou součástí hodnocení je i vzájemné hodnocení mezi žáky. Je velmi důležité učit žáky kriticky a objektivně posoudit nejen svůj výkon, ale i výkon druhých (nejen žáků, ale i vyučujících). K tomu mají nezbytná předem daná kritéria nejlépe společně vytvořená žáky s vyučujícím.</w:t>
      </w:r>
    </w:p>
    <w:p w14:paraId="15FB8B12" w14:textId="77777777" w:rsidR="00C475F5" w:rsidRPr="006B79B4" w:rsidRDefault="00C475F5" w:rsidP="00113CB4">
      <w:pPr>
        <w:numPr>
          <w:ilvl w:val="0"/>
          <w:numId w:val="95"/>
        </w:numPr>
        <w:overflowPunct w:val="0"/>
        <w:autoSpaceDE w:val="0"/>
        <w:autoSpaceDN w:val="0"/>
        <w:adjustRightInd w:val="0"/>
        <w:jc w:val="both"/>
        <w:textAlignment w:val="baseline"/>
        <w:rPr>
          <w:sz w:val="20"/>
          <w:szCs w:val="20"/>
        </w:rPr>
      </w:pPr>
      <w:r w:rsidRPr="006B79B4">
        <w:rPr>
          <w:sz w:val="20"/>
          <w:szCs w:val="20"/>
        </w:rPr>
        <w:t>Učitel posuzuje informace o potřebách a prožitcích žáků, nabízí pomoc při problémech žáků, stanovuje nové cíle a dostupné kroky k jejich dosažení a porovnává své vidění žáka s jeho sebehodnocením.</w:t>
      </w:r>
    </w:p>
    <w:p w14:paraId="6E12FA5E" w14:textId="77777777" w:rsidR="00C475F5" w:rsidRPr="006B79B4" w:rsidRDefault="00C475F5" w:rsidP="00113CB4">
      <w:pPr>
        <w:numPr>
          <w:ilvl w:val="0"/>
          <w:numId w:val="96"/>
        </w:numPr>
        <w:overflowPunct w:val="0"/>
        <w:autoSpaceDE w:val="0"/>
        <w:autoSpaceDN w:val="0"/>
        <w:adjustRightInd w:val="0"/>
        <w:jc w:val="both"/>
        <w:textAlignment w:val="baseline"/>
        <w:rPr>
          <w:sz w:val="20"/>
          <w:szCs w:val="20"/>
        </w:rPr>
      </w:pPr>
      <w:r w:rsidRPr="006B79B4">
        <w:rPr>
          <w:sz w:val="20"/>
          <w:szCs w:val="20"/>
        </w:rPr>
        <w:t>Sebehodnocení se týká i rodičů, kteří akceptují identitu svého dítěte, komunikují s ním, dovedou mu empaticky naslouchat, aktivně vyslechnou jeho postoje, názory a city.</w:t>
      </w:r>
    </w:p>
    <w:p w14:paraId="691BD744" w14:textId="77777777" w:rsidR="00C475F5" w:rsidRPr="006B79B4" w:rsidRDefault="00C475F5" w:rsidP="00113CB4">
      <w:pPr>
        <w:numPr>
          <w:ilvl w:val="0"/>
          <w:numId w:val="97"/>
        </w:numPr>
        <w:overflowPunct w:val="0"/>
        <w:autoSpaceDE w:val="0"/>
        <w:autoSpaceDN w:val="0"/>
        <w:adjustRightInd w:val="0"/>
        <w:jc w:val="both"/>
        <w:textAlignment w:val="baseline"/>
        <w:rPr>
          <w:sz w:val="20"/>
          <w:szCs w:val="20"/>
        </w:rPr>
      </w:pPr>
      <w:r w:rsidRPr="006B79B4">
        <w:rPr>
          <w:sz w:val="20"/>
          <w:szCs w:val="20"/>
        </w:rPr>
        <w:t>V 1. – 2.  ročníku probíhá sebehodnocení nejčastěji ústně v komunitním kruhu, později žáci používají k sebehodnocení různé motivační obrázky a jejich vybarvování.</w:t>
      </w:r>
    </w:p>
    <w:p w14:paraId="6C1E33ED" w14:textId="77777777" w:rsidR="00C475F5" w:rsidRPr="006B79B4" w:rsidRDefault="00C475F5" w:rsidP="00113CB4">
      <w:pPr>
        <w:numPr>
          <w:ilvl w:val="0"/>
          <w:numId w:val="98"/>
        </w:numPr>
        <w:overflowPunct w:val="0"/>
        <w:autoSpaceDE w:val="0"/>
        <w:autoSpaceDN w:val="0"/>
        <w:adjustRightInd w:val="0"/>
        <w:jc w:val="both"/>
        <w:textAlignment w:val="baseline"/>
        <w:rPr>
          <w:sz w:val="20"/>
          <w:szCs w:val="20"/>
        </w:rPr>
      </w:pPr>
      <w:r w:rsidRPr="006B79B4">
        <w:rPr>
          <w:sz w:val="20"/>
          <w:szCs w:val="20"/>
        </w:rPr>
        <w:lastRenderedPageBreak/>
        <w:t xml:space="preserve">Ve 3. – 5. ročníku se žáci hodnotí ústně nebo nejčastěji formou značek v rámci jednotlivých předmětů. Záznam sebehodnocení bude realizován po probrání výukového celku v sešitech nebo pracovních listech toho určitého předmětu. V závislosti na vyspělosti jednotlivců se přechází od kreslené symboliky ke slovnímu vyjádření. Sebehodnocení výchov provádí žáci průběžně ústně. </w:t>
      </w:r>
    </w:p>
    <w:p w14:paraId="5DBAFE56" w14:textId="77777777" w:rsidR="00C475F5" w:rsidRPr="006B79B4" w:rsidRDefault="00C475F5" w:rsidP="00113CB4">
      <w:pPr>
        <w:numPr>
          <w:ilvl w:val="0"/>
          <w:numId w:val="99"/>
        </w:numPr>
        <w:overflowPunct w:val="0"/>
        <w:autoSpaceDE w:val="0"/>
        <w:autoSpaceDN w:val="0"/>
        <w:adjustRightInd w:val="0"/>
        <w:jc w:val="both"/>
        <w:textAlignment w:val="baseline"/>
        <w:rPr>
          <w:sz w:val="20"/>
          <w:szCs w:val="20"/>
        </w:rPr>
      </w:pPr>
      <w:r w:rsidRPr="006B79B4">
        <w:rPr>
          <w:sz w:val="20"/>
          <w:szCs w:val="20"/>
        </w:rPr>
        <w:t xml:space="preserve">Každý vyučující si společně s žáky vytvoří na začátku školního roku svoji symboliku značek, kterou budou žáci používat při vyjádření sebehodnocení. Vytvořená tabulka se symbolikou bude používána v předmětech mimo výchov a bude umístěna na viditelném místě ve třídě. </w:t>
      </w:r>
    </w:p>
    <w:p w14:paraId="69BC112A" w14:textId="77777777" w:rsidR="00C475F5" w:rsidRDefault="00C475F5" w:rsidP="00C475F5">
      <w:pPr>
        <w:jc w:val="both"/>
      </w:pPr>
    </w:p>
    <w:p w14:paraId="5A1A3CCE" w14:textId="5400BC29" w:rsidR="00C475F5" w:rsidRDefault="00C475F5" w:rsidP="006B79B4">
      <w:pPr>
        <w:ind w:firstLine="360"/>
        <w:jc w:val="both"/>
        <w:rPr>
          <w:b/>
        </w:rPr>
      </w:pPr>
      <w:r>
        <w:rPr>
          <w:b/>
        </w:rPr>
        <w:t xml:space="preserve">6.4 Stupně hodnocení prospěchu v případě použití klasifikace </w:t>
      </w:r>
    </w:p>
    <w:p w14:paraId="3B9B9935" w14:textId="77777777" w:rsidR="00C475F5" w:rsidRPr="001E2D1D" w:rsidRDefault="00C475F5" w:rsidP="00C475F5">
      <w:pPr>
        <w:ind w:left="360"/>
        <w:jc w:val="both"/>
        <w:rPr>
          <w:b/>
        </w:rPr>
      </w:pPr>
      <w:r w:rsidRPr="001E2D1D">
        <w:rPr>
          <w:b/>
        </w:rPr>
        <w:t>Prospěch</w:t>
      </w:r>
    </w:p>
    <w:p w14:paraId="5B514F15" w14:textId="77777777" w:rsidR="00C475F5" w:rsidRPr="006B79B4" w:rsidRDefault="00C475F5" w:rsidP="00C475F5">
      <w:pPr>
        <w:ind w:left="360"/>
        <w:jc w:val="both"/>
        <w:rPr>
          <w:sz w:val="20"/>
          <w:szCs w:val="20"/>
        </w:rPr>
      </w:pPr>
      <w:r w:rsidRPr="006B79B4">
        <w:rPr>
          <w:sz w:val="20"/>
          <w:szCs w:val="20"/>
        </w:rPr>
        <w:t>Prospěch žáka v jednotlivých vyučovacích předmětech je klasifikován těmito stupni:</w:t>
      </w:r>
    </w:p>
    <w:p w14:paraId="5953C7BF" w14:textId="77777777" w:rsidR="00C475F5" w:rsidRPr="006B79B4" w:rsidRDefault="00C475F5" w:rsidP="00C475F5">
      <w:pPr>
        <w:ind w:left="360"/>
        <w:jc w:val="both"/>
        <w:rPr>
          <w:sz w:val="20"/>
          <w:szCs w:val="20"/>
        </w:rPr>
      </w:pPr>
      <w:r w:rsidRPr="006B79B4">
        <w:rPr>
          <w:sz w:val="20"/>
          <w:szCs w:val="20"/>
        </w:rPr>
        <w:tab/>
        <w:t>1 – výborný</w:t>
      </w:r>
    </w:p>
    <w:p w14:paraId="7E22D289" w14:textId="77777777" w:rsidR="00C475F5" w:rsidRPr="006B79B4" w:rsidRDefault="00C475F5" w:rsidP="00C475F5">
      <w:pPr>
        <w:ind w:left="360"/>
        <w:jc w:val="both"/>
        <w:rPr>
          <w:sz w:val="20"/>
          <w:szCs w:val="20"/>
        </w:rPr>
      </w:pPr>
      <w:r w:rsidRPr="006B79B4">
        <w:rPr>
          <w:sz w:val="20"/>
          <w:szCs w:val="20"/>
        </w:rPr>
        <w:tab/>
        <w:t>2 – chvalitebný</w:t>
      </w:r>
    </w:p>
    <w:p w14:paraId="18F3BE0B" w14:textId="77777777" w:rsidR="00C475F5" w:rsidRPr="006B79B4" w:rsidRDefault="00C475F5" w:rsidP="00C475F5">
      <w:pPr>
        <w:ind w:left="360"/>
        <w:jc w:val="both"/>
        <w:rPr>
          <w:sz w:val="20"/>
          <w:szCs w:val="20"/>
        </w:rPr>
      </w:pPr>
      <w:r w:rsidRPr="006B79B4">
        <w:rPr>
          <w:sz w:val="20"/>
          <w:szCs w:val="20"/>
        </w:rPr>
        <w:tab/>
        <w:t>3 – dobrý</w:t>
      </w:r>
    </w:p>
    <w:p w14:paraId="59CE719A" w14:textId="77777777" w:rsidR="00C475F5" w:rsidRPr="006B79B4" w:rsidRDefault="00C475F5" w:rsidP="00C475F5">
      <w:pPr>
        <w:ind w:left="360"/>
        <w:jc w:val="both"/>
        <w:rPr>
          <w:sz w:val="20"/>
          <w:szCs w:val="20"/>
        </w:rPr>
      </w:pPr>
      <w:r w:rsidRPr="006B79B4">
        <w:rPr>
          <w:sz w:val="20"/>
          <w:szCs w:val="20"/>
        </w:rPr>
        <w:tab/>
        <w:t>4 – dostatečný</w:t>
      </w:r>
    </w:p>
    <w:p w14:paraId="5FE91755" w14:textId="77777777" w:rsidR="00C475F5" w:rsidRPr="006B79B4" w:rsidRDefault="00C475F5" w:rsidP="00C475F5">
      <w:pPr>
        <w:ind w:left="360"/>
        <w:jc w:val="both"/>
        <w:rPr>
          <w:sz w:val="20"/>
          <w:szCs w:val="20"/>
        </w:rPr>
      </w:pPr>
      <w:r w:rsidRPr="006B79B4">
        <w:rPr>
          <w:sz w:val="20"/>
          <w:szCs w:val="20"/>
        </w:rPr>
        <w:tab/>
        <w:t>5 – nedostatečný</w:t>
      </w:r>
    </w:p>
    <w:p w14:paraId="0C30F16C" w14:textId="77777777" w:rsidR="00C475F5" w:rsidRDefault="00C475F5" w:rsidP="00C475F5">
      <w:pPr>
        <w:ind w:left="360"/>
        <w:jc w:val="both"/>
      </w:pPr>
    </w:p>
    <w:p w14:paraId="35ABD351" w14:textId="77777777" w:rsidR="00C475F5" w:rsidRPr="008423B0" w:rsidRDefault="00C475F5" w:rsidP="00C475F5">
      <w:pPr>
        <w:ind w:left="705" w:hanging="705"/>
        <w:jc w:val="both"/>
        <w:rPr>
          <w:b/>
        </w:rPr>
      </w:pPr>
      <w:r>
        <w:rPr>
          <w:b/>
        </w:rPr>
        <w:t xml:space="preserve">6.5 Stupně hodnocení chování v případě použití klasifikace </w:t>
      </w:r>
    </w:p>
    <w:p w14:paraId="6DDD7473" w14:textId="5419B7EB" w:rsidR="00C475F5" w:rsidRPr="00D34278" w:rsidRDefault="00D34278" w:rsidP="00D34278">
      <w:pPr>
        <w:jc w:val="both"/>
        <w:rPr>
          <w:b/>
          <w:sz w:val="22"/>
          <w:szCs w:val="22"/>
        </w:rPr>
      </w:pPr>
      <w:r w:rsidRPr="00D34278">
        <w:rPr>
          <w:b/>
          <w:bCs/>
          <w:sz w:val="22"/>
          <w:szCs w:val="22"/>
        </w:rPr>
        <w:t xml:space="preserve">     </w:t>
      </w:r>
      <w:r w:rsidR="00C475F5" w:rsidRPr="00D34278">
        <w:rPr>
          <w:b/>
          <w:bCs/>
          <w:sz w:val="22"/>
          <w:szCs w:val="22"/>
        </w:rPr>
        <w:t>6.5.1</w:t>
      </w:r>
      <w:r w:rsidR="00C475F5" w:rsidRPr="00D34278">
        <w:rPr>
          <w:sz w:val="22"/>
          <w:szCs w:val="22"/>
        </w:rPr>
        <w:t xml:space="preserve"> </w:t>
      </w:r>
      <w:r w:rsidR="00C475F5" w:rsidRPr="00D34278">
        <w:rPr>
          <w:b/>
          <w:sz w:val="22"/>
          <w:szCs w:val="22"/>
        </w:rPr>
        <w:t>Chování žáka je klasifikováno těmito stupni:</w:t>
      </w:r>
    </w:p>
    <w:p w14:paraId="63C94CDF" w14:textId="77777777" w:rsidR="00C475F5" w:rsidRPr="006B79B4" w:rsidRDefault="00C475F5" w:rsidP="00C475F5">
      <w:pPr>
        <w:jc w:val="both"/>
        <w:rPr>
          <w:sz w:val="20"/>
          <w:szCs w:val="20"/>
        </w:rPr>
      </w:pPr>
      <w:r>
        <w:tab/>
      </w:r>
      <w:r w:rsidRPr="006B79B4">
        <w:rPr>
          <w:sz w:val="20"/>
          <w:szCs w:val="20"/>
        </w:rPr>
        <w:t>1</w:t>
      </w:r>
      <w:r w:rsidRPr="006B79B4">
        <w:rPr>
          <w:sz w:val="20"/>
          <w:szCs w:val="20"/>
        </w:rPr>
        <w:tab/>
        <w:t>-</w:t>
      </w:r>
      <w:r w:rsidRPr="006B79B4">
        <w:rPr>
          <w:sz w:val="20"/>
          <w:szCs w:val="20"/>
        </w:rPr>
        <w:tab/>
        <w:t>velmi dobré</w:t>
      </w:r>
    </w:p>
    <w:p w14:paraId="3C96F2D6" w14:textId="77777777" w:rsidR="00C475F5" w:rsidRPr="006B79B4" w:rsidRDefault="00C475F5" w:rsidP="00C475F5">
      <w:pPr>
        <w:jc w:val="both"/>
        <w:rPr>
          <w:sz w:val="20"/>
          <w:szCs w:val="20"/>
        </w:rPr>
      </w:pPr>
      <w:r w:rsidRPr="006B79B4">
        <w:rPr>
          <w:sz w:val="20"/>
          <w:szCs w:val="20"/>
        </w:rPr>
        <w:tab/>
        <w:t>2</w:t>
      </w:r>
      <w:r w:rsidRPr="006B79B4">
        <w:rPr>
          <w:sz w:val="20"/>
          <w:szCs w:val="20"/>
        </w:rPr>
        <w:tab/>
        <w:t>-</w:t>
      </w:r>
      <w:r w:rsidRPr="006B79B4">
        <w:rPr>
          <w:sz w:val="20"/>
          <w:szCs w:val="20"/>
        </w:rPr>
        <w:tab/>
        <w:t>uspokojivé</w:t>
      </w:r>
    </w:p>
    <w:p w14:paraId="05EEBDD5" w14:textId="77777777" w:rsidR="00C475F5" w:rsidRPr="006B79B4" w:rsidRDefault="00C475F5" w:rsidP="00C475F5">
      <w:pPr>
        <w:jc w:val="both"/>
        <w:rPr>
          <w:sz w:val="20"/>
          <w:szCs w:val="20"/>
        </w:rPr>
      </w:pPr>
      <w:r w:rsidRPr="006B79B4">
        <w:rPr>
          <w:sz w:val="20"/>
          <w:szCs w:val="20"/>
        </w:rPr>
        <w:tab/>
        <w:t>3</w:t>
      </w:r>
      <w:r w:rsidRPr="006B79B4">
        <w:rPr>
          <w:sz w:val="20"/>
          <w:szCs w:val="20"/>
        </w:rPr>
        <w:tab/>
        <w:t>-</w:t>
      </w:r>
      <w:r w:rsidRPr="006B79B4">
        <w:rPr>
          <w:sz w:val="20"/>
          <w:szCs w:val="20"/>
        </w:rPr>
        <w:tab/>
        <w:t>neuspokojivé</w:t>
      </w:r>
    </w:p>
    <w:p w14:paraId="32F54FCC" w14:textId="77777777" w:rsidR="00C475F5" w:rsidRPr="006B79B4" w:rsidRDefault="00C475F5" w:rsidP="00C475F5">
      <w:pPr>
        <w:jc w:val="both"/>
        <w:rPr>
          <w:sz w:val="20"/>
          <w:szCs w:val="20"/>
        </w:rPr>
      </w:pPr>
      <w:r w:rsidRPr="006B79B4">
        <w:rPr>
          <w:sz w:val="20"/>
          <w:szCs w:val="20"/>
        </w:rPr>
        <w:t>Při klasifikaci chování se přihlíží k věku, morální a rozumové vyspělosti žáka, uděleným opatřením k posílení kázně se přihlíží pouze tehdy, jestliže tato opatření byla neúčinná.</w:t>
      </w:r>
    </w:p>
    <w:p w14:paraId="1C1460CA" w14:textId="77777777" w:rsidR="00C475F5" w:rsidRDefault="00C475F5" w:rsidP="00C475F5">
      <w:pPr>
        <w:jc w:val="both"/>
      </w:pPr>
    </w:p>
    <w:p w14:paraId="12C99277" w14:textId="6DD54C10" w:rsidR="00C475F5" w:rsidRDefault="00C475F5" w:rsidP="00C475F5">
      <w:pPr>
        <w:jc w:val="both"/>
        <w:rPr>
          <w:b/>
          <w:sz w:val="22"/>
          <w:szCs w:val="22"/>
        </w:rPr>
      </w:pPr>
      <w:r>
        <w:tab/>
      </w:r>
      <w:r w:rsidRPr="00D34278">
        <w:rPr>
          <w:b/>
          <w:sz w:val="22"/>
          <w:szCs w:val="22"/>
        </w:rPr>
        <w:t>6.5.2 Kritéria pro jednotlivé stupně klasifikace chování:</w:t>
      </w:r>
    </w:p>
    <w:p w14:paraId="2AD3F175" w14:textId="77777777" w:rsidR="00D34278" w:rsidRPr="00D34278" w:rsidRDefault="00D34278" w:rsidP="00C475F5">
      <w:pPr>
        <w:jc w:val="both"/>
        <w:rPr>
          <w:b/>
          <w:sz w:val="22"/>
          <w:szCs w:val="22"/>
        </w:rPr>
      </w:pPr>
    </w:p>
    <w:p w14:paraId="5A04A2D1" w14:textId="77777777" w:rsidR="00C475F5" w:rsidRPr="006B79B4" w:rsidRDefault="00C475F5" w:rsidP="00C475F5">
      <w:pPr>
        <w:jc w:val="both"/>
        <w:rPr>
          <w:b/>
          <w:sz w:val="20"/>
          <w:szCs w:val="20"/>
        </w:rPr>
      </w:pPr>
      <w:r w:rsidRPr="006B79B4">
        <w:rPr>
          <w:b/>
          <w:sz w:val="20"/>
          <w:szCs w:val="20"/>
        </w:rPr>
        <w:t>Stupeň 1 (velmi dobré)</w:t>
      </w:r>
    </w:p>
    <w:p w14:paraId="7EE94C7A" w14:textId="7A972FCE" w:rsidR="00C475F5" w:rsidRPr="006B79B4" w:rsidRDefault="00C475F5" w:rsidP="00C475F5">
      <w:pPr>
        <w:jc w:val="both"/>
        <w:rPr>
          <w:sz w:val="20"/>
          <w:szCs w:val="20"/>
        </w:rPr>
      </w:pPr>
      <w:r w:rsidRPr="006B79B4">
        <w:rPr>
          <w:sz w:val="20"/>
          <w:szCs w:val="20"/>
        </w:rPr>
        <w:t>Žák uvědoměle dodržuje pravidla chování a aktivně prosazuje ustanovení školního řádu. Má kladný vztah ke kolektivu třídy a školy, přispívá k jeho upevňování a k utváření pracovních podmínek pro vyučování a pro výchovu mimo vyučování. Méně závažných přestupků se dopouští ojediněle.</w:t>
      </w:r>
    </w:p>
    <w:p w14:paraId="5727DCBB" w14:textId="77777777" w:rsidR="00C475F5" w:rsidRPr="006B79B4" w:rsidRDefault="00C475F5" w:rsidP="00C475F5">
      <w:pPr>
        <w:jc w:val="both"/>
        <w:rPr>
          <w:b/>
          <w:sz w:val="20"/>
          <w:szCs w:val="20"/>
        </w:rPr>
      </w:pPr>
      <w:r w:rsidRPr="006B79B4">
        <w:rPr>
          <w:b/>
          <w:sz w:val="20"/>
          <w:szCs w:val="20"/>
        </w:rPr>
        <w:t>Stupeň 2 (uspokojivé)</w:t>
      </w:r>
    </w:p>
    <w:p w14:paraId="093FC355" w14:textId="1511FAF5" w:rsidR="00C475F5" w:rsidRPr="006B79B4" w:rsidRDefault="00C475F5" w:rsidP="00C475F5">
      <w:pPr>
        <w:jc w:val="both"/>
        <w:rPr>
          <w:sz w:val="20"/>
          <w:szCs w:val="20"/>
        </w:rPr>
      </w:pPr>
      <w:r w:rsidRPr="006B79B4">
        <w:rPr>
          <w:sz w:val="20"/>
          <w:szCs w:val="20"/>
        </w:rPr>
        <w:t>Chování žáka je v rozporu s pravidly chování a s ustanovením školního řádu školy a školního zařízení. Dopustí se závažného porušení školního řádu, nebo se i po udělení důtky ředitele školy nadále dopouští méně závažných přestupků. Nepřispívá aktivně k upevňování kolektivu. Žák je však přístupný výchovnému působení a snaží se své chyby napravit.</w:t>
      </w:r>
    </w:p>
    <w:p w14:paraId="6E353705" w14:textId="77777777" w:rsidR="00C475F5" w:rsidRPr="006B79B4" w:rsidRDefault="00C475F5" w:rsidP="00C475F5">
      <w:pPr>
        <w:jc w:val="both"/>
        <w:rPr>
          <w:b/>
          <w:sz w:val="20"/>
          <w:szCs w:val="20"/>
        </w:rPr>
      </w:pPr>
      <w:r w:rsidRPr="006B79B4">
        <w:rPr>
          <w:b/>
          <w:sz w:val="20"/>
          <w:szCs w:val="20"/>
        </w:rPr>
        <w:t>Stupeň 3 (neuspokojivé)</w:t>
      </w:r>
    </w:p>
    <w:p w14:paraId="0A8C9BED" w14:textId="77777777" w:rsidR="00C475F5" w:rsidRPr="006B79B4" w:rsidRDefault="00C475F5" w:rsidP="00C475F5">
      <w:pPr>
        <w:jc w:val="both"/>
        <w:rPr>
          <w:sz w:val="20"/>
          <w:szCs w:val="20"/>
        </w:rPr>
      </w:pPr>
      <w:r w:rsidRPr="006B79B4">
        <w:rPr>
          <w:sz w:val="20"/>
          <w:szCs w:val="20"/>
        </w:rPr>
        <w:t xml:space="preserve">Žák se dopustí závažného přestupku proti pravidlům chování nebo školního řádu, zpravidla se přes udělený druhý stupeň z chování dopouští dalších závažných přestupků, kterými je vážně ohrožena výchova, bezpečnost a zdraví jiných osob, narušuje činnost kolektivu nebo se dopouští poklesků v mravném chování. Žák není přístupný výchovnému působení a nesnaží se své chyby napravit. </w:t>
      </w:r>
    </w:p>
    <w:p w14:paraId="4F469628" w14:textId="77777777" w:rsidR="00C475F5" w:rsidRPr="006B79B4" w:rsidRDefault="00C475F5" w:rsidP="00C475F5">
      <w:pPr>
        <w:jc w:val="both"/>
        <w:rPr>
          <w:sz w:val="20"/>
          <w:szCs w:val="20"/>
        </w:rPr>
      </w:pPr>
    </w:p>
    <w:p w14:paraId="61FB6C2C" w14:textId="77777777" w:rsidR="00C475F5" w:rsidRPr="008423B0" w:rsidRDefault="00C475F5" w:rsidP="00C475F5">
      <w:pPr>
        <w:jc w:val="both"/>
        <w:rPr>
          <w:b/>
        </w:rPr>
      </w:pPr>
      <w:r>
        <w:tab/>
      </w:r>
      <w:r>
        <w:rPr>
          <w:b/>
        </w:rPr>
        <w:t xml:space="preserve">6.5.3 </w:t>
      </w:r>
      <w:r w:rsidRPr="008423B0">
        <w:rPr>
          <w:b/>
        </w:rPr>
        <w:t>Kritéria pro udělování pochval:</w:t>
      </w:r>
    </w:p>
    <w:p w14:paraId="0571C68E" w14:textId="77777777" w:rsidR="00C475F5" w:rsidRDefault="00C475F5" w:rsidP="00C475F5">
      <w:pPr>
        <w:jc w:val="both"/>
      </w:pPr>
    </w:p>
    <w:p w14:paraId="78DADEA5" w14:textId="77777777" w:rsidR="00C475F5" w:rsidRPr="006B79B4" w:rsidRDefault="00C475F5" w:rsidP="00113CB4">
      <w:pPr>
        <w:numPr>
          <w:ilvl w:val="1"/>
          <w:numId w:val="52"/>
        </w:numPr>
        <w:overflowPunct w:val="0"/>
        <w:autoSpaceDE w:val="0"/>
        <w:autoSpaceDN w:val="0"/>
        <w:adjustRightInd w:val="0"/>
        <w:jc w:val="both"/>
        <w:textAlignment w:val="baseline"/>
        <w:rPr>
          <w:b/>
          <w:sz w:val="20"/>
          <w:szCs w:val="20"/>
        </w:rPr>
      </w:pPr>
      <w:r w:rsidRPr="006B79B4">
        <w:rPr>
          <w:b/>
          <w:sz w:val="20"/>
          <w:szCs w:val="20"/>
        </w:rPr>
        <w:t>pochvala třídního učitele bude udělena za:</w:t>
      </w:r>
    </w:p>
    <w:p w14:paraId="7F9C4E75" w14:textId="77777777" w:rsidR="00C475F5" w:rsidRPr="006B79B4" w:rsidRDefault="00C475F5" w:rsidP="00C475F5">
      <w:pPr>
        <w:ind w:left="1416"/>
        <w:jc w:val="both"/>
        <w:rPr>
          <w:sz w:val="20"/>
          <w:szCs w:val="20"/>
        </w:rPr>
      </w:pPr>
      <w:r w:rsidRPr="006B79B4">
        <w:rPr>
          <w:sz w:val="20"/>
          <w:szCs w:val="20"/>
        </w:rPr>
        <w:t>- obětavou pomoc a práci pro třídní kolektiv</w:t>
      </w:r>
    </w:p>
    <w:p w14:paraId="2A7ADBB6" w14:textId="77777777" w:rsidR="00C475F5" w:rsidRPr="006B79B4" w:rsidRDefault="00C475F5" w:rsidP="00C475F5">
      <w:pPr>
        <w:ind w:left="1416"/>
        <w:jc w:val="both"/>
        <w:rPr>
          <w:sz w:val="20"/>
          <w:szCs w:val="20"/>
        </w:rPr>
      </w:pPr>
      <w:r w:rsidRPr="006B79B4">
        <w:rPr>
          <w:sz w:val="20"/>
          <w:szCs w:val="20"/>
        </w:rPr>
        <w:t>- dlouhodobou úspěšnost</w:t>
      </w:r>
    </w:p>
    <w:p w14:paraId="464B9CAC" w14:textId="77777777" w:rsidR="00C475F5" w:rsidRPr="006B79B4" w:rsidRDefault="00C475F5" w:rsidP="00C475F5">
      <w:pPr>
        <w:ind w:left="1416"/>
        <w:jc w:val="both"/>
        <w:rPr>
          <w:sz w:val="20"/>
          <w:szCs w:val="20"/>
        </w:rPr>
      </w:pPr>
      <w:r w:rsidRPr="006B79B4">
        <w:rPr>
          <w:sz w:val="20"/>
          <w:szCs w:val="20"/>
        </w:rPr>
        <w:t xml:space="preserve">- zapojení se do akcí pořádaných školou či za pomoci při jejich organizování </w:t>
      </w:r>
    </w:p>
    <w:p w14:paraId="5DC65E3B" w14:textId="77777777" w:rsidR="00C475F5" w:rsidRPr="006B79B4" w:rsidRDefault="00C475F5" w:rsidP="00C475F5">
      <w:pPr>
        <w:ind w:left="1416"/>
        <w:jc w:val="both"/>
        <w:rPr>
          <w:sz w:val="20"/>
          <w:szCs w:val="20"/>
        </w:rPr>
      </w:pPr>
    </w:p>
    <w:p w14:paraId="1E19DEEB" w14:textId="77777777" w:rsidR="00C475F5" w:rsidRPr="006B79B4" w:rsidRDefault="00C475F5" w:rsidP="00C475F5">
      <w:pPr>
        <w:jc w:val="both"/>
        <w:rPr>
          <w:b/>
          <w:sz w:val="20"/>
          <w:szCs w:val="20"/>
        </w:rPr>
      </w:pPr>
      <w:r w:rsidRPr="006B79B4">
        <w:rPr>
          <w:sz w:val="20"/>
          <w:szCs w:val="20"/>
        </w:rPr>
        <w:tab/>
        <w:t xml:space="preserve">    </w:t>
      </w:r>
      <w:r w:rsidRPr="006B79B4">
        <w:rPr>
          <w:b/>
          <w:sz w:val="20"/>
          <w:szCs w:val="20"/>
        </w:rPr>
        <w:t xml:space="preserve"> b) pochvala ředitele školy bude udělena za:</w:t>
      </w:r>
    </w:p>
    <w:p w14:paraId="61899CE9" w14:textId="77777777" w:rsidR="00C475F5" w:rsidRPr="006B79B4" w:rsidRDefault="00C475F5" w:rsidP="00C475F5">
      <w:pPr>
        <w:jc w:val="both"/>
        <w:rPr>
          <w:sz w:val="20"/>
          <w:szCs w:val="20"/>
        </w:rPr>
      </w:pPr>
      <w:r w:rsidRPr="006B79B4">
        <w:rPr>
          <w:sz w:val="20"/>
          <w:szCs w:val="20"/>
        </w:rPr>
        <w:tab/>
      </w:r>
      <w:r w:rsidRPr="006B79B4">
        <w:rPr>
          <w:sz w:val="20"/>
          <w:szCs w:val="20"/>
        </w:rPr>
        <w:tab/>
        <w:t>- reprezentaci školy</w:t>
      </w:r>
    </w:p>
    <w:p w14:paraId="775571AE" w14:textId="77777777" w:rsidR="00C475F5" w:rsidRPr="006B79B4" w:rsidRDefault="00C475F5" w:rsidP="00C475F5">
      <w:pPr>
        <w:jc w:val="both"/>
        <w:rPr>
          <w:sz w:val="20"/>
          <w:szCs w:val="20"/>
        </w:rPr>
      </w:pPr>
      <w:r w:rsidRPr="006B79B4">
        <w:rPr>
          <w:sz w:val="20"/>
          <w:szCs w:val="20"/>
        </w:rPr>
        <w:tab/>
      </w:r>
      <w:r w:rsidRPr="006B79B4">
        <w:rPr>
          <w:sz w:val="20"/>
          <w:szCs w:val="20"/>
        </w:rPr>
        <w:tab/>
        <w:t>- mimořádný projev lidskosti, záslužný nebo statečný čin</w:t>
      </w:r>
    </w:p>
    <w:p w14:paraId="23F714A7" w14:textId="77777777" w:rsidR="00C475F5" w:rsidRPr="006B79B4" w:rsidRDefault="00C475F5" w:rsidP="00C475F5">
      <w:pPr>
        <w:jc w:val="both"/>
        <w:rPr>
          <w:sz w:val="20"/>
          <w:szCs w:val="20"/>
        </w:rPr>
      </w:pPr>
      <w:r w:rsidRPr="006B79B4">
        <w:rPr>
          <w:sz w:val="20"/>
          <w:szCs w:val="20"/>
        </w:rPr>
        <w:tab/>
      </w:r>
      <w:r w:rsidRPr="006B79B4">
        <w:rPr>
          <w:sz w:val="20"/>
          <w:szCs w:val="20"/>
        </w:rPr>
        <w:tab/>
        <w:t>- mimořádný projev občanské nebo školní iniciativy</w:t>
      </w:r>
    </w:p>
    <w:p w14:paraId="58E008A2" w14:textId="77777777" w:rsidR="00C475F5" w:rsidRPr="006B79B4" w:rsidRDefault="00C475F5" w:rsidP="00C475F5">
      <w:pPr>
        <w:jc w:val="both"/>
        <w:rPr>
          <w:sz w:val="20"/>
          <w:szCs w:val="20"/>
        </w:rPr>
      </w:pPr>
      <w:r w:rsidRPr="006B79B4">
        <w:rPr>
          <w:sz w:val="20"/>
          <w:szCs w:val="20"/>
        </w:rPr>
        <w:tab/>
      </w:r>
      <w:r w:rsidRPr="006B79B4">
        <w:rPr>
          <w:sz w:val="20"/>
          <w:szCs w:val="20"/>
        </w:rPr>
        <w:tab/>
        <w:t>- mimořádně úspěšnou práci</w:t>
      </w:r>
    </w:p>
    <w:p w14:paraId="25B81102" w14:textId="77777777" w:rsidR="00C475F5" w:rsidRDefault="00C475F5" w:rsidP="00C475F5">
      <w:pPr>
        <w:jc w:val="both"/>
      </w:pPr>
    </w:p>
    <w:p w14:paraId="2171519F" w14:textId="77777777" w:rsidR="00C475F5" w:rsidRPr="008423B0" w:rsidRDefault="00C475F5" w:rsidP="00C475F5">
      <w:pPr>
        <w:jc w:val="both"/>
        <w:rPr>
          <w:b/>
        </w:rPr>
      </w:pPr>
      <w:r>
        <w:tab/>
      </w:r>
      <w:r>
        <w:rPr>
          <w:b/>
        </w:rPr>
        <w:t xml:space="preserve">6.5.4 </w:t>
      </w:r>
      <w:r w:rsidRPr="008423B0">
        <w:rPr>
          <w:b/>
        </w:rPr>
        <w:t>Kritéria pro udělování napomenutí a důtek:</w:t>
      </w:r>
    </w:p>
    <w:p w14:paraId="1354F6B7" w14:textId="77777777" w:rsidR="00C475F5" w:rsidRDefault="00C475F5" w:rsidP="00C475F5">
      <w:pPr>
        <w:jc w:val="both"/>
      </w:pPr>
    </w:p>
    <w:p w14:paraId="3D897591" w14:textId="77777777" w:rsidR="00C475F5" w:rsidRPr="00D34278" w:rsidRDefault="00C475F5" w:rsidP="00C475F5">
      <w:pPr>
        <w:jc w:val="both"/>
        <w:rPr>
          <w:sz w:val="20"/>
          <w:szCs w:val="20"/>
        </w:rPr>
      </w:pPr>
      <w:r w:rsidRPr="00D34278">
        <w:rPr>
          <w:sz w:val="20"/>
          <w:szCs w:val="20"/>
        </w:rPr>
        <w:lastRenderedPageBreak/>
        <w:t>Školní řád platí pro všechny žáky bez výjimky. Při porušení povinností stanovených tímto školním řádem lze k posílení kázně žákovi uložit:</w:t>
      </w:r>
    </w:p>
    <w:p w14:paraId="5D700029" w14:textId="77777777" w:rsidR="00C475F5" w:rsidRPr="00D34278" w:rsidRDefault="00C475F5" w:rsidP="00C475F5">
      <w:pPr>
        <w:jc w:val="both"/>
        <w:rPr>
          <w:sz w:val="20"/>
          <w:szCs w:val="20"/>
        </w:rPr>
      </w:pPr>
    </w:p>
    <w:p w14:paraId="2CC2FF7C" w14:textId="77777777" w:rsidR="00C475F5" w:rsidRPr="00D34278" w:rsidRDefault="00C475F5" w:rsidP="00113CB4">
      <w:pPr>
        <w:numPr>
          <w:ilvl w:val="0"/>
          <w:numId w:val="55"/>
        </w:numPr>
        <w:overflowPunct w:val="0"/>
        <w:autoSpaceDE w:val="0"/>
        <w:autoSpaceDN w:val="0"/>
        <w:adjustRightInd w:val="0"/>
        <w:jc w:val="both"/>
        <w:textAlignment w:val="baseline"/>
        <w:rPr>
          <w:b/>
          <w:sz w:val="20"/>
          <w:szCs w:val="20"/>
        </w:rPr>
      </w:pPr>
      <w:r w:rsidRPr="00D34278">
        <w:rPr>
          <w:b/>
          <w:sz w:val="20"/>
          <w:szCs w:val="20"/>
        </w:rPr>
        <w:t xml:space="preserve">napomenutí třídního učitele </w:t>
      </w:r>
      <w:r w:rsidRPr="00D34278">
        <w:rPr>
          <w:sz w:val="20"/>
          <w:szCs w:val="20"/>
        </w:rPr>
        <w:t>– ukládá třídní učitel bezprostředně po přestupku, kterého se žák dopustí; o udělení napomenutí uvědomí třídní učitel prokazatelně zákonného zástupce (zápis v Notýsky, Žákovské knížce). Např.:</w:t>
      </w:r>
    </w:p>
    <w:p w14:paraId="4FD002AD" w14:textId="77777777" w:rsidR="00C475F5" w:rsidRPr="00D34278" w:rsidRDefault="00C475F5" w:rsidP="00113CB4">
      <w:pPr>
        <w:numPr>
          <w:ilvl w:val="1"/>
          <w:numId w:val="55"/>
        </w:numPr>
        <w:overflowPunct w:val="0"/>
        <w:autoSpaceDE w:val="0"/>
        <w:autoSpaceDN w:val="0"/>
        <w:adjustRightInd w:val="0"/>
        <w:jc w:val="both"/>
        <w:textAlignment w:val="baseline"/>
        <w:rPr>
          <w:sz w:val="20"/>
          <w:szCs w:val="20"/>
        </w:rPr>
      </w:pPr>
      <w:r w:rsidRPr="00D34278">
        <w:rPr>
          <w:sz w:val="20"/>
          <w:szCs w:val="20"/>
        </w:rPr>
        <w:t>za opakované zapomínání domácích úkolů a pomůcek na vyučování</w:t>
      </w:r>
    </w:p>
    <w:p w14:paraId="7A037D63" w14:textId="77777777" w:rsidR="00C475F5" w:rsidRPr="00D34278" w:rsidRDefault="00C475F5" w:rsidP="00113CB4">
      <w:pPr>
        <w:numPr>
          <w:ilvl w:val="1"/>
          <w:numId w:val="55"/>
        </w:numPr>
        <w:overflowPunct w:val="0"/>
        <w:autoSpaceDE w:val="0"/>
        <w:autoSpaceDN w:val="0"/>
        <w:adjustRightInd w:val="0"/>
        <w:jc w:val="both"/>
        <w:textAlignment w:val="baseline"/>
        <w:rPr>
          <w:sz w:val="20"/>
          <w:szCs w:val="20"/>
        </w:rPr>
      </w:pPr>
      <w:r w:rsidRPr="00D34278">
        <w:rPr>
          <w:sz w:val="20"/>
          <w:szCs w:val="20"/>
        </w:rPr>
        <w:t>za neslušné chování vůči spolužákům a zaměstnancům školy</w:t>
      </w:r>
    </w:p>
    <w:p w14:paraId="72EE374C" w14:textId="77777777" w:rsidR="00C475F5" w:rsidRPr="00D34278" w:rsidRDefault="00C475F5" w:rsidP="00113CB4">
      <w:pPr>
        <w:numPr>
          <w:ilvl w:val="1"/>
          <w:numId w:val="55"/>
        </w:numPr>
        <w:overflowPunct w:val="0"/>
        <w:autoSpaceDE w:val="0"/>
        <w:autoSpaceDN w:val="0"/>
        <w:adjustRightInd w:val="0"/>
        <w:jc w:val="both"/>
        <w:textAlignment w:val="baseline"/>
        <w:rPr>
          <w:sz w:val="20"/>
          <w:szCs w:val="20"/>
        </w:rPr>
      </w:pPr>
      <w:r w:rsidRPr="00D34278">
        <w:rPr>
          <w:sz w:val="20"/>
          <w:szCs w:val="20"/>
        </w:rPr>
        <w:t>za nevhodné či nepřiměřeně hlučné chování v areálu školy</w:t>
      </w:r>
    </w:p>
    <w:p w14:paraId="37CC5406" w14:textId="77777777" w:rsidR="00C475F5" w:rsidRPr="00D34278" w:rsidRDefault="00C475F5" w:rsidP="00113CB4">
      <w:pPr>
        <w:numPr>
          <w:ilvl w:val="1"/>
          <w:numId w:val="55"/>
        </w:numPr>
        <w:overflowPunct w:val="0"/>
        <w:autoSpaceDE w:val="0"/>
        <w:autoSpaceDN w:val="0"/>
        <w:adjustRightInd w:val="0"/>
        <w:jc w:val="both"/>
        <w:textAlignment w:val="baseline"/>
        <w:rPr>
          <w:sz w:val="20"/>
          <w:szCs w:val="20"/>
        </w:rPr>
      </w:pPr>
      <w:r w:rsidRPr="00D34278">
        <w:rPr>
          <w:sz w:val="20"/>
          <w:szCs w:val="20"/>
        </w:rPr>
        <w:t>za neoprávněný pobyt ve škole mimo vyučování</w:t>
      </w:r>
    </w:p>
    <w:p w14:paraId="34C035EF" w14:textId="77777777" w:rsidR="00C475F5" w:rsidRPr="00D34278" w:rsidRDefault="00C475F5" w:rsidP="00C475F5">
      <w:pPr>
        <w:ind w:left="1065"/>
        <w:jc w:val="both"/>
        <w:rPr>
          <w:sz w:val="20"/>
          <w:szCs w:val="20"/>
        </w:rPr>
      </w:pPr>
    </w:p>
    <w:p w14:paraId="4CE1DDCD" w14:textId="77777777" w:rsidR="00C475F5" w:rsidRPr="00D34278" w:rsidRDefault="00C475F5" w:rsidP="00C475F5">
      <w:pPr>
        <w:ind w:left="705"/>
        <w:jc w:val="both"/>
        <w:rPr>
          <w:sz w:val="20"/>
          <w:szCs w:val="20"/>
        </w:rPr>
      </w:pPr>
      <w:r w:rsidRPr="00D34278">
        <w:rPr>
          <w:b/>
          <w:sz w:val="20"/>
          <w:szCs w:val="20"/>
        </w:rPr>
        <w:t xml:space="preserve">b) důtku třídního učitele </w:t>
      </w:r>
      <w:r w:rsidRPr="00D34278">
        <w:rPr>
          <w:sz w:val="20"/>
          <w:szCs w:val="20"/>
        </w:rPr>
        <w:t>– ukládá třídní učitel za závažnější či opakované porušení řádku školy, norem slušnosti; důtka třídního učitele se uděluje před kolektivem třídy; zákonný zástupce žáka je prokazatelně informován o jejím udělení (zápis v Notýsku, Žákovské knížce). Např.:</w:t>
      </w:r>
    </w:p>
    <w:p w14:paraId="1006E25C" w14:textId="77777777" w:rsidR="00C475F5" w:rsidRPr="00D34278" w:rsidRDefault="00C475F5" w:rsidP="00113CB4">
      <w:pPr>
        <w:numPr>
          <w:ilvl w:val="0"/>
          <w:numId w:val="59"/>
        </w:numPr>
        <w:overflowPunct w:val="0"/>
        <w:autoSpaceDE w:val="0"/>
        <w:autoSpaceDN w:val="0"/>
        <w:adjustRightInd w:val="0"/>
        <w:jc w:val="both"/>
        <w:textAlignment w:val="baseline"/>
        <w:rPr>
          <w:sz w:val="20"/>
          <w:szCs w:val="20"/>
        </w:rPr>
      </w:pPr>
      <w:r w:rsidRPr="00D34278">
        <w:rPr>
          <w:sz w:val="20"/>
          <w:szCs w:val="20"/>
        </w:rPr>
        <w:t>za pokračující soustavné zapomínání domácích úkolů a pomůcek na vyučování i  po předchozím opakovaném upozornění ze strany vyučujícího či třídního učitele</w:t>
      </w:r>
    </w:p>
    <w:p w14:paraId="73269193" w14:textId="77777777" w:rsidR="00C475F5" w:rsidRPr="00D34278" w:rsidRDefault="00C475F5" w:rsidP="00113CB4">
      <w:pPr>
        <w:numPr>
          <w:ilvl w:val="0"/>
          <w:numId w:val="59"/>
        </w:numPr>
        <w:overflowPunct w:val="0"/>
        <w:autoSpaceDE w:val="0"/>
        <w:autoSpaceDN w:val="0"/>
        <w:adjustRightInd w:val="0"/>
        <w:jc w:val="both"/>
        <w:textAlignment w:val="baseline"/>
        <w:rPr>
          <w:sz w:val="20"/>
          <w:szCs w:val="20"/>
        </w:rPr>
      </w:pPr>
      <w:r w:rsidRPr="00D34278">
        <w:rPr>
          <w:sz w:val="20"/>
          <w:szCs w:val="20"/>
        </w:rPr>
        <w:t>za opakované neodůvodněné pozdní příchody na vyučování</w:t>
      </w:r>
    </w:p>
    <w:p w14:paraId="29ABB069" w14:textId="77777777" w:rsidR="00C475F5" w:rsidRPr="00D34278" w:rsidRDefault="00C475F5" w:rsidP="00113CB4">
      <w:pPr>
        <w:numPr>
          <w:ilvl w:val="0"/>
          <w:numId w:val="59"/>
        </w:numPr>
        <w:overflowPunct w:val="0"/>
        <w:autoSpaceDE w:val="0"/>
        <w:autoSpaceDN w:val="0"/>
        <w:adjustRightInd w:val="0"/>
        <w:jc w:val="both"/>
        <w:textAlignment w:val="baseline"/>
        <w:rPr>
          <w:sz w:val="20"/>
          <w:szCs w:val="20"/>
        </w:rPr>
      </w:pPr>
      <w:r w:rsidRPr="00D34278">
        <w:rPr>
          <w:sz w:val="20"/>
          <w:szCs w:val="20"/>
        </w:rPr>
        <w:t>za nepřístojné a nevhodné chování, které by mohlo v konečném důsledku ohrozit zdraví žáka a spolužáků, či poškodit vybavení a majetek školy</w:t>
      </w:r>
    </w:p>
    <w:p w14:paraId="3A9B774C" w14:textId="77777777" w:rsidR="00C475F5" w:rsidRPr="00D34278" w:rsidRDefault="00C475F5" w:rsidP="00113CB4">
      <w:pPr>
        <w:numPr>
          <w:ilvl w:val="0"/>
          <w:numId w:val="59"/>
        </w:numPr>
        <w:overflowPunct w:val="0"/>
        <w:autoSpaceDE w:val="0"/>
        <w:autoSpaceDN w:val="0"/>
        <w:adjustRightInd w:val="0"/>
        <w:jc w:val="both"/>
        <w:textAlignment w:val="baseline"/>
        <w:rPr>
          <w:sz w:val="20"/>
          <w:szCs w:val="20"/>
        </w:rPr>
      </w:pPr>
      <w:r w:rsidRPr="00D34278">
        <w:rPr>
          <w:sz w:val="20"/>
          <w:szCs w:val="20"/>
        </w:rPr>
        <w:t>za záměrné nevhodné chování vůči spolužákům, zaměstnancům školy i ostatním dospělým osobám ve škole, které odporuje zásadám slušného chování</w:t>
      </w:r>
    </w:p>
    <w:p w14:paraId="793C7F90" w14:textId="77777777" w:rsidR="00C475F5" w:rsidRPr="00D34278" w:rsidRDefault="00C475F5" w:rsidP="00113CB4">
      <w:pPr>
        <w:numPr>
          <w:ilvl w:val="0"/>
          <w:numId w:val="59"/>
        </w:numPr>
        <w:overflowPunct w:val="0"/>
        <w:autoSpaceDE w:val="0"/>
        <w:autoSpaceDN w:val="0"/>
        <w:adjustRightInd w:val="0"/>
        <w:jc w:val="both"/>
        <w:textAlignment w:val="baseline"/>
        <w:rPr>
          <w:sz w:val="20"/>
          <w:szCs w:val="20"/>
        </w:rPr>
      </w:pPr>
      <w:r w:rsidRPr="00D34278">
        <w:rPr>
          <w:sz w:val="20"/>
          <w:szCs w:val="20"/>
        </w:rPr>
        <w:t>za neomluvené hodiny v rozmezí 3 - 7</w:t>
      </w:r>
    </w:p>
    <w:p w14:paraId="20F6B92A" w14:textId="77777777" w:rsidR="00C475F5" w:rsidRPr="00D34278" w:rsidRDefault="00C475F5" w:rsidP="00C475F5">
      <w:pPr>
        <w:jc w:val="both"/>
        <w:rPr>
          <w:sz w:val="20"/>
          <w:szCs w:val="20"/>
        </w:rPr>
      </w:pPr>
    </w:p>
    <w:p w14:paraId="342A51DB" w14:textId="77777777" w:rsidR="00C475F5" w:rsidRPr="00D34278" w:rsidRDefault="00C475F5" w:rsidP="00C475F5">
      <w:pPr>
        <w:ind w:left="705"/>
        <w:jc w:val="both"/>
        <w:rPr>
          <w:b/>
          <w:sz w:val="20"/>
          <w:szCs w:val="20"/>
        </w:rPr>
      </w:pPr>
      <w:r w:rsidRPr="00D34278">
        <w:rPr>
          <w:b/>
          <w:sz w:val="20"/>
          <w:szCs w:val="20"/>
        </w:rPr>
        <w:t xml:space="preserve">c) důtku ředitele školy - </w:t>
      </w:r>
      <w:r w:rsidRPr="00D34278">
        <w:rPr>
          <w:sz w:val="20"/>
          <w:szCs w:val="20"/>
        </w:rPr>
        <w:t>ukládá ji ředitel školy po projednání v pedagogické radě a to za vážná porušení řádu školy, zvláště za porušování norem slušnosti, za neomluvené absence, za agresivitu vůči spolužákům i dospělým a další závažná provinění. Zvláště hrubé slovní a úmyslné fyzické útoky na žáka nebo studenta vůči pracovníkům školy se vždy považují za závažné zaviněné porušení řádu školy a jsou postihovány tímto opatřením. O udělení důtky ředitele školy je neprodleně informován zákonný zástupce žáka písemnou formou (doporučený dopis). Důtka ředitele školy je udělena např.:</w:t>
      </w:r>
    </w:p>
    <w:p w14:paraId="569310FB" w14:textId="77777777" w:rsidR="00C475F5" w:rsidRPr="00D34278" w:rsidRDefault="00C475F5" w:rsidP="00113CB4">
      <w:pPr>
        <w:numPr>
          <w:ilvl w:val="0"/>
          <w:numId w:val="60"/>
        </w:numPr>
        <w:overflowPunct w:val="0"/>
        <w:autoSpaceDE w:val="0"/>
        <w:autoSpaceDN w:val="0"/>
        <w:adjustRightInd w:val="0"/>
        <w:jc w:val="both"/>
        <w:textAlignment w:val="baseline"/>
        <w:rPr>
          <w:sz w:val="20"/>
          <w:szCs w:val="20"/>
        </w:rPr>
      </w:pPr>
      <w:r w:rsidRPr="00D34278">
        <w:rPr>
          <w:sz w:val="20"/>
          <w:szCs w:val="20"/>
        </w:rPr>
        <w:t>za nepřístojné a nevhodné chování, které vedlo v konečném důsledku k ohrožení zdraví žáka</w:t>
      </w:r>
    </w:p>
    <w:p w14:paraId="62FF3F87" w14:textId="77777777" w:rsidR="00C475F5" w:rsidRPr="00D34278" w:rsidRDefault="00C475F5" w:rsidP="00113CB4">
      <w:pPr>
        <w:numPr>
          <w:ilvl w:val="0"/>
          <w:numId w:val="60"/>
        </w:numPr>
        <w:overflowPunct w:val="0"/>
        <w:autoSpaceDE w:val="0"/>
        <w:autoSpaceDN w:val="0"/>
        <w:adjustRightInd w:val="0"/>
        <w:jc w:val="both"/>
        <w:textAlignment w:val="baseline"/>
        <w:rPr>
          <w:sz w:val="20"/>
          <w:szCs w:val="20"/>
        </w:rPr>
      </w:pPr>
      <w:r w:rsidRPr="00D34278">
        <w:rPr>
          <w:sz w:val="20"/>
          <w:szCs w:val="20"/>
        </w:rPr>
        <w:t>za vědomé a záměrné ničení školního majetku</w:t>
      </w:r>
    </w:p>
    <w:p w14:paraId="75350FC8" w14:textId="77777777" w:rsidR="00C475F5" w:rsidRPr="00D34278" w:rsidRDefault="00C475F5" w:rsidP="00113CB4">
      <w:pPr>
        <w:numPr>
          <w:ilvl w:val="0"/>
          <w:numId w:val="60"/>
        </w:numPr>
        <w:overflowPunct w:val="0"/>
        <w:autoSpaceDE w:val="0"/>
        <w:autoSpaceDN w:val="0"/>
        <w:adjustRightInd w:val="0"/>
        <w:jc w:val="both"/>
        <w:textAlignment w:val="baseline"/>
        <w:rPr>
          <w:sz w:val="20"/>
          <w:szCs w:val="20"/>
        </w:rPr>
      </w:pPr>
      <w:r w:rsidRPr="00D34278">
        <w:rPr>
          <w:sz w:val="20"/>
          <w:szCs w:val="20"/>
        </w:rPr>
        <w:t>za vulgární urážky spolužáků a pedagogů</w:t>
      </w:r>
    </w:p>
    <w:p w14:paraId="0FAB6186" w14:textId="77777777" w:rsidR="00C475F5" w:rsidRPr="00D34278" w:rsidRDefault="00C475F5" w:rsidP="00113CB4">
      <w:pPr>
        <w:numPr>
          <w:ilvl w:val="0"/>
          <w:numId w:val="60"/>
        </w:numPr>
        <w:overflowPunct w:val="0"/>
        <w:autoSpaceDE w:val="0"/>
        <w:autoSpaceDN w:val="0"/>
        <w:adjustRightInd w:val="0"/>
        <w:jc w:val="both"/>
        <w:textAlignment w:val="baseline"/>
        <w:rPr>
          <w:sz w:val="20"/>
          <w:szCs w:val="20"/>
        </w:rPr>
      </w:pPr>
      <w:r w:rsidRPr="00D34278">
        <w:rPr>
          <w:sz w:val="20"/>
          <w:szCs w:val="20"/>
        </w:rPr>
        <w:t xml:space="preserve">za záměrné lhaní při projednávání přestupků </w:t>
      </w:r>
    </w:p>
    <w:p w14:paraId="3CC8FA84" w14:textId="77777777" w:rsidR="00C475F5" w:rsidRPr="00D34278" w:rsidRDefault="00C475F5" w:rsidP="00113CB4">
      <w:pPr>
        <w:numPr>
          <w:ilvl w:val="0"/>
          <w:numId w:val="60"/>
        </w:numPr>
        <w:overflowPunct w:val="0"/>
        <w:autoSpaceDE w:val="0"/>
        <w:autoSpaceDN w:val="0"/>
        <w:adjustRightInd w:val="0"/>
        <w:jc w:val="both"/>
        <w:textAlignment w:val="baseline"/>
        <w:rPr>
          <w:sz w:val="20"/>
          <w:szCs w:val="20"/>
        </w:rPr>
      </w:pPr>
      <w:r w:rsidRPr="00D34278">
        <w:rPr>
          <w:sz w:val="20"/>
          <w:szCs w:val="20"/>
        </w:rPr>
        <w:t>za neuposlechnutí pokynů učitele při akcích pořádaných školou, při nichž je třeba dbát na zvýšenou opatrnost a ochranu zdraví (Tv, plavecký výcvik, výlet, exkurze, kulturní akce mimo budovu školu, přesun po komunikacích atp.)</w:t>
      </w:r>
    </w:p>
    <w:p w14:paraId="053F7392" w14:textId="77777777" w:rsidR="00C475F5" w:rsidRPr="00D34278" w:rsidRDefault="00C475F5" w:rsidP="00113CB4">
      <w:pPr>
        <w:numPr>
          <w:ilvl w:val="0"/>
          <w:numId w:val="60"/>
        </w:numPr>
        <w:overflowPunct w:val="0"/>
        <w:autoSpaceDE w:val="0"/>
        <w:autoSpaceDN w:val="0"/>
        <w:adjustRightInd w:val="0"/>
        <w:jc w:val="both"/>
        <w:textAlignment w:val="baseline"/>
        <w:rPr>
          <w:sz w:val="20"/>
          <w:szCs w:val="20"/>
        </w:rPr>
      </w:pPr>
      <w:r w:rsidRPr="00D34278">
        <w:rPr>
          <w:sz w:val="20"/>
          <w:szCs w:val="20"/>
        </w:rPr>
        <w:t>za 8 – 10 neomluvených hodin</w:t>
      </w:r>
    </w:p>
    <w:p w14:paraId="6E4164CE" w14:textId="77777777" w:rsidR="00C475F5" w:rsidRPr="00D34278" w:rsidRDefault="00C475F5" w:rsidP="00C475F5">
      <w:pPr>
        <w:jc w:val="both"/>
        <w:rPr>
          <w:sz w:val="20"/>
          <w:szCs w:val="20"/>
        </w:rPr>
      </w:pPr>
      <w:r w:rsidRPr="00D34278">
        <w:rPr>
          <w:sz w:val="20"/>
          <w:szCs w:val="20"/>
        </w:rPr>
        <w:t xml:space="preserve">Rozhodnutí o míře závažnosti porušení školního řádu a následném udělení důtky ředitele školy je v kompetenci ředitele školy po projednání v pedagogické radě. </w:t>
      </w:r>
    </w:p>
    <w:p w14:paraId="5DC51896" w14:textId="77777777" w:rsidR="00C475F5" w:rsidRPr="00D34278" w:rsidRDefault="00C475F5" w:rsidP="00C475F5">
      <w:pPr>
        <w:jc w:val="both"/>
        <w:rPr>
          <w:sz w:val="20"/>
          <w:szCs w:val="20"/>
        </w:rPr>
      </w:pPr>
      <w:r w:rsidRPr="00D34278">
        <w:rPr>
          <w:sz w:val="20"/>
          <w:szCs w:val="20"/>
        </w:rPr>
        <w:t>Tato pravidla mohou být změněna pouze usnesením řádné pedagogické rady na návrh jednotlivých pedagogických pracovníků školy.</w:t>
      </w:r>
    </w:p>
    <w:p w14:paraId="6D4D261B" w14:textId="77777777" w:rsidR="00C475F5" w:rsidRPr="00D34278" w:rsidRDefault="00C475F5" w:rsidP="00C475F5">
      <w:pPr>
        <w:jc w:val="both"/>
        <w:rPr>
          <w:sz w:val="20"/>
          <w:szCs w:val="20"/>
        </w:rPr>
      </w:pPr>
      <w:r w:rsidRPr="00D34278">
        <w:rPr>
          <w:sz w:val="20"/>
          <w:szCs w:val="20"/>
        </w:rPr>
        <w:t>Uložení napomenutí nebo důtky se zaznamenává do dokumentace školy.</w:t>
      </w:r>
    </w:p>
    <w:p w14:paraId="43BBBE10" w14:textId="77777777" w:rsidR="00C475F5" w:rsidRDefault="00C475F5" w:rsidP="00C475F5">
      <w:pPr>
        <w:jc w:val="both"/>
      </w:pPr>
    </w:p>
    <w:p w14:paraId="14774727" w14:textId="77777777" w:rsidR="00C475F5" w:rsidRDefault="00C475F5" w:rsidP="00C475F5">
      <w:pPr>
        <w:jc w:val="both"/>
        <w:rPr>
          <w:b/>
        </w:rPr>
      </w:pPr>
      <w:r>
        <w:rPr>
          <w:b/>
        </w:rPr>
        <w:t xml:space="preserve">6.6 Celkové hodnocení žáka na vysvědčení </w:t>
      </w:r>
    </w:p>
    <w:p w14:paraId="3EF166C1" w14:textId="77777777" w:rsidR="00C475F5" w:rsidRDefault="00C475F5" w:rsidP="00C475F5">
      <w:pPr>
        <w:jc w:val="both"/>
      </w:pPr>
    </w:p>
    <w:p w14:paraId="4DFFCDCF" w14:textId="77777777" w:rsidR="00C475F5" w:rsidRDefault="00C475F5" w:rsidP="00C475F5">
      <w:pPr>
        <w:jc w:val="both"/>
        <w:rPr>
          <w:b/>
        </w:rPr>
      </w:pPr>
      <w:r>
        <w:rPr>
          <w:b/>
        </w:rPr>
        <w:t>6</w:t>
      </w:r>
      <w:r w:rsidRPr="008423B0">
        <w:rPr>
          <w:b/>
        </w:rPr>
        <w:t>.6.1</w:t>
      </w:r>
      <w:r w:rsidRPr="008423B0">
        <w:rPr>
          <w:b/>
        </w:rPr>
        <w:tab/>
        <w:t>Zásady:</w:t>
      </w:r>
    </w:p>
    <w:p w14:paraId="698753EA" w14:textId="77777777" w:rsidR="00C475F5" w:rsidRPr="008423B0" w:rsidRDefault="00C475F5" w:rsidP="00C475F5">
      <w:pPr>
        <w:jc w:val="both"/>
        <w:rPr>
          <w:b/>
        </w:rPr>
      </w:pPr>
    </w:p>
    <w:p w14:paraId="07AB306C" w14:textId="77777777" w:rsidR="00C475F5" w:rsidRPr="00D34278" w:rsidRDefault="00C475F5" w:rsidP="00113CB4">
      <w:pPr>
        <w:numPr>
          <w:ilvl w:val="0"/>
          <w:numId w:val="56"/>
        </w:numPr>
        <w:overflowPunct w:val="0"/>
        <w:autoSpaceDE w:val="0"/>
        <w:autoSpaceDN w:val="0"/>
        <w:adjustRightInd w:val="0"/>
        <w:jc w:val="both"/>
        <w:textAlignment w:val="baseline"/>
        <w:rPr>
          <w:sz w:val="20"/>
          <w:szCs w:val="20"/>
        </w:rPr>
      </w:pPr>
      <w:r w:rsidRPr="00D34278">
        <w:rPr>
          <w:sz w:val="20"/>
          <w:szCs w:val="20"/>
        </w:rPr>
        <w:t>Do vyššího ročníku postupuje žák, který při celkové klasifikaci na konci druhého pololetí nebo po opravných zkouškách dosáhl stupně hodnocení „prospěl“</w:t>
      </w:r>
    </w:p>
    <w:p w14:paraId="4D6D4EBD" w14:textId="77777777" w:rsidR="00C475F5" w:rsidRPr="00D34278" w:rsidRDefault="00C475F5" w:rsidP="00113CB4">
      <w:pPr>
        <w:numPr>
          <w:ilvl w:val="0"/>
          <w:numId w:val="56"/>
        </w:numPr>
        <w:overflowPunct w:val="0"/>
        <w:autoSpaceDE w:val="0"/>
        <w:autoSpaceDN w:val="0"/>
        <w:adjustRightInd w:val="0"/>
        <w:jc w:val="both"/>
        <w:textAlignment w:val="baseline"/>
        <w:rPr>
          <w:sz w:val="20"/>
          <w:szCs w:val="20"/>
        </w:rPr>
      </w:pPr>
      <w:r w:rsidRPr="00D34278">
        <w:rPr>
          <w:sz w:val="20"/>
          <w:szCs w:val="20"/>
        </w:rPr>
        <w:t>Do vyššího ročníku postoupí i žák prvního stupně a druhého stupně základně školy, který již na příslušném stupni školy opakoval ročník, a to bez ohledu na prospěch tohoto žáka.</w:t>
      </w:r>
    </w:p>
    <w:p w14:paraId="757288A4" w14:textId="77777777" w:rsidR="00C475F5" w:rsidRPr="00D34278" w:rsidRDefault="00C475F5" w:rsidP="00113CB4">
      <w:pPr>
        <w:numPr>
          <w:ilvl w:val="0"/>
          <w:numId w:val="56"/>
        </w:numPr>
        <w:overflowPunct w:val="0"/>
        <w:autoSpaceDE w:val="0"/>
        <w:autoSpaceDN w:val="0"/>
        <w:adjustRightInd w:val="0"/>
        <w:jc w:val="both"/>
        <w:textAlignment w:val="baseline"/>
        <w:rPr>
          <w:sz w:val="20"/>
          <w:szCs w:val="20"/>
        </w:rPr>
      </w:pPr>
      <w:r w:rsidRPr="00D34278">
        <w:rPr>
          <w:sz w:val="20"/>
          <w:szCs w:val="20"/>
        </w:rPr>
        <w:t>Nelze-li žáka pro závažné objektivní příčiny hodnotit na konci prvního pololetí, určí ředitel školy pro jeho hodnocení náhradní termín, a to tak, aby hodnocení žáka mohlo být provedeno nejpozději do dvou měsíců po skončení prvního pololetí. Není-li možné hodnotit ani v náhradním termínu, žák se za první pololetí nehodnotí.</w:t>
      </w:r>
    </w:p>
    <w:p w14:paraId="44D75575" w14:textId="3D3D6D49" w:rsidR="00C475F5" w:rsidRPr="00D34278" w:rsidRDefault="00C475F5" w:rsidP="00113CB4">
      <w:pPr>
        <w:numPr>
          <w:ilvl w:val="0"/>
          <w:numId w:val="56"/>
        </w:numPr>
        <w:overflowPunct w:val="0"/>
        <w:autoSpaceDE w:val="0"/>
        <w:autoSpaceDN w:val="0"/>
        <w:adjustRightInd w:val="0"/>
        <w:jc w:val="both"/>
        <w:textAlignment w:val="baseline"/>
        <w:rPr>
          <w:sz w:val="20"/>
          <w:szCs w:val="20"/>
        </w:rPr>
      </w:pPr>
      <w:r w:rsidRPr="00D34278">
        <w:rPr>
          <w:sz w:val="20"/>
          <w:szCs w:val="20"/>
        </w:rPr>
        <w:t xml:space="preserve">Nelze-li žáka pro závažné objektivní příčiny hodnotit na konci druhého pololetí, určí ředitel školy pro jeho hodnocení náhradní termín, a to tak, aby hodnocení žáka mohlo být provedeno nejpozději do konce září následujícího  školního roku. Do té doby žák navštěvuje podmínečně nejbližší vyšší ročník. Žák, který nemohl být ze závažných objektivních, zejména zdravotních důvodů hodnocen ani v náhradním </w:t>
      </w:r>
      <w:r w:rsidRPr="00D34278">
        <w:rPr>
          <w:sz w:val="20"/>
          <w:szCs w:val="20"/>
        </w:rPr>
        <w:lastRenderedPageBreak/>
        <w:t>termínu, opakuje ročník. To neplatí o žákovi, který na daném stupni základní školy již jednou ročník opakoval; tomuto žákovi může ředitel školy na žádost jeho zákonného zástupce povolit opakování ročníku pouze z vážných zdravotních důvodů.</w:t>
      </w:r>
    </w:p>
    <w:p w14:paraId="13F633D6" w14:textId="77777777" w:rsidR="00C475F5" w:rsidRDefault="00C475F5" w:rsidP="00C475F5">
      <w:pPr>
        <w:jc w:val="both"/>
      </w:pPr>
    </w:p>
    <w:p w14:paraId="672F5369" w14:textId="77777777" w:rsidR="00C475F5" w:rsidRPr="008423B0" w:rsidRDefault="00C475F5" w:rsidP="00C475F5">
      <w:pPr>
        <w:jc w:val="both"/>
        <w:rPr>
          <w:b/>
        </w:rPr>
      </w:pPr>
      <w:r>
        <w:rPr>
          <w:b/>
        </w:rPr>
        <w:t>6</w:t>
      </w:r>
      <w:r w:rsidRPr="008423B0">
        <w:rPr>
          <w:b/>
        </w:rPr>
        <w:t>.6.2</w:t>
      </w:r>
      <w:r w:rsidRPr="008423B0">
        <w:rPr>
          <w:b/>
        </w:rPr>
        <w:tab/>
        <w:t>Celkové hodnocení žáka se na vysvědčení vyjadřuje stupni:</w:t>
      </w:r>
    </w:p>
    <w:p w14:paraId="1D9FC59A" w14:textId="77777777" w:rsidR="00C475F5" w:rsidRDefault="00C475F5" w:rsidP="00C475F5">
      <w:pPr>
        <w:ind w:left="708"/>
        <w:jc w:val="both"/>
      </w:pPr>
    </w:p>
    <w:p w14:paraId="156C7259"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b/>
          <w:sz w:val="20"/>
          <w:szCs w:val="20"/>
        </w:rPr>
        <w:t>Prospěl(a) s vyznamenáním</w:t>
      </w:r>
      <w:r w:rsidRPr="00D34278">
        <w:rPr>
          <w:sz w:val="20"/>
          <w:szCs w:val="20"/>
        </w:rPr>
        <w:t xml:space="preserve">, není-li v žádném povinném předmětu stanoveném školním vzdělávacím programu hodnocen při celkové klasifikaci stupněm horším než chvalitebný, průměr povinných předmětů nemá horší než </w:t>
      </w:r>
      <w:smartTag w:uri="urn:schemas-microsoft-com:office:smarttags" w:element="metricconverter">
        <w:smartTagPr>
          <w:attr w:name="ProductID" w:val="1,50 a"/>
        </w:smartTagPr>
        <w:r w:rsidRPr="00D34278">
          <w:rPr>
            <w:sz w:val="20"/>
            <w:szCs w:val="20"/>
          </w:rPr>
          <w:t>1,50 a</w:t>
        </w:r>
      </w:smartTag>
      <w:r w:rsidRPr="00D34278">
        <w:rPr>
          <w:sz w:val="20"/>
          <w:szCs w:val="20"/>
        </w:rPr>
        <w:t xml:space="preserve"> jeho chování je velmi dobré</w:t>
      </w:r>
    </w:p>
    <w:p w14:paraId="7C6B8C2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b/>
          <w:sz w:val="20"/>
          <w:szCs w:val="20"/>
        </w:rPr>
        <w:t>Prospěl(a),</w:t>
      </w:r>
      <w:r w:rsidRPr="00D34278">
        <w:rPr>
          <w:sz w:val="20"/>
          <w:szCs w:val="20"/>
        </w:rPr>
        <w:t xml:space="preserve"> není-li v žádném povinném předmětu školního vzdělávacího programu hodnocen při celkové klasifikaci stupněm nedostatečný.</w:t>
      </w:r>
    </w:p>
    <w:p w14:paraId="44ECD3D7"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b/>
          <w:sz w:val="20"/>
          <w:szCs w:val="20"/>
        </w:rPr>
        <w:t>Neprospěl(a),</w:t>
      </w:r>
      <w:r w:rsidRPr="00D34278">
        <w:rPr>
          <w:sz w:val="20"/>
          <w:szCs w:val="20"/>
        </w:rPr>
        <w:t xml:space="preserve"> je-li v některém povinném předmětu školního vzdělávacího programu hodnocen při celkové klasifikaci stupněm nedostatečný nebo není-li z něho hodnocen na konci druhého pololetí.</w:t>
      </w:r>
    </w:p>
    <w:p w14:paraId="4C87BBF1"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b/>
          <w:sz w:val="20"/>
          <w:szCs w:val="20"/>
        </w:rPr>
        <w:t>Nehodnocen(a),</w:t>
      </w:r>
      <w:r w:rsidRPr="00D34278">
        <w:rPr>
          <w:sz w:val="20"/>
          <w:szCs w:val="20"/>
        </w:rPr>
        <w:t xml:space="preserve"> není-li možné žáka hodnotit z některého předmětu na konci prvního pololetí.</w:t>
      </w:r>
    </w:p>
    <w:p w14:paraId="0E41E86B" w14:textId="77777777" w:rsidR="00C475F5" w:rsidRPr="00D34278" w:rsidRDefault="00C475F5" w:rsidP="00C475F5">
      <w:pPr>
        <w:jc w:val="both"/>
        <w:rPr>
          <w:sz w:val="20"/>
          <w:szCs w:val="20"/>
        </w:rPr>
      </w:pPr>
    </w:p>
    <w:p w14:paraId="117DF883" w14:textId="77777777" w:rsidR="00C475F5" w:rsidRPr="00D34278" w:rsidRDefault="00C475F5" w:rsidP="00C475F5">
      <w:pPr>
        <w:jc w:val="both"/>
        <w:rPr>
          <w:sz w:val="20"/>
          <w:szCs w:val="20"/>
        </w:rPr>
      </w:pPr>
      <w:r w:rsidRPr="00D34278">
        <w:rPr>
          <w:sz w:val="20"/>
          <w:szCs w:val="20"/>
        </w:rPr>
        <w:t xml:space="preserve">Žák s vývojovou poruchou učení je hodnocen slovně na základě žádosti zákonného zástupce žáka a rozhodnutí ředitele školy. Slovní hodnocení vychází z úrovně dosažení očekávaných výstupů jednotlivých předmětů školního vzdělávacího programu s přihlédnutím k osobnostním a vzdělávacím předpokladům a věku žáka. </w:t>
      </w:r>
    </w:p>
    <w:p w14:paraId="28B37070" w14:textId="77777777" w:rsidR="00C475F5" w:rsidRPr="00D34278" w:rsidRDefault="00C475F5" w:rsidP="00C475F5">
      <w:pPr>
        <w:jc w:val="both"/>
        <w:rPr>
          <w:sz w:val="20"/>
          <w:szCs w:val="20"/>
        </w:rPr>
      </w:pPr>
    </w:p>
    <w:p w14:paraId="06ED5108" w14:textId="77777777" w:rsidR="00C475F5" w:rsidRPr="00D34278" w:rsidRDefault="00C475F5" w:rsidP="00C475F5">
      <w:pPr>
        <w:jc w:val="both"/>
        <w:rPr>
          <w:sz w:val="20"/>
          <w:szCs w:val="20"/>
        </w:rPr>
      </w:pPr>
      <w:r w:rsidRPr="00D34278">
        <w:rPr>
          <w:sz w:val="20"/>
          <w:szCs w:val="20"/>
        </w:rPr>
        <w:t xml:space="preserve">Škola převede školní slovní hodnocení do klasifikace nebo klasifikaci do slovního hodnocení v případě přestupu žáka na školu, která hodnotí odlišným způsobem, a to na základě žádosti této školy nebo zákonného zástupce. </w:t>
      </w:r>
    </w:p>
    <w:p w14:paraId="594A594D" w14:textId="77777777" w:rsidR="00C475F5" w:rsidRDefault="00C475F5" w:rsidP="00C475F5">
      <w:pPr>
        <w:jc w:val="both"/>
      </w:pPr>
    </w:p>
    <w:p w14:paraId="1450BE0F" w14:textId="77777777" w:rsidR="00C475F5" w:rsidRDefault="00C475F5" w:rsidP="00113CB4">
      <w:pPr>
        <w:numPr>
          <w:ilvl w:val="1"/>
          <w:numId w:val="117"/>
        </w:numPr>
        <w:jc w:val="both"/>
        <w:rPr>
          <w:b/>
        </w:rPr>
      </w:pPr>
      <w:r>
        <w:rPr>
          <w:b/>
        </w:rPr>
        <w:t xml:space="preserve">Získávání podkladů pro hodnocení a klasifikaci </w:t>
      </w:r>
    </w:p>
    <w:p w14:paraId="78980C2E" w14:textId="77777777" w:rsidR="00C475F5" w:rsidRDefault="00C475F5" w:rsidP="00C475F5">
      <w:pPr>
        <w:ind w:left="360"/>
        <w:jc w:val="both"/>
      </w:pPr>
    </w:p>
    <w:p w14:paraId="7C182C88" w14:textId="77777777" w:rsidR="00C475F5" w:rsidRPr="00D34278" w:rsidRDefault="00C475F5" w:rsidP="00113CB4">
      <w:pPr>
        <w:numPr>
          <w:ilvl w:val="0"/>
          <w:numId w:val="99"/>
        </w:numPr>
        <w:overflowPunct w:val="0"/>
        <w:autoSpaceDE w:val="0"/>
        <w:autoSpaceDN w:val="0"/>
        <w:adjustRightInd w:val="0"/>
        <w:jc w:val="both"/>
        <w:textAlignment w:val="baseline"/>
        <w:rPr>
          <w:sz w:val="20"/>
          <w:szCs w:val="20"/>
        </w:rPr>
      </w:pPr>
      <w:r w:rsidRPr="00D34278">
        <w:rPr>
          <w:sz w:val="20"/>
          <w:szCs w:val="20"/>
        </w:rPr>
        <w:t xml:space="preserve">Mezi základní způsoby získávání pokladů pro hodnocení a klasifikaci zařazuje vyučující: </w:t>
      </w:r>
    </w:p>
    <w:p w14:paraId="467145EE" w14:textId="77777777" w:rsidR="00C475F5" w:rsidRPr="00D34278" w:rsidRDefault="00C475F5" w:rsidP="00C475F5">
      <w:pPr>
        <w:ind w:left="1080"/>
        <w:jc w:val="both"/>
        <w:rPr>
          <w:sz w:val="20"/>
          <w:szCs w:val="20"/>
        </w:rPr>
      </w:pPr>
      <w:r w:rsidRPr="00D34278">
        <w:rPr>
          <w:sz w:val="20"/>
          <w:szCs w:val="20"/>
        </w:rPr>
        <w:t xml:space="preserve">- </w:t>
      </w:r>
      <w:r w:rsidRPr="00D34278">
        <w:rPr>
          <w:sz w:val="20"/>
          <w:szCs w:val="20"/>
        </w:rPr>
        <w:tab/>
        <w:t>soustavné diagnostické pozorování žáka</w:t>
      </w:r>
    </w:p>
    <w:p w14:paraId="0294A44A" w14:textId="77777777" w:rsidR="00C475F5" w:rsidRPr="00D34278" w:rsidRDefault="00C475F5" w:rsidP="00C475F5">
      <w:pPr>
        <w:ind w:left="1080"/>
        <w:jc w:val="both"/>
        <w:rPr>
          <w:sz w:val="20"/>
          <w:szCs w:val="20"/>
        </w:rPr>
      </w:pPr>
      <w:r w:rsidRPr="00D34278">
        <w:rPr>
          <w:sz w:val="20"/>
          <w:szCs w:val="20"/>
        </w:rPr>
        <w:t xml:space="preserve">- </w:t>
      </w:r>
      <w:r w:rsidRPr="00D34278">
        <w:rPr>
          <w:sz w:val="20"/>
          <w:szCs w:val="20"/>
        </w:rPr>
        <w:tab/>
        <w:t>sledování jeho výkonů</w:t>
      </w:r>
    </w:p>
    <w:p w14:paraId="1B6F62C8" w14:textId="77777777" w:rsidR="00C475F5" w:rsidRPr="00D34278" w:rsidRDefault="00C475F5" w:rsidP="00C475F5">
      <w:pPr>
        <w:ind w:left="1080"/>
        <w:jc w:val="both"/>
        <w:rPr>
          <w:sz w:val="20"/>
          <w:szCs w:val="20"/>
        </w:rPr>
      </w:pPr>
      <w:r w:rsidRPr="00D34278">
        <w:rPr>
          <w:sz w:val="20"/>
          <w:szCs w:val="20"/>
        </w:rPr>
        <w:t>-</w:t>
      </w:r>
      <w:r w:rsidRPr="00D34278">
        <w:rPr>
          <w:sz w:val="20"/>
          <w:szCs w:val="20"/>
        </w:rPr>
        <w:tab/>
        <w:t>připravenost na vyučování</w:t>
      </w:r>
    </w:p>
    <w:p w14:paraId="1B2D5978" w14:textId="77777777" w:rsidR="00C475F5" w:rsidRPr="00D34278" w:rsidRDefault="00C475F5" w:rsidP="00C475F5">
      <w:pPr>
        <w:ind w:left="1080"/>
        <w:jc w:val="both"/>
        <w:rPr>
          <w:sz w:val="20"/>
          <w:szCs w:val="20"/>
        </w:rPr>
      </w:pPr>
      <w:r w:rsidRPr="00D34278">
        <w:rPr>
          <w:sz w:val="20"/>
          <w:szCs w:val="20"/>
        </w:rPr>
        <w:t>-</w:t>
      </w:r>
      <w:r w:rsidRPr="00D34278">
        <w:rPr>
          <w:sz w:val="20"/>
          <w:szCs w:val="20"/>
        </w:rPr>
        <w:tab/>
        <w:t>různé druhy zkoušek (písemné, ústní, grafické, praktické, pohybové…)</w:t>
      </w:r>
    </w:p>
    <w:p w14:paraId="35CE0DA9" w14:textId="77777777" w:rsidR="00C475F5" w:rsidRPr="00D34278" w:rsidRDefault="00C475F5" w:rsidP="00C475F5">
      <w:pPr>
        <w:ind w:left="1080"/>
        <w:jc w:val="both"/>
        <w:rPr>
          <w:sz w:val="20"/>
          <w:szCs w:val="20"/>
        </w:rPr>
      </w:pPr>
      <w:r w:rsidRPr="00D34278">
        <w:rPr>
          <w:sz w:val="20"/>
          <w:szCs w:val="20"/>
        </w:rPr>
        <w:t>-</w:t>
      </w:r>
      <w:r w:rsidRPr="00D34278">
        <w:rPr>
          <w:sz w:val="20"/>
          <w:szCs w:val="20"/>
        </w:rPr>
        <w:tab/>
        <w:t>analýzu výsledků prací a činností žáka</w:t>
      </w:r>
    </w:p>
    <w:p w14:paraId="3CEEE7A8" w14:textId="77777777" w:rsidR="00C475F5" w:rsidRPr="00D34278" w:rsidRDefault="00C475F5" w:rsidP="00C475F5">
      <w:pPr>
        <w:ind w:left="1080"/>
        <w:jc w:val="both"/>
        <w:rPr>
          <w:sz w:val="20"/>
          <w:szCs w:val="20"/>
        </w:rPr>
      </w:pPr>
      <w:r w:rsidRPr="00D34278">
        <w:rPr>
          <w:sz w:val="20"/>
          <w:szCs w:val="20"/>
        </w:rPr>
        <w:t>-</w:t>
      </w:r>
      <w:r w:rsidRPr="00D34278">
        <w:rPr>
          <w:sz w:val="20"/>
          <w:szCs w:val="20"/>
        </w:rPr>
        <w:tab/>
        <w:t>zájem o předmět a aktivity související s vyučováním předmětu.</w:t>
      </w:r>
    </w:p>
    <w:p w14:paraId="3439FB03" w14:textId="77777777" w:rsidR="00C475F5" w:rsidRPr="00D34278" w:rsidRDefault="00C475F5" w:rsidP="00113CB4">
      <w:pPr>
        <w:numPr>
          <w:ilvl w:val="0"/>
          <w:numId w:val="100"/>
        </w:numPr>
        <w:overflowPunct w:val="0"/>
        <w:autoSpaceDE w:val="0"/>
        <w:autoSpaceDN w:val="0"/>
        <w:adjustRightInd w:val="0"/>
        <w:jc w:val="both"/>
        <w:textAlignment w:val="baseline"/>
        <w:rPr>
          <w:sz w:val="20"/>
          <w:szCs w:val="20"/>
        </w:rPr>
      </w:pPr>
      <w:r w:rsidRPr="00D34278">
        <w:rPr>
          <w:sz w:val="20"/>
          <w:szCs w:val="20"/>
        </w:rPr>
        <w:t>Hodnocení se neomezuje jen na zdařilost výsledků, výtvorů, ale musí hodnotit celou činnost, celý proces tvorby.</w:t>
      </w:r>
    </w:p>
    <w:p w14:paraId="2F5F79E8" w14:textId="77777777" w:rsidR="00C475F5" w:rsidRPr="00D34278" w:rsidRDefault="00C475F5" w:rsidP="00113CB4">
      <w:pPr>
        <w:numPr>
          <w:ilvl w:val="0"/>
          <w:numId w:val="101"/>
        </w:numPr>
        <w:overflowPunct w:val="0"/>
        <w:autoSpaceDE w:val="0"/>
        <w:autoSpaceDN w:val="0"/>
        <w:adjustRightInd w:val="0"/>
        <w:jc w:val="both"/>
        <w:textAlignment w:val="baseline"/>
        <w:rPr>
          <w:sz w:val="20"/>
          <w:szCs w:val="20"/>
        </w:rPr>
      </w:pPr>
      <w:r w:rsidRPr="00D34278">
        <w:rPr>
          <w:sz w:val="20"/>
          <w:szCs w:val="20"/>
        </w:rPr>
        <w:t>Žák musí být z předmětu vyzkoušen ústně nebo písemně alespoň dvakrát za každé pololetí, z toho nejméně jednou ústně.</w:t>
      </w:r>
    </w:p>
    <w:p w14:paraId="7CD48E9F" w14:textId="77777777" w:rsidR="00C475F5" w:rsidRPr="00D34278" w:rsidRDefault="00C475F5" w:rsidP="00113CB4">
      <w:pPr>
        <w:numPr>
          <w:ilvl w:val="0"/>
          <w:numId w:val="102"/>
        </w:numPr>
        <w:overflowPunct w:val="0"/>
        <w:autoSpaceDE w:val="0"/>
        <w:autoSpaceDN w:val="0"/>
        <w:adjustRightInd w:val="0"/>
        <w:jc w:val="both"/>
        <w:textAlignment w:val="baseline"/>
        <w:rPr>
          <w:sz w:val="20"/>
          <w:szCs w:val="20"/>
        </w:rPr>
      </w:pPr>
      <w:r w:rsidRPr="00D34278">
        <w:rPr>
          <w:sz w:val="20"/>
          <w:szCs w:val="20"/>
        </w:rPr>
        <w:t>Konzultacemi s ostatními učiteli, speciálním pedagogem a podle potřeby i s pracovníky pedagogicko-psychologických poraden a zdravotnických služeb.</w:t>
      </w:r>
    </w:p>
    <w:p w14:paraId="017065B3" w14:textId="77777777" w:rsidR="00C475F5" w:rsidRPr="00D34278" w:rsidRDefault="00C475F5" w:rsidP="00113CB4">
      <w:pPr>
        <w:numPr>
          <w:ilvl w:val="0"/>
          <w:numId w:val="103"/>
        </w:numPr>
        <w:overflowPunct w:val="0"/>
        <w:autoSpaceDE w:val="0"/>
        <w:autoSpaceDN w:val="0"/>
        <w:adjustRightInd w:val="0"/>
        <w:jc w:val="both"/>
        <w:textAlignment w:val="baseline"/>
        <w:rPr>
          <w:sz w:val="20"/>
          <w:szCs w:val="20"/>
        </w:rPr>
      </w:pPr>
      <w:r w:rsidRPr="00D34278">
        <w:rPr>
          <w:sz w:val="20"/>
          <w:szCs w:val="20"/>
        </w:rPr>
        <w:t>Rozhovory se žákem a zákonnými zástupci žáka.</w:t>
      </w:r>
    </w:p>
    <w:p w14:paraId="4FFA21EC" w14:textId="77777777" w:rsidR="00C475F5" w:rsidRPr="00D34278" w:rsidRDefault="00C475F5" w:rsidP="00113CB4">
      <w:pPr>
        <w:numPr>
          <w:ilvl w:val="0"/>
          <w:numId w:val="104"/>
        </w:numPr>
        <w:overflowPunct w:val="0"/>
        <w:autoSpaceDE w:val="0"/>
        <w:autoSpaceDN w:val="0"/>
        <w:adjustRightInd w:val="0"/>
        <w:jc w:val="both"/>
        <w:textAlignment w:val="baseline"/>
        <w:rPr>
          <w:sz w:val="20"/>
          <w:szCs w:val="20"/>
        </w:rPr>
      </w:pPr>
      <w:r w:rsidRPr="00D34278">
        <w:rPr>
          <w:sz w:val="20"/>
          <w:szCs w:val="20"/>
        </w:rPr>
        <w:t>Vyučující klasifikuje žáka ze všech aspektů vzdělávací činnosti v daném předmětu.</w:t>
      </w:r>
    </w:p>
    <w:p w14:paraId="49F446C8" w14:textId="77777777" w:rsidR="00C475F5" w:rsidRPr="00D34278" w:rsidRDefault="00C475F5" w:rsidP="00113CB4">
      <w:pPr>
        <w:numPr>
          <w:ilvl w:val="0"/>
          <w:numId w:val="105"/>
        </w:numPr>
        <w:overflowPunct w:val="0"/>
        <w:autoSpaceDE w:val="0"/>
        <w:autoSpaceDN w:val="0"/>
        <w:adjustRightInd w:val="0"/>
        <w:jc w:val="both"/>
        <w:textAlignment w:val="baseline"/>
        <w:rPr>
          <w:sz w:val="20"/>
          <w:szCs w:val="20"/>
        </w:rPr>
      </w:pPr>
      <w:r w:rsidRPr="00D34278">
        <w:rPr>
          <w:sz w:val="20"/>
          <w:szCs w:val="20"/>
        </w:rPr>
        <w:t>Využitím sociometrických metod.</w:t>
      </w:r>
    </w:p>
    <w:p w14:paraId="3B4C491D" w14:textId="77777777" w:rsidR="00C475F5" w:rsidRPr="00D34278" w:rsidRDefault="00C475F5" w:rsidP="00113CB4">
      <w:pPr>
        <w:numPr>
          <w:ilvl w:val="0"/>
          <w:numId w:val="106"/>
        </w:numPr>
        <w:overflowPunct w:val="0"/>
        <w:autoSpaceDE w:val="0"/>
        <w:autoSpaceDN w:val="0"/>
        <w:adjustRightInd w:val="0"/>
        <w:jc w:val="both"/>
        <w:textAlignment w:val="baseline"/>
        <w:rPr>
          <w:sz w:val="20"/>
          <w:szCs w:val="20"/>
        </w:rPr>
      </w:pPr>
      <w:r w:rsidRPr="00D34278">
        <w:rPr>
          <w:sz w:val="20"/>
          <w:szCs w:val="20"/>
        </w:rPr>
        <w:t xml:space="preserve">Učitel oznamuje výsledek každé klasifikace a poukazuje na klady a nedostatky hodnocených projevů, výkonů a výtvorů. Při ústním zkoušení oznámí učitel žákovi výsledek hodnocení okamžitě. Výsledky hodnocení písemných zkoušek a prací a praktických činností oznámí žákovi nejpozději do 14-ti dnů. </w:t>
      </w:r>
    </w:p>
    <w:p w14:paraId="789DAAEF" w14:textId="77777777" w:rsidR="00C475F5" w:rsidRPr="00D34278" w:rsidRDefault="00C475F5" w:rsidP="00C475F5">
      <w:pPr>
        <w:jc w:val="both"/>
        <w:rPr>
          <w:sz w:val="20"/>
          <w:szCs w:val="20"/>
        </w:rPr>
      </w:pPr>
    </w:p>
    <w:p w14:paraId="53B38504" w14:textId="77777777" w:rsidR="00C475F5" w:rsidRPr="007975D8" w:rsidRDefault="00C475F5" w:rsidP="00113CB4">
      <w:pPr>
        <w:numPr>
          <w:ilvl w:val="1"/>
          <w:numId w:val="117"/>
        </w:numPr>
        <w:jc w:val="both"/>
        <w:rPr>
          <w:b/>
        </w:rPr>
      </w:pPr>
      <w:r w:rsidRPr="007975D8">
        <w:rPr>
          <w:b/>
        </w:rPr>
        <w:t xml:space="preserve">Komisionální a opravné zkoušky </w:t>
      </w:r>
    </w:p>
    <w:p w14:paraId="2902BD67" w14:textId="77777777" w:rsidR="00C475F5" w:rsidRDefault="00C475F5" w:rsidP="00C475F5">
      <w:pPr>
        <w:ind w:left="360"/>
        <w:jc w:val="both"/>
      </w:pPr>
    </w:p>
    <w:p w14:paraId="6AF9D668" w14:textId="78967108" w:rsidR="00C475F5" w:rsidRPr="00D34278" w:rsidRDefault="00C475F5" w:rsidP="00C475F5">
      <w:pPr>
        <w:jc w:val="both"/>
        <w:rPr>
          <w:sz w:val="20"/>
          <w:szCs w:val="20"/>
        </w:rPr>
      </w:pPr>
      <w:r w:rsidRPr="00D34278">
        <w:rPr>
          <w:sz w:val="20"/>
          <w:szCs w:val="20"/>
        </w:rPr>
        <w:t xml:space="preserve">Při komisionální zkouškách podle § </w:t>
      </w:r>
      <w:smartTag w:uri="urn:schemas-microsoft-com:office:smarttags" w:element="metricconverter">
        <w:smartTagPr>
          <w:attr w:name="ProductID" w:val="38 a"/>
        </w:smartTagPr>
        <w:r w:rsidRPr="00D34278">
          <w:rPr>
            <w:sz w:val="20"/>
            <w:szCs w:val="20"/>
          </w:rPr>
          <w:t>38 a</w:t>
        </w:r>
      </w:smartTag>
      <w:r w:rsidRPr="00D34278">
        <w:rPr>
          <w:sz w:val="20"/>
          <w:szCs w:val="20"/>
        </w:rPr>
        <w:t xml:space="preserve"> § 52 zákona č. 561/2004 Sb., o předškolním, základním, vyšším odborném a jiném vzdělávání (školský zákon) se postupuje podle ustavení vyhlášky č. 48/2005 Sb., v platném znění (zejména §§ 19, 20, </w:t>
      </w:r>
      <w:smartTag w:uri="urn:schemas-microsoft-com:office:smarttags" w:element="metricconverter">
        <w:smartTagPr>
          <w:attr w:name="ProductID" w:val="22 a"/>
        </w:smartTagPr>
        <w:r w:rsidRPr="00D34278">
          <w:rPr>
            <w:sz w:val="20"/>
            <w:szCs w:val="20"/>
          </w:rPr>
          <w:t>22 a</w:t>
        </w:r>
      </w:smartTag>
      <w:r w:rsidRPr="00D34278">
        <w:rPr>
          <w:sz w:val="20"/>
          <w:szCs w:val="20"/>
        </w:rPr>
        <w:t xml:space="preserve"> 23 uvedené vyhlášky).</w:t>
      </w:r>
    </w:p>
    <w:p w14:paraId="0DA356FC" w14:textId="77777777" w:rsidR="00C475F5" w:rsidRDefault="00C475F5" w:rsidP="00C475F5">
      <w:pPr>
        <w:jc w:val="both"/>
      </w:pPr>
    </w:p>
    <w:p w14:paraId="4E4CB71F" w14:textId="77777777" w:rsidR="00C475F5" w:rsidRPr="008423B0" w:rsidRDefault="00C475F5" w:rsidP="00C475F5">
      <w:pPr>
        <w:jc w:val="both"/>
        <w:rPr>
          <w:b/>
        </w:rPr>
      </w:pPr>
      <w:r>
        <w:rPr>
          <w:b/>
        </w:rPr>
        <w:t>6</w:t>
      </w:r>
      <w:r w:rsidRPr="008423B0">
        <w:rPr>
          <w:b/>
        </w:rPr>
        <w:t xml:space="preserve">.8.1 </w:t>
      </w:r>
      <w:r w:rsidRPr="008423B0">
        <w:rPr>
          <w:b/>
        </w:rPr>
        <w:tab/>
        <w:t>Podrobnosti o komisionálních a opravných zkouškách</w:t>
      </w:r>
    </w:p>
    <w:p w14:paraId="7019F53A" w14:textId="77777777" w:rsidR="00C475F5" w:rsidRDefault="00C475F5" w:rsidP="00C475F5">
      <w:pPr>
        <w:jc w:val="both"/>
      </w:pPr>
    </w:p>
    <w:p w14:paraId="2EE1B186" w14:textId="77777777" w:rsidR="00C475F5" w:rsidRPr="00D34278" w:rsidRDefault="00C475F5" w:rsidP="00C475F5">
      <w:pPr>
        <w:jc w:val="both"/>
        <w:rPr>
          <w:sz w:val="20"/>
          <w:szCs w:val="20"/>
        </w:rPr>
      </w:pPr>
      <w:r w:rsidRPr="00D34278">
        <w:rPr>
          <w:sz w:val="20"/>
          <w:szCs w:val="20"/>
        </w:rPr>
        <w:t>Komisionální zkouška se koná v těchto případech:</w:t>
      </w:r>
    </w:p>
    <w:p w14:paraId="23643A79" w14:textId="77777777" w:rsidR="00C475F5" w:rsidRPr="00D34278" w:rsidRDefault="00C475F5" w:rsidP="00113CB4">
      <w:pPr>
        <w:numPr>
          <w:ilvl w:val="0"/>
          <w:numId w:val="57"/>
        </w:numPr>
        <w:overflowPunct w:val="0"/>
        <w:autoSpaceDE w:val="0"/>
        <w:autoSpaceDN w:val="0"/>
        <w:adjustRightInd w:val="0"/>
        <w:jc w:val="both"/>
        <w:textAlignment w:val="baseline"/>
        <w:rPr>
          <w:sz w:val="20"/>
          <w:szCs w:val="20"/>
        </w:rPr>
      </w:pPr>
      <w:r w:rsidRPr="00D34278">
        <w:rPr>
          <w:sz w:val="20"/>
          <w:szCs w:val="20"/>
        </w:rPr>
        <w:t>Má-li zákonný zástupce žáka pochybnosti o správnosti hodnocení na konci prvního nebo druhého pololetí, může do tří pracovních dnů ode dne, kdy bylo žákovi vydáno vysvědčení, požádat ředitele školy o komisionální přezkoušení.</w:t>
      </w:r>
    </w:p>
    <w:p w14:paraId="5723F0CC" w14:textId="77777777" w:rsidR="00C475F5" w:rsidRPr="00D34278" w:rsidRDefault="00C475F5" w:rsidP="00113CB4">
      <w:pPr>
        <w:numPr>
          <w:ilvl w:val="0"/>
          <w:numId w:val="57"/>
        </w:numPr>
        <w:overflowPunct w:val="0"/>
        <w:autoSpaceDE w:val="0"/>
        <w:autoSpaceDN w:val="0"/>
        <w:adjustRightInd w:val="0"/>
        <w:jc w:val="both"/>
        <w:textAlignment w:val="baseline"/>
        <w:rPr>
          <w:sz w:val="20"/>
          <w:szCs w:val="20"/>
        </w:rPr>
      </w:pPr>
      <w:r w:rsidRPr="00D34278">
        <w:rPr>
          <w:sz w:val="20"/>
          <w:szCs w:val="20"/>
        </w:rPr>
        <w:t>Při konání opravné zkoušky.</w:t>
      </w:r>
    </w:p>
    <w:p w14:paraId="18D9AED5" w14:textId="77777777" w:rsidR="00C475F5" w:rsidRPr="00D34278" w:rsidRDefault="00C475F5" w:rsidP="00113CB4">
      <w:pPr>
        <w:numPr>
          <w:ilvl w:val="0"/>
          <w:numId w:val="57"/>
        </w:numPr>
        <w:overflowPunct w:val="0"/>
        <w:autoSpaceDE w:val="0"/>
        <w:autoSpaceDN w:val="0"/>
        <w:adjustRightInd w:val="0"/>
        <w:jc w:val="both"/>
        <w:textAlignment w:val="baseline"/>
        <w:rPr>
          <w:sz w:val="20"/>
          <w:szCs w:val="20"/>
        </w:rPr>
      </w:pPr>
      <w:r w:rsidRPr="00D34278">
        <w:rPr>
          <w:sz w:val="20"/>
          <w:szCs w:val="20"/>
        </w:rPr>
        <w:lastRenderedPageBreak/>
        <w:t>Koná-li žák zkoušku na území České republiky při plnění povinné školní docházky v zahraničí nebo v zahraniční škole.</w:t>
      </w:r>
    </w:p>
    <w:p w14:paraId="7214EA5B" w14:textId="77777777" w:rsidR="00C475F5" w:rsidRPr="00D34278" w:rsidRDefault="00C475F5" w:rsidP="00C475F5">
      <w:pPr>
        <w:jc w:val="both"/>
        <w:rPr>
          <w:sz w:val="20"/>
          <w:szCs w:val="20"/>
        </w:rPr>
      </w:pPr>
    </w:p>
    <w:p w14:paraId="276FA21E" w14:textId="77777777" w:rsidR="00C475F5" w:rsidRPr="00D34278" w:rsidRDefault="00C475F5" w:rsidP="00C475F5">
      <w:pPr>
        <w:jc w:val="both"/>
        <w:rPr>
          <w:sz w:val="20"/>
          <w:szCs w:val="20"/>
        </w:rPr>
      </w:pPr>
      <w:r w:rsidRPr="00D34278">
        <w:rPr>
          <w:sz w:val="20"/>
          <w:szCs w:val="20"/>
        </w:rPr>
        <w:t>Komisi pro komisionální přezkoušení jmenuje ředitel školy, v případě, že je vyučujícím daného předmětu ředitel školy, jmenuje komisi krajský úřad.</w:t>
      </w:r>
    </w:p>
    <w:p w14:paraId="00AB1286" w14:textId="77777777" w:rsidR="00C475F5" w:rsidRPr="00D34278" w:rsidRDefault="00C475F5" w:rsidP="00C475F5">
      <w:pPr>
        <w:jc w:val="both"/>
        <w:rPr>
          <w:sz w:val="20"/>
          <w:szCs w:val="20"/>
        </w:rPr>
      </w:pPr>
      <w:r w:rsidRPr="00D34278">
        <w:rPr>
          <w:sz w:val="20"/>
          <w:szCs w:val="20"/>
        </w:rPr>
        <w:t>Komise je tříčlenná a tvoří ji:</w:t>
      </w:r>
    </w:p>
    <w:p w14:paraId="3DF245F1" w14:textId="77777777" w:rsidR="00C475F5" w:rsidRPr="00D34278" w:rsidRDefault="00C475F5" w:rsidP="00113CB4">
      <w:pPr>
        <w:numPr>
          <w:ilvl w:val="1"/>
          <w:numId w:val="51"/>
        </w:numPr>
        <w:overflowPunct w:val="0"/>
        <w:autoSpaceDE w:val="0"/>
        <w:autoSpaceDN w:val="0"/>
        <w:adjustRightInd w:val="0"/>
        <w:jc w:val="both"/>
        <w:textAlignment w:val="baseline"/>
        <w:rPr>
          <w:sz w:val="20"/>
          <w:szCs w:val="20"/>
        </w:rPr>
      </w:pPr>
      <w:r w:rsidRPr="00D34278">
        <w:rPr>
          <w:sz w:val="20"/>
          <w:szCs w:val="20"/>
        </w:rPr>
        <w:t>Předseda, kterým je ředitel školy, popřípadě jím pověřený učitel nebo v případě, že vyučujícím daného předmětu je ředitel školy, krajským úřadem jmenovaný jiný pedagogický pracovník školy.</w:t>
      </w:r>
    </w:p>
    <w:p w14:paraId="12720F4A" w14:textId="77777777" w:rsidR="00C475F5" w:rsidRPr="00D34278" w:rsidRDefault="00C475F5" w:rsidP="00113CB4">
      <w:pPr>
        <w:numPr>
          <w:ilvl w:val="1"/>
          <w:numId w:val="51"/>
        </w:numPr>
        <w:overflowPunct w:val="0"/>
        <w:autoSpaceDE w:val="0"/>
        <w:autoSpaceDN w:val="0"/>
        <w:adjustRightInd w:val="0"/>
        <w:jc w:val="both"/>
        <w:textAlignment w:val="baseline"/>
        <w:rPr>
          <w:sz w:val="20"/>
          <w:szCs w:val="20"/>
        </w:rPr>
      </w:pPr>
      <w:r w:rsidRPr="00D34278">
        <w:rPr>
          <w:sz w:val="20"/>
          <w:szCs w:val="20"/>
        </w:rPr>
        <w:t>Zkoušející učitel, jímž je vyučující daného předmětu ve třídě, v níž je žák zařazen, popřípadě jiný vyučující daného předmětu.</w:t>
      </w:r>
    </w:p>
    <w:p w14:paraId="3CC13591" w14:textId="77777777" w:rsidR="00C475F5" w:rsidRPr="00D34278" w:rsidRDefault="00C475F5" w:rsidP="00113CB4">
      <w:pPr>
        <w:numPr>
          <w:ilvl w:val="1"/>
          <w:numId w:val="51"/>
        </w:numPr>
        <w:overflowPunct w:val="0"/>
        <w:autoSpaceDE w:val="0"/>
        <w:autoSpaceDN w:val="0"/>
        <w:adjustRightInd w:val="0"/>
        <w:jc w:val="both"/>
        <w:textAlignment w:val="baseline"/>
        <w:rPr>
          <w:sz w:val="20"/>
          <w:szCs w:val="20"/>
        </w:rPr>
      </w:pPr>
      <w:r w:rsidRPr="00D34278">
        <w:rPr>
          <w:sz w:val="20"/>
          <w:szCs w:val="20"/>
        </w:rPr>
        <w:t>Přísedící, kterým je jiný vyučující daného předmětu stejné vzdělávací oblasti stanovené Rámcových vzdělávacím programem pro základní vzdělávání.</w:t>
      </w:r>
    </w:p>
    <w:p w14:paraId="5B30D18B" w14:textId="77777777" w:rsidR="00C475F5" w:rsidRPr="00D34278" w:rsidRDefault="00C475F5" w:rsidP="00C475F5">
      <w:pPr>
        <w:jc w:val="both"/>
        <w:rPr>
          <w:sz w:val="20"/>
          <w:szCs w:val="20"/>
        </w:rPr>
      </w:pPr>
    </w:p>
    <w:p w14:paraId="7AE3A17A" w14:textId="77777777" w:rsidR="00C475F5" w:rsidRPr="00D34278" w:rsidRDefault="00C475F5" w:rsidP="00C475F5">
      <w:pPr>
        <w:jc w:val="both"/>
        <w:rPr>
          <w:b/>
          <w:sz w:val="20"/>
          <w:szCs w:val="20"/>
        </w:rPr>
      </w:pPr>
      <w:r w:rsidRPr="00D34278">
        <w:rPr>
          <w:b/>
          <w:sz w:val="20"/>
          <w:szCs w:val="20"/>
        </w:rPr>
        <w:t>Protokol</w:t>
      </w:r>
    </w:p>
    <w:p w14:paraId="09B6B950" w14:textId="77777777" w:rsidR="00C475F5" w:rsidRPr="00D34278" w:rsidRDefault="00C475F5" w:rsidP="00C475F5">
      <w:pPr>
        <w:jc w:val="both"/>
        <w:rPr>
          <w:sz w:val="20"/>
          <w:szCs w:val="20"/>
        </w:rPr>
      </w:pPr>
      <w:r w:rsidRPr="00D34278">
        <w:rPr>
          <w:sz w:val="20"/>
          <w:szCs w:val="20"/>
        </w:rPr>
        <w:t>O přezkoušení se pořizuje protokol, který se stává součástí dokumentace školy. Za řádné vyplnění protokolu odpovídá předseda komise, protokol podepíší všichni členové komise.</w:t>
      </w:r>
    </w:p>
    <w:p w14:paraId="41EFEC6F" w14:textId="77777777" w:rsidR="00C475F5" w:rsidRPr="00D34278" w:rsidRDefault="00C475F5" w:rsidP="00C475F5">
      <w:pPr>
        <w:jc w:val="both"/>
        <w:rPr>
          <w:sz w:val="20"/>
          <w:szCs w:val="20"/>
        </w:rPr>
      </w:pPr>
    </w:p>
    <w:p w14:paraId="2C4E24E8" w14:textId="77777777" w:rsidR="00C475F5" w:rsidRPr="00D34278" w:rsidRDefault="00C475F5" w:rsidP="00C475F5">
      <w:pPr>
        <w:jc w:val="both"/>
        <w:rPr>
          <w:b/>
          <w:sz w:val="20"/>
          <w:szCs w:val="20"/>
        </w:rPr>
      </w:pPr>
      <w:r w:rsidRPr="00D34278">
        <w:rPr>
          <w:b/>
          <w:sz w:val="20"/>
          <w:szCs w:val="20"/>
        </w:rPr>
        <w:t>Termín</w:t>
      </w:r>
    </w:p>
    <w:p w14:paraId="4CEAB62A" w14:textId="77777777" w:rsidR="00C475F5" w:rsidRPr="00D34278" w:rsidRDefault="00C475F5" w:rsidP="00C475F5">
      <w:pPr>
        <w:jc w:val="both"/>
        <w:rPr>
          <w:sz w:val="20"/>
          <w:szCs w:val="20"/>
        </w:rPr>
      </w:pPr>
      <w:r w:rsidRPr="00D34278">
        <w:rPr>
          <w:sz w:val="20"/>
          <w:szCs w:val="20"/>
        </w:rPr>
        <w:t>Ředitel školy stanoví termín přezkoušení žáka. Žák může v jednom dni vykonat přezkoušení pouze z jednoho předmětu. Není-li možné žáka ze závažných důvodů ve stanoveném termínu přezkoušet, stanoví orgán jmenující komisi náhradní termín přezkoušení.</w:t>
      </w:r>
    </w:p>
    <w:p w14:paraId="635B59F3" w14:textId="77777777" w:rsidR="00C475F5" w:rsidRPr="00D34278" w:rsidRDefault="00C475F5" w:rsidP="00C475F5">
      <w:pPr>
        <w:jc w:val="both"/>
        <w:rPr>
          <w:sz w:val="20"/>
          <w:szCs w:val="20"/>
        </w:rPr>
      </w:pPr>
    </w:p>
    <w:p w14:paraId="4296A04F" w14:textId="77777777" w:rsidR="00C475F5" w:rsidRPr="00D34278" w:rsidRDefault="00C475F5" w:rsidP="00C475F5">
      <w:pPr>
        <w:jc w:val="both"/>
        <w:rPr>
          <w:b/>
          <w:sz w:val="20"/>
          <w:szCs w:val="20"/>
        </w:rPr>
      </w:pPr>
      <w:r w:rsidRPr="00D34278">
        <w:rPr>
          <w:b/>
          <w:sz w:val="20"/>
          <w:szCs w:val="20"/>
        </w:rPr>
        <w:t>Obsah a rozsah</w:t>
      </w:r>
    </w:p>
    <w:p w14:paraId="2790D928" w14:textId="77777777" w:rsidR="00C475F5" w:rsidRPr="00D34278" w:rsidRDefault="00C475F5" w:rsidP="00C475F5">
      <w:pPr>
        <w:jc w:val="both"/>
        <w:rPr>
          <w:sz w:val="20"/>
          <w:szCs w:val="20"/>
        </w:rPr>
      </w:pPr>
      <w:r w:rsidRPr="00D34278">
        <w:rPr>
          <w:sz w:val="20"/>
          <w:szCs w:val="20"/>
        </w:rPr>
        <w:t>Konkrétní obsah a rozsah přezkoušení v souladu se školním vzdělávacím programem.</w:t>
      </w:r>
    </w:p>
    <w:p w14:paraId="7AE7A0EE" w14:textId="77777777" w:rsidR="00C475F5" w:rsidRPr="00D34278" w:rsidRDefault="00C475F5" w:rsidP="00C475F5">
      <w:pPr>
        <w:jc w:val="both"/>
        <w:rPr>
          <w:sz w:val="20"/>
          <w:szCs w:val="20"/>
        </w:rPr>
      </w:pPr>
    </w:p>
    <w:p w14:paraId="2315BCA7" w14:textId="77777777" w:rsidR="00C475F5" w:rsidRPr="00D34278" w:rsidRDefault="00C475F5" w:rsidP="00C475F5">
      <w:pPr>
        <w:jc w:val="both"/>
        <w:rPr>
          <w:b/>
          <w:sz w:val="20"/>
          <w:szCs w:val="20"/>
        </w:rPr>
      </w:pPr>
      <w:r w:rsidRPr="00D34278">
        <w:rPr>
          <w:b/>
          <w:sz w:val="20"/>
          <w:szCs w:val="20"/>
        </w:rPr>
        <w:t>Výsledek</w:t>
      </w:r>
    </w:p>
    <w:p w14:paraId="13F3259E" w14:textId="77777777" w:rsidR="00C475F5" w:rsidRPr="00D34278" w:rsidRDefault="00C475F5" w:rsidP="00C475F5">
      <w:pPr>
        <w:jc w:val="both"/>
        <w:rPr>
          <w:sz w:val="20"/>
          <w:szCs w:val="20"/>
        </w:rPr>
      </w:pPr>
      <w:r w:rsidRPr="00D34278">
        <w:rPr>
          <w:sz w:val="20"/>
          <w:szCs w:val="20"/>
        </w:rPr>
        <w:t>Výsledek přezkoušení již nelze napadnout novou žádostí o přezkoušení. Výsledek přezkoušení stanoví komise hlasováním. Výsledek přezkoušení se vyjádří stupněm prospěchu. Ředitel školy sdělí výsledek přezkoušení prokazatelným způsobem žákovi a zákonnému zástupci žáka. V případě změny hodnocení na konci prvního nebo druhého pololetí se žákovi vydá nové vysvědčení s datem konání zkoušky (koná-li žák více zkoušek, uvede se datum poslední zkoušky).</w:t>
      </w:r>
    </w:p>
    <w:p w14:paraId="71F6D4CB" w14:textId="77777777" w:rsidR="00C475F5" w:rsidRPr="00D34278" w:rsidRDefault="00C475F5" w:rsidP="00C475F5">
      <w:pPr>
        <w:jc w:val="both"/>
        <w:rPr>
          <w:sz w:val="20"/>
          <w:szCs w:val="20"/>
        </w:rPr>
      </w:pPr>
    </w:p>
    <w:p w14:paraId="254E6B01" w14:textId="77777777" w:rsidR="00C475F5" w:rsidRPr="00D34278" w:rsidRDefault="00C475F5" w:rsidP="00C475F5">
      <w:pPr>
        <w:jc w:val="both"/>
        <w:rPr>
          <w:sz w:val="20"/>
          <w:szCs w:val="20"/>
        </w:rPr>
      </w:pPr>
      <w:r w:rsidRPr="00D34278">
        <w:rPr>
          <w:sz w:val="20"/>
          <w:szCs w:val="20"/>
        </w:rPr>
        <w:t>Vykonáním přezkoušení není dotčena možnost vykonat opravnou zkoušku.</w:t>
      </w:r>
    </w:p>
    <w:p w14:paraId="4C6BD78F" w14:textId="77777777" w:rsidR="00C475F5" w:rsidRPr="00D34278" w:rsidRDefault="00C475F5" w:rsidP="00C475F5">
      <w:pPr>
        <w:jc w:val="both"/>
        <w:rPr>
          <w:sz w:val="20"/>
          <w:szCs w:val="20"/>
        </w:rPr>
      </w:pPr>
    </w:p>
    <w:p w14:paraId="160DFFDB" w14:textId="116C7339" w:rsidR="00C475F5" w:rsidRPr="00064D2E" w:rsidRDefault="00C475F5" w:rsidP="00C475F5">
      <w:pPr>
        <w:jc w:val="both"/>
        <w:rPr>
          <w:b/>
        </w:rPr>
      </w:pPr>
      <w:r>
        <w:rPr>
          <w:b/>
        </w:rPr>
        <w:t>6</w:t>
      </w:r>
      <w:r w:rsidRPr="008423B0">
        <w:rPr>
          <w:b/>
        </w:rPr>
        <w:t>.8.2</w:t>
      </w:r>
      <w:r w:rsidRPr="008423B0">
        <w:rPr>
          <w:b/>
        </w:rPr>
        <w:tab/>
      </w:r>
      <w:r>
        <w:rPr>
          <w:b/>
        </w:rPr>
        <w:t>Opravná zkouška</w:t>
      </w:r>
    </w:p>
    <w:p w14:paraId="321D42EF" w14:textId="77777777" w:rsidR="00C475F5" w:rsidRPr="00D34278" w:rsidRDefault="00C475F5" w:rsidP="00113CB4">
      <w:pPr>
        <w:numPr>
          <w:ilvl w:val="0"/>
          <w:numId w:val="58"/>
        </w:numPr>
        <w:overflowPunct w:val="0"/>
        <w:autoSpaceDE w:val="0"/>
        <w:autoSpaceDN w:val="0"/>
        <w:adjustRightInd w:val="0"/>
        <w:jc w:val="both"/>
        <w:textAlignment w:val="baseline"/>
        <w:rPr>
          <w:sz w:val="20"/>
          <w:szCs w:val="20"/>
        </w:rPr>
      </w:pPr>
      <w:r w:rsidRPr="00D34278">
        <w:rPr>
          <w:sz w:val="20"/>
          <w:szCs w:val="20"/>
        </w:rPr>
        <w:t>Opravnou zkoušku koná žák devátého ročníku a žák, který na daném stupni školy dosud neopakoval ročník, který na konci druhého pololetí neprospěl nejvýše ze dvou povinných předmětů s výjimkou předmětů výchovného zaměření.</w:t>
      </w:r>
    </w:p>
    <w:p w14:paraId="279DA484" w14:textId="77777777" w:rsidR="00C475F5" w:rsidRPr="00D34278" w:rsidRDefault="00C475F5" w:rsidP="00113CB4">
      <w:pPr>
        <w:numPr>
          <w:ilvl w:val="0"/>
          <w:numId w:val="58"/>
        </w:numPr>
        <w:overflowPunct w:val="0"/>
        <w:autoSpaceDE w:val="0"/>
        <w:autoSpaceDN w:val="0"/>
        <w:adjustRightInd w:val="0"/>
        <w:jc w:val="both"/>
        <w:textAlignment w:val="baseline"/>
        <w:rPr>
          <w:sz w:val="20"/>
          <w:szCs w:val="20"/>
        </w:rPr>
      </w:pPr>
      <w:r w:rsidRPr="00D34278">
        <w:rPr>
          <w:sz w:val="20"/>
          <w:szCs w:val="20"/>
        </w:rPr>
        <w:t>Opravné zkoušky se konají nejpozději do 31. srpna příslušného školního roku.</w:t>
      </w:r>
    </w:p>
    <w:p w14:paraId="65BD1FB0" w14:textId="77777777" w:rsidR="00C475F5" w:rsidRPr="00D34278" w:rsidRDefault="00C475F5" w:rsidP="00113CB4">
      <w:pPr>
        <w:numPr>
          <w:ilvl w:val="0"/>
          <w:numId w:val="58"/>
        </w:numPr>
        <w:overflowPunct w:val="0"/>
        <w:autoSpaceDE w:val="0"/>
        <w:autoSpaceDN w:val="0"/>
        <w:adjustRightInd w:val="0"/>
        <w:jc w:val="both"/>
        <w:textAlignment w:val="baseline"/>
        <w:rPr>
          <w:sz w:val="20"/>
          <w:szCs w:val="20"/>
        </w:rPr>
      </w:pPr>
      <w:r w:rsidRPr="00D34278">
        <w:rPr>
          <w:sz w:val="20"/>
          <w:szCs w:val="20"/>
        </w:rPr>
        <w:t>Komisi pro opravnou zkoušku jmenuje ředitel školy, v případě, že je vyučujícím daného předmětu ředitel školy, jmenuje komisi krajský úřad.</w:t>
      </w:r>
    </w:p>
    <w:p w14:paraId="23758492" w14:textId="77777777" w:rsidR="00C475F5" w:rsidRPr="00D34278" w:rsidRDefault="00C475F5" w:rsidP="00113CB4">
      <w:pPr>
        <w:numPr>
          <w:ilvl w:val="0"/>
          <w:numId w:val="58"/>
        </w:numPr>
        <w:overflowPunct w:val="0"/>
        <w:autoSpaceDE w:val="0"/>
        <w:autoSpaceDN w:val="0"/>
        <w:adjustRightInd w:val="0"/>
        <w:jc w:val="both"/>
        <w:textAlignment w:val="baseline"/>
        <w:rPr>
          <w:sz w:val="20"/>
          <w:szCs w:val="20"/>
        </w:rPr>
      </w:pPr>
      <w:r w:rsidRPr="00D34278">
        <w:rPr>
          <w:sz w:val="20"/>
          <w:szCs w:val="20"/>
        </w:rPr>
        <w:t>Po složení komise a její činnost platí stejná pravidla jako u komisionálního přezkoušení.</w:t>
      </w:r>
    </w:p>
    <w:p w14:paraId="6E6BA283" w14:textId="77777777" w:rsidR="00C475F5" w:rsidRPr="00D34278" w:rsidRDefault="00C475F5" w:rsidP="00113CB4">
      <w:pPr>
        <w:numPr>
          <w:ilvl w:val="0"/>
          <w:numId w:val="58"/>
        </w:numPr>
        <w:overflowPunct w:val="0"/>
        <w:autoSpaceDE w:val="0"/>
        <w:autoSpaceDN w:val="0"/>
        <w:adjustRightInd w:val="0"/>
        <w:jc w:val="both"/>
        <w:textAlignment w:val="baseline"/>
        <w:rPr>
          <w:sz w:val="20"/>
          <w:szCs w:val="20"/>
        </w:rPr>
      </w:pPr>
      <w:r w:rsidRPr="00D34278">
        <w:rPr>
          <w:sz w:val="20"/>
          <w:szCs w:val="20"/>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324674C0" w14:textId="77777777" w:rsidR="00C475F5" w:rsidRPr="00D34278" w:rsidRDefault="00C475F5" w:rsidP="00113CB4">
      <w:pPr>
        <w:numPr>
          <w:ilvl w:val="0"/>
          <w:numId w:val="58"/>
        </w:numPr>
        <w:overflowPunct w:val="0"/>
        <w:autoSpaceDE w:val="0"/>
        <w:autoSpaceDN w:val="0"/>
        <w:adjustRightInd w:val="0"/>
        <w:jc w:val="both"/>
        <w:textAlignment w:val="baseline"/>
        <w:rPr>
          <w:sz w:val="20"/>
          <w:szCs w:val="20"/>
        </w:rPr>
      </w:pPr>
      <w:r w:rsidRPr="00D34278">
        <w:rPr>
          <w:sz w:val="20"/>
          <w:szCs w:val="20"/>
        </w:rPr>
        <w:t xml:space="preserve">V odůvodněných případech může krajský úřad v souladu s § 52 odst. 4 školského zákona rozhodnout o konání komisionálního přezkoušení a opravné zkoušky na jiné základní škole. </w:t>
      </w:r>
    </w:p>
    <w:p w14:paraId="2E2D9C69" w14:textId="77777777" w:rsidR="00C475F5" w:rsidRDefault="00C475F5" w:rsidP="00C475F5">
      <w:pPr>
        <w:jc w:val="both"/>
      </w:pPr>
    </w:p>
    <w:p w14:paraId="26D63566" w14:textId="77777777" w:rsidR="00C475F5" w:rsidRDefault="00C475F5" w:rsidP="00C475F5">
      <w:pPr>
        <w:jc w:val="both"/>
        <w:rPr>
          <w:b/>
        </w:rPr>
      </w:pPr>
      <w:r>
        <w:rPr>
          <w:b/>
        </w:rPr>
        <w:t xml:space="preserve">6.9 Klasifikace ve vyučovacích předmětech </w:t>
      </w:r>
    </w:p>
    <w:p w14:paraId="02CB47F3" w14:textId="77777777" w:rsidR="00C475F5" w:rsidRDefault="00C475F5" w:rsidP="00C475F5">
      <w:pPr>
        <w:jc w:val="both"/>
      </w:pPr>
    </w:p>
    <w:p w14:paraId="4B93EA1A" w14:textId="35A3BEFE" w:rsidR="00C475F5" w:rsidRPr="008423B0" w:rsidRDefault="00C475F5" w:rsidP="00C475F5">
      <w:pPr>
        <w:jc w:val="both"/>
        <w:rPr>
          <w:b/>
        </w:rPr>
      </w:pPr>
      <w:r>
        <w:rPr>
          <w:b/>
        </w:rPr>
        <w:t>6.9</w:t>
      </w:r>
      <w:r w:rsidRPr="008423B0">
        <w:rPr>
          <w:b/>
        </w:rPr>
        <w:t>.1</w:t>
      </w:r>
      <w:r w:rsidR="00D34278">
        <w:rPr>
          <w:b/>
        </w:rPr>
        <w:t xml:space="preserve"> </w:t>
      </w:r>
      <w:r w:rsidRPr="008423B0">
        <w:rPr>
          <w:b/>
        </w:rPr>
        <w:t>Klasifikace ve vyučovacích předmětech teoretického zaměření a praktických činností</w:t>
      </w:r>
    </w:p>
    <w:p w14:paraId="0DBF5273" w14:textId="77777777" w:rsidR="00C475F5" w:rsidRPr="00D34278" w:rsidRDefault="00C475F5" w:rsidP="00C475F5">
      <w:pPr>
        <w:jc w:val="both"/>
        <w:rPr>
          <w:b/>
          <w:sz w:val="20"/>
          <w:szCs w:val="20"/>
        </w:rPr>
      </w:pPr>
      <w:r w:rsidRPr="00D34278">
        <w:rPr>
          <w:b/>
          <w:sz w:val="20"/>
          <w:szCs w:val="20"/>
        </w:rPr>
        <w:t>Stupeň 1 (výborný)</w:t>
      </w:r>
    </w:p>
    <w:p w14:paraId="7FCAAB50"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ovládá bezpečně požadované kompetence</w:t>
      </w:r>
    </w:p>
    <w:p w14:paraId="1D1B1C5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myšlení pohotové, dobře chápe souvislosti, myslí logicky správně</w:t>
      </w:r>
    </w:p>
    <w:p w14:paraId="341B0E3F"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 schopen samostatně studovat vhodné texty</w:t>
      </w:r>
    </w:p>
    <w:p w14:paraId="0CFE5C29"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pracuje uvědoměle a aktivně v týmu, jeho působení je velmi přínosné</w:t>
      </w:r>
    </w:p>
    <w:p w14:paraId="15223922"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lastRenderedPageBreak/>
        <w:t>je schopen téměř vždy sebehodnocení a hodnocení ostatních členů</w:t>
      </w:r>
    </w:p>
    <w:p w14:paraId="5CF69595"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vyjadřuje se výstižně a poměrně přesně</w:t>
      </w:r>
    </w:p>
    <w:p w14:paraId="7AD552DC"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dle potřeby používá kompenzační pomůcky</w:t>
      </w:r>
    </w:p>
    <w:p w14:paraId="64D8CB0A"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pracuje spolehlivě s upraveným textem</w:t>
      </w:r>
    </w:p>
    <w:p w14:paraId="6BF2280E"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po zadání práce pracuje samostatně</w:t>
      </w:r>
    </w:p>
    <w:p w14:paraId="0B78224A" w14:textId="77777777" w:rsidR="00C475F5" w:rsidRPr="00D34278" w:rsidRDefault="00C475F5" w:rsidP="00C475F5">
      <w:pPr>
        <w:jc w:val="both"/>
        <w:rPr>
          <w:b/>
          <w:sz w:val="20"/>
          <w:szCs w:val="20"/>
        </w:rPr>
      </w:pPr>
      <w:r w:rsidRPr="00D34278">
        <w:rPr>
          <w:b/>
          <w:sz w:val="20"/>
          <w:szCs w:val="20"/>
        </w:rPr>
        <w:t>Stupeň 2 (chvalitebný)</w:t>
      </w:r>
    </w:p>
    <w:p w14:paraId="1AC827E2"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 podstatě uceleně ovládá požadované kompetence</w:t>
      </w:r>
    </w:p>
    <w:p w14:paraId="0BAEC905"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myslí logicky správně</w:t>
      </w:r>
    </w:p>
    <w:p w14:paraId="4B6275F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 schopen s menší pomocí samostatně studovat vhodné texty</w:t>
      </w:r>
    </w:p>
    <w:p w14:paraId="1B548AEE"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pracuje částečně aktivně v týmu, jeho působení je přínosné</w:t>
      </w:r>
    </w:p>
    <w:p w14:paraId="15628C27"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 schopen téměř vždy sebehodnocení a hodnocení ostatních členů</w:t>
      </w:r>
    </w:p>
    <w:p w14:paraId="00A776C9"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vyjadřuje se méně výstižně, ale poměrně přesně</w:t>
      </w:r>
    </w:p>
    <w:p w14:paraId="33849C7E"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dovede použít kompenzační pomůcky</w:t>
      </w:r>
    </w:p>
    <w:p w14:paraId="01744C5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pracuje spolehlivě s upraveným textem</w:t>
      </w:r>
    </w:p>
    <w:p w14:paraId="65A17E4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po zadání práce učitelem pracuje s jistotou</w:t>
      </w:r>
    </w:p>
    <w:p w14:paraId="7F836993" w14:textId="77777777" w:rsidR="00C475F5" w:rsidRPr="00D34278" w:rsidRDefault="00C475F5" w:rsidP="00C475F5">
      <w:pPr>
        <w:jc w:val="both"/>
        <w:rPr>
          <w:b/>
          <w:sz w:val="20"/>
          <w:szCs w:val="20"/>
        </w:rPr>
      </w:pPr>
      <w:r w:rsidRPr="00D34278">
        <w:rPr>
          <w:b/>
          <w:sz w:val="20"/>
          <w:szCs w:val="20"/>
        </w:rPr>
        <w:t>Stupeň 3 (dobrý)</w:t>
      </w:r>
    </w:p>
    <w:p w14:paraId="6F7629E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má nepodstatné mezery v ucelenosti, přesnosti a úplnosti požadovaných kompetencí</w:t>
      </w:r>
    </w:p>
    <w:p w14:paraId="23328CB7"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myšlení je vcelku správné, ale málo tvořivé, v logice se vyskytují chyby</w:t>
      </w:r>
    </w:p>
    <w:p w14:paraId="654CFD74"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 schopen studovat vhodné texty podle návodu učitele</w:t>
      </w:r>
    </w:p>
    <w:p w14:paraId="55A43517"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pracuje částečně aktivně v týmu, jeho působení je částečně přínosné</w:t>
      </w:r>
    </w:p>
    <w:p w14:paraId="1795870E"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 schopen sebehodnocení a hodnocení ostatních členů s dopomocí učitele</w:t>
      </w:r>
    </w:p>
    <w:p w14:paraId="5E6AD370"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vyjadřuje se obtížně a nepřesně</w:t>
      </w:r>
    </w:p>
    <w:p w14:paraId="433E6819"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dovede použít kompenzační pomůcky s návodem učitele</w:t>
      </w:r>
    </w:p>
    <w:p w14:paraId="4C2C5CF3"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pracuje s upraveným textem</w:t>
      </w:r>
    </w:p>
    <w:p w14:paraId="5CF6B642"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nepřesnosti a chyby dovede za pomoci učitele korigovat</w:t>
      </w:r>
    </w:p>
    <w:p w14:paraId="427AE577" w14:textId="77777777" w:rsidR="00C475F5" w:rsidRPr="00D34278" w:rsidRDefault="00C475F5" w:rsidP="00C475F5">
      <w:pPr>
        <w:jc w:val="both"/>
        <w:rPr>
          <w:b/>
          <w:sz w:val="20"/>
          <w:szCs w:val="20"/>
        </w:rPr>
      </w:pPr>
      <w:r w:rsidRPr="00D34278">
        <w:rPr>
          <w:b/>
          <w:sz w:val="20"/>
          <w:szCs w:val="20"/>
        </w:rPr>
        <w:t>Stupeň 4 (dostatečný)</w:t>
      </w:r>
    </w:p>
    <w:p w14:paraId="7FC1CCE2"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má závažné mezery v ucelenosti, přesnosti a úplnosti požadovaných kompetencí</w:t>
      </w:r>
    </w:p>
    <w:p w14:paraId="48DE0551"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 myšlení se vyskytují závažné chyby</w:t>
      </w:r>
    </w:p>
    <w:p w14:paraId="087EE127"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 nesamostatný v práci s vhodnými texty</w:t>
      </w:r>
    </w:p>
    <w:p w14:paraId="069037CA"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práce v týmu se pouze účastní, jeho působení je občas přínosné</w:t>
      </w:r>
    </w:p>
    <w:p w14:paraId="65B8F0B6"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málokdy je schopen sebehodnocení a hodnocení ostatních členů</w:t>
      </w:r>
    </w:p>
    <w:p w14:paraId="02F7560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jeho ústní a písemný projev má vážné nedostatky ve správnosti, přesnosti a výstižnosti</w:t>
      </w:r>
    </w:p>
    <w:p w14:paraId="65AC1133"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kompenzační pomůcky používá s návodem učitele obtížně a s chybami</w:t>
      </w:r>
    </w:p>
    <w:p w14:paraId="151CB663"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má velké obtíže při práci s upraveným textem</w:t>
      </w:r>
    </w:p>
    <w:p w14:paraId="098DAAD1"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závažné chyby dovede s pomocí učitele opravit</w:t>
      </w:r>
    </w:p>
    <w:p w14:paraId="6F5B0EAC" w14:textId="77777777" w:rsidR="00C475F5" w:rsidRPr="00D34278" w:rsidRDefault="00C475F5" w:rsidP="00C475F5">
      <w:pPr>
        <w:jc w:val="both"/>
        <w:rPr>
          <w:b/>
          <w:sz w:val="20"/>
          <w:szCs w:val="20"/>
        </w:rPr>
      </w:pPr>
      <w:r w:rsidRPr="00D34278">
        <w:rPr>
          <w:b/>
          <w:sz w:val="20"/>
          <w:szCs w:val="20"/>
        </w:rPr>
        <w:t>Stupeň 5 (nedostatečný)</w:t>
      </w:r>
    </w:p>
    <w:p w14:paraId="134EE1EF"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požadované kompetence si neosvojil</w:t>
      </w:r>
    </w:p>
    <w:p w14:paraId="543E54A1"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samostatnost v myšlení neprojevuje</w:t>
      </w:r>
    </w:p>
    <w:p w14:paraId="76419747"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 nesamostatný v práci s vhodnými texty ani s podněty učitele</w:t>
      </w:r>
    </w:p>
    <w:p w14:paraId="4D55631F"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 xml:space="preserve">žák nepracuje pro tým </w:t>
      </w:r>
    </w:p>
    <w:p w14:paraId="5FC87E7E"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správného sebehodnocení a hodnocení ostatních členů není schopen</w:t>
      </w:r>
    </w:p>
    <w:p w14:paraId="29A986A2"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jeho ústní a písemný projev má závažné nedostatky ve správnosti, přesnosti a výstižnosti</w:t>
      </w:r>
    </w:p>
    <w:p w14:paraId="679ECD0A"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kompenzační pomůcky nedovede použít ani s návodem učitele</w:t>
      </w:r>
    </w:p>
    <w:p w14:paraId="522CF0D1"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s upraveným textem nedovede pracovat</w:t>
      </w:r>
    </w:p>
    <w:p w14:paraId="211F6941"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chyby nedovede opravit ani s pomocí učitele</w:t>
      </w:r>
    </w:p>
    <w:p w14:paraId="4D15A899" w14:textId="77777777" w:rsidR="00C475F5" w:rsidRDefault="00C475F5" w:rsidP="00C475F5">
      <w:pPr>
        <w:jc w:val="both"/>
      </w:pPr>
    </w:p>
    <w:p w14:paraId="52F1C215" w14:textId="2FB22701" w:rsidR="00C475F5" w:rsidRPr="00D81403" w:rsidRDefault="00C475F5" w:rsidP="00C475F5">
      <w:pPr>
        <w:jc w:val="both"/>
        <w:rPr>
          <w:b/>
        </w:rPr>
      </w:pPr>
      <w:r>
        <w:rPr>
          <w:b/>
        </w:rPr>
        <w:t>6.9</w:t>
      </w:r>
      <w:r w:rsidRPr="00D81403">
        <w:rPr>
          <w:b/>
        </w:rPr>
        <w:t>.2</w:t>
      </w:r>
      <w:r w:rsidR="00D34278">
        <w:rPr>
          <w:b/>
        </w:rPr>
        <w:t xml:space="preserve"> </w:t>
      </w:r>
      <w:r w:rsidRPr="00D81403">
        <w:rPr>
          <w:b/>
        </w:rPr>
        <w:t>Klasifikace ve vyučovacích předmětech s převahou výchovného působení</w:t>
      </w:r>
    </w:p>
    <w:p w14:paraId="2C718422" w14:textId="77777777" w:rsidR="00C475F5" w:rsidRPr="00D34278" w:rsidRDefault="00C475F5" w:rsidP="00C475F5">
      <w:pPr>
        <w:jc w:val="both"/>
        <w:rPr>
          <w:b/>
          <w:sz w:val="20"/>
          <w:szCs w:val="20"/>
        </w:rPr>
      </w:pPr>
      <w:r w:rsidRPr="00D34278">
        <w:rPr>
          <w:b/>
          <w:sz w:val="20"/>
          <w:szCs w:val="20"/>
        </w:rPr>
        <w:t>Stupeň 1 (výborný)</w:t>
      </w:r>
    </w:p>
    <w:p w14:paraId="19E6E49F"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 činnostech je velmi aktivní se zájmem o umění, estetiku, tělesnou zdatnost</w:t>
      </w:r>
    </w:p>
    <w:p w14:paraId="49DD5A30"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pracuje velmi tvořivě, samostatně, plně využívá osobní předpoklady a velmi úspěšně je rozvíjí</w:t>
      </w:r>
    </w:p>
    <w:p w14:paraId="4BD9C6A4"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jeho projev je esteticky působivý, originální, procítěný a přesný</w:t>
      </w:r>
    </w:p>
    <w:p w14:paraId="7CA66E4C"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osvojené dovednosti, vědomosti a návyky aplikuje tvořivě</w:t>
      </w:r>
    </w:p>
    <w:p w14:paraId="17E248F5" w14:textId="77777777" w:rsidR="00C475F5" w:rsidRPr="00D34278" w:rsidRDefault="00C475F5" w:rsidP="00C475F5">
      <w:pPr>
        <w:jc w:val="both"/>
        <w:rPr>
          <w:sz w:val="20"/>
          <w:szCs w:val="20"/>
        </w:rPr>
      </w:pPr>
    </w:p>
    <w:p w14:paraId="5F158F7B" w14:textId="77777777" w:rsidR="00C475F5" w:rsidRPr="00D34278" w:rsidRDefault="00C475F5" w:rsidP="00C475F5">
      <w:pPr>
        <w:jc w:val="both"/>
        <w:rPr>
          <w:b/>
          <w:sz w:val="20"/>
          <w:szCs w:val="20"/>
        </w:rPr>
      </w:pPr>
      <w:r w:rsidRPr="00D34278">
        <w:rPr>
          <w:b/>
          <w:sz w:val="20"/>
          <w:szCs w:val="20"/>
        </w:rPr>
        <w:t>Stupeň 2 (chvalitebný)</w:t>
      </w:r>
    </w:p>
    <w:p w14:paraId="592E4F87"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 činnostech aktivní, převážně samostatný</w:t>
      </w:r>
    </w:p>
    <w:p w14:paraId="60ADD2D2"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úspěšně rozvíjí své osobní předpoklady</w:t>
      </w:r>
    </w:p>
    <w:p w14:paraId="077DA7E5"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projev je esteticky působivý, originální a má jen menší nedostatky</w:t>
      </w:r>
    </w:p>
    <w:p w14:paraId="7A9EBB5A"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osvojené dovednosti, vědomosti a návyky aplikuje samostatně, má zájem o umění, estetiku, a tělesnou zdatnost</w:t>
      </w:r>
    </w:p>
    <w:p w14:paraId="3686709E" w14:textId="77777777" w:rsidR="00C475F5" w:rsidRPr="00D34278" w:rsidRDefault="00C475F5" w:rsidP="00C475F5">
      <w:pPr>
        <w:jc w:val="both"/>
        <w:rPr>
          <w:sz w:val="20"/>
          <w:szCs w:val="20"/>
        </w:rPr>
      </w:pPr>
    </w:p>
    <w:p w14:paraId="5E9B403A" w14:textId="77777777" w:rsidR="00C475F5" w:rsidRPr="00D34278" w:rsidRDefault="00C475F5" w:rsidP="00C475F5">
      <w:pPr>
        <w:jc w:val="both"/>
        <w:rPr>
          <w:b/>
          <w:sz w:val="20"/>
          <w:szCs w:val="20"/>
        </w:rPr>
      </w:pPr>
      <w:r w:rsidRPr="00D34278">
        <w:rPr>
          <w:b/>
          <w:sz w:val="20"/>
          <w:szCs w:val="20"/>
        </w:rPr>
        <w:t>Stupeň 3 (dobrý)</w:t>
      </w:r>
    </w:p>
    <w:p w14:paraId="04FBE151"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 činnostech je méně aktivní, samostatný, pohotový, občas i pasivní</w:t>
      </w:r>
    </w:p>
    <w:p w14:paraId="4DFF97A6"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nevyužívá dostatečně své schopnosti v individuálním a kolektivním projevu</w:t>
      </w:r>
    </w:p>
    <w:p w14:paraId="6169901F"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jeho projev je málo působivý, dopouští se v něm chyb</w:t>
      </w:r>
    </w:p>
    <w:p w14:paraId="29CAE6C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jeho dovednosti a vědomosti mají četnější mezery a při jejich aplikaci potřebuje pomoc učitele</w:t>
      </w:r>
    </w:p>
    <w:p w14:paraId="68044140"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nemá aktivní zájem o umění, estetiku, tělesnou zdatnost</w:t>
      </w:r>
    </w:p>
    <w:p w14:paraId="06480FBE" w14:textId="77777777" w:rsidR="00C475F5" w:rsidRPr="00D34278" w:rsidRDefault="00C475F5" w:rsidP="00C475F5">
      <w:pPr>
        <w:jc w:val="both"/>
        <w:rPr>
          <w:sz w:val="20"/>
          <w:szCs w:val="20"/>
        </w:rPr>
      </w:pPr>
    </w:p>
    <w:p w14:paraId="1590972F" w14:textId="77777777" w:rsidR="00C475F5" w:rsidRPr="00D34278" w:rsidRDefault="00C475F5" w:rsidP="00C475F5">
      <w:pPr>
        <w:jc w:val="both"/>
        <w:rPr>
          <w:b/>
          <w:sz w:val="20"/>
          <w:szCs w:val="20"/>
        </w:rPr>
      </w:pPr>
      <w:r w:rsidRPr="00D34278">
        <w:rPr>
          <w:b/>
          <w:sz w:val="20"/>
          <w:szCs w:val="20"/>
        </w:rPr>
        <w:t>Stupeň 4 (dostatečný)</w:t>
      </w:r>
    </w:p>
    <w:p w14:paraId="6704B186"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 činnostech je málo tvořivý, často pasivní</w:t>
      </w:r>
    </w:p>
    <w:p w14:paraId="3A1B5E83"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rozvoj jeho schopností a jeho projev jsou málo uspokojivé</w:t>
      </w:r>
    </w:p>
    <w:p w14:paraId="4705929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úkoly řeší s častými chybami</w:t>
      </w:r>
    </w:p>
    <w:p w14:paraId="3BD5A43D"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dovednosti a vědomosti aplikuje jen se značnou pomocí učitele</w:t>
      </w:r>
    </w:p>
    <w:p w14:paraId="0E0A9BE5"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projevuje velmi malý zájem a snahu</w:t>
      </w:r>
    </w:p>
    <w:p w14:paraId="480B4A9A" w14:textId="77777777" w:rsidR="00C475F5" w:rsidRPr="00D34278" w:rsidRDefault="00C475F5" w:rsidP="00C475F5">
      <w:pPr>
        <w:jc w:val="both"/>
        <w:rPr>
          <w:sz w:val="20"/>
          <w:szCs w:val="20"/>
        </w:rPr>
      </w:pPr>
    </w:p>
    <w:p w14:paraId="7439C870" w14:textId="77777777" w:rsidR="00C475F5" w:rsidRPr="00D34278" w:rsidRDefault="00C475F5" w:rsidP="00C475F5">
      <w:pPr>
        <w:jc w:val="both"/>
        <w:rPr>
          <w:b/>
          <w:sz w:val="20"/>
          <w:szCs w:val="20"/>
        </w:rPr>
      </w:pPr>
      <w:r w:rsidRPr="00D34278">
        <w:rPr>
          <w:b/>
          <w:sz w:val="20"/>
          <w:szCs w:val="20"/>
        </w:rPr>
        <w:t>Stupeň 5 (nedostatečný)</w:t>
      </w:r>
    </w:p>
    <w:p w14:paraId="67CB705D"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v činnostech je skoro vždy pasivní</w:t>
      </w:r>
    </w:p>
    <w:p w14:paraId="02A28D69"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rozvoj schopností je neuspokojivý</w:t>
      </w:r>
    </w:p>
    <w:p w14:paraId="31179EA8"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jeho projev je většinou chybný a nemá estetickou hodnotu</w:t>
      </w:r>
    </w:p>
    <w:p w14:paraId="722E5EA2" w14:textId="77777777"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minimální osvojené dovednosti a vědomosti nedovede aplikovat</w:t>
      </w:r>
    </w:p>
    <w:p w14:paraId="77F16841" w14:textId="3E7B2A74" w:rsidR="00C475F5" w:rsidRPr="00D34278" w:rsidRDefault="00C475F5" w:rsidP="00113CB4">
      <w:pPr>
        <w:numPr>
          <w:ilvl w:val="0"/>
          <w:numId w:val="54"/>
        </w:numPr>
        <w:overflowPunct w:val="0"/>
        <w:autoSpaceDE w:val="0"/>
        <w:autoSpaceDN w:val="0"/>
        <w:adjustRightInd w:val="0"/>
        <w:jc w:val="both"/>
        <w:textAlignment w:val="baseline"/>
        <w:rPr>
          <w:sz w:val="20"/>
          <w:szCs w:val="20"/>
        </w:rPr>
      </w:pPr>
      <w:r w:rsidRPr="00D34278">
        <w:rPr>
          <w:sz w:val="20"/>
          <w:szCs w:val="20"/>
        </w:rPr>
        <w:t>neprojevuje zájem o práci, práci druhým znemožňuje</w:t>
      </w:r>
    </w:p>
    <w:p w14:paraId="1618895F" w14:textId="77777777" w:rsidR="0060655A" w:rsidRPr="00D34278" w:rsidRDefault="0060655A" w:rsidP="0060655A">
      <w:pPr>
        <w:overflowPunct w:val="0"/>
        <w:autoSpaceDE w:val="0"/>
        <w:autoSpaceDN w:val="0"/>
        <w:adjustRightInd w:val="0"/>
        <w:ind w:left="720"/>
        <w:jc w:val="both"/>
        <w:textAlignment w:val="baseline"/>
        <w:rPr>
          <w:sz w:val="20"/>
          <w:szCs w:val="20"/>
        </w:rPr>
      </w:pPr>
    </w:p>
    <w:p w14:paraId="3EB77F5E" w14:textId="77777777" w:rsidR="00C475F5" w:rsidRPr="00D34278" w:rsidRDefault="00C475F5" w:rsidP="00C475F5">
      <w:pPr>
        <w:jc w:val="both"/>
        <w:rPr>
          <w:sz w:val="20"/>
          <w:szCs w:val="20"/>
        </w:rPr>
      </w:pPr>
    </w:p>
    <w:p w14:paraId="7D85C2C9" w14:textId="77777777" w:rsidR="0049359E" w:rsidRDefault="0049359E" w:rsidP="004455C3">
      <w:pPr>
        <w:jc w:val="both"/>
      </w:pPr>
    </w:p>
    <w:sectPr w:rsidR="0049359E" w:rsidSect="00042A06">
      <w:headerReference w:type="default" r:id="rId14"/>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260C" w14:textId="77777777" w:rsidR="00704ACE" w:rsidRDefault="00704ACE" w:rsidP="001F0323">
      <w:r>
        <w:separator/>
      </w:r>
    </w:p>
  </w:endnote>
  <w:endnote w:type="continuationSeparator" w:id="0">
    <w:p w14:paraId="38A6F682" w14:textId="77777777" w:rsidR="00704ACE" w:rsidRDefault="00704ACE" w:rsidP="001F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79335"/>
      <w:docPartObj>
        <w:docPartGallery w:val="Page Numbers (Bottom of Page)"/>
        <w:docPartUnique/>
      </w:docPartObj>
    </w:sdtPr>
    <w:sdtContent>
      <w:p w14:paraId="06014A82" w14:textId="77777777" w:rsidR="001F0323" w:rsidRDefault="001F0323">
        <w:pPr>
          <w:pStyle w:val="Zpat"/>
          <w:jc w:val="center"/>
        </w:pPr>
      </w:p>
      <w:p w14:paraId="78BD284A" w14:textId="39C2ECC0" w:rsidR="001F0323" w:rsidRDefault="001F0323">
        <w:pPr>
          <w:pStyle w:val="Zpat"/>
          <w:jc w:val="center"/>
        </w:pPr>
        <w:r>
          <w:fldChar w:fldCharType="begin"/>
        </w:r>
        <w:r>
          <w:instrText>PAGE   \* MERGEFORMAT</w:instrText>
        </w:r>
        <w:r>
          <w:fldChar w:fldCharType="separate"/>
        </w:r>
        <w:r>
          <w:t>2</w:t>
        </w:r>
        <w:r>
          <w:fldChar w:fldCharType="end"/>
        </w:r>
      </w:p>
    </w:sdtContent>
  </w:sdt>
  <w:p w14:paraId="69D06687" w14:textId="77777777" w:rsidR="001F0323" w:rsidRDefault="001F03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927" w14:textId="77777777" w:rsidR="00704ACE" w:rsidRDefault="00704ACE" w:rsidP="001F0323">
      <w:r>
        <w:separator/>
      </w:r>
    </w:p>
  </w:footnote>
  <w:footnote w:type="continuationSeparator" w:id="0">
    <w:p w14:paraId="24554880" w14:textId="77777777" w:rsidR="00704ACE" w:rsidRDefault="00704ACE" w:rsidP="001F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F032" w14:textId="77777777" w:rsidR="00B361B9" w:rsidRDefault="00B361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7E"/>
    <w:multiLevelType w:val="hybridMultilevel"/>
    <w:tmpl w:val="3CFCDB9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7D7AF0"/>
    <w:multiLevelType w:val="hybridMultilevel"/>
    <w:tmpl w:val="42A0821E"/>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57639A"/>
    <w:multiLevelType w:val="hybridMultilevel"/>
    <w:tmpl w:val="BD9468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B818AF"/>
    <w:multiLevelType w:val="hybridMultilevel"/>
    <w:tmpl w:val="0A3E26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070D40"/>
    <w:multiLevelType w:val="hybridMultilevel"/>
    <w:tmpl w:val="DFF8EF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24218"/>
    <w:multiLevelType w:val="hybridMultilevel"/>
    <w:tmpl w:val="B0C60D1C"/>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2C5632"/>
    <w:multiLevelType w:val="hybridMultilevel"/>
    <w:tmpl w:val="13724014"/>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0B9326AC"/>
    <w:multiLevelType w:val="hybridMultilevel"/>
    <w:tmpl w:val="C2B88194"/>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CEA1D7D"/>
    <w:multiLevelType w:val="hybridMultilevel"/>
    <w:tmpl w:val="027E0D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E41F7D"/>
    <w:multiLevelType w:val="hybridMultilevel"/>
    <w:tmpl w:val="E62CA43E"/>
    <w:lvl w:ilvl="0" w:tplc="04050001">
      <w:start w:val="1"/>
      <w:numFmt w:val="bullet"/>
      <w:lvlText w:val=""/>
      <w:lvlJc w:val="left"/>
      <w:pPr>
        <w:tabs>
          <w:tab w:val="num" w:pos="720"/>
        </w:tabs>
        <w:ind w:left="720" w:hanging="360"/>
      </w:pPr>
      <w:rPr>
        <w:rFonts w:ascii="Symbol" w:hAnsi="Symbol" w:hint="default"/>
      </w:rPr>
    </w:lvl>
    <w:lvl w:ilvl="1" w:tplc="6AA6BD12">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EC39CE"/>
    <w:multiLevelType w:val="hybridMultilevel"/>
    <w:tmpl w:val="B240D6CA"/>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1" w15:restartNumberingAfterBreak="0">
    <w:nsid w:val="0DFA5A77"/>
    <w:multiLevelType w:val="hybridMultilevel"/>
    <w:tmpl w:val="816A47BE"/>
    <w:lvl w:ilvl="0" w:tplc="593486D2">
      <w:start w:val="9"/>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EBC76BC"/>
    <w:multiLevelType w:val="hybridMultilevel"/>
    <w:tmpl w:val="C9CAFDEC"/>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FA7228F"/>
    <w:multiLevelType w:val="hybridMultilevel"/>
    <w:tmpl w:val="DBF017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91617"/>
    <w:multiLevelType w:val="hybridMultilevel"/>
    <w:tmpl w:val="4B72C954"/>
    <w:lvl w:ilvl="0" w:tplc="593486D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136242"/>
    <w:multiLevelType w:val="hybridMultilevel"/>
    <w:tmpl w:val="F5149256"/>
    <w:lvl w:ilvl="0" w:tplc="04050001">
      <w:start w:val="4"/>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674A1"/>
    <w:multiLevelType w:val="hybridMultilevel"/>
    <w:tmpl w:val="3B7C4E4E"/>
    <w:lvl w:ilvl="0" w:tplc="04050001">
      <w:start w:val="1"/>
      <w:numFmt w:val="bullet"/>
      <w:lvlText w:val=""/>
      <w:lvlJc w:val="left"/>
      <w:pPr>
        <w:tabs>
          <w:tab w:val="num" w:pos="1060"/>
        </w:tabs>
        <w:ind w:left="10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78B6E3A"/>
    <w:multiLevelType w:val="hybridMultilevel"/>
    <w:tmpl w:val="F7FAD2CA"/>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7F548E9"/>
    <w:multiLevelType w:val="hybridMultilevel"/>
    <w:tmpl w:val="DB1C6B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24571B"/>
    <w:multiLevelType w:val="hybridMultilevel"/>
    <w:tmpl w:val="F8AEF7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9FE4D64"/>
    <w:multiLevelType w:val="hybridMultilevel"/>
    <w:tmpl w:val="8B68B514"/>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A5A1CF5"/>
    <w:multiLevelType w:val="hybridMultilevel"/>
    <w:tmpl w:val="11983B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B825C9"/>
    <w:multiLevelType w:val="hybridMultilevel"/>
    <w:tmpl w:val="DCD8E572"/>
    <w:lvl w:ilvl="0" w:tplc="0405000F">
      <w:start w:val="1"/>
      <w:numFmt w:val="decimal"/>
      <w:lvlText w:val="%1."/>
      <w:lvlJc w:val="left"/>
      <w:pPr>
        <w:tabs>
          <w:tab w:val="num" w:pos="1060"/>
        </w:tabs>
        <w:ind w:left="1060" w:hanging="360"/>
      </w:pPr>
      <w:rPr>
        <w:rFonts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1C7A1E1F"/>
    <w:multiLevelType w:val="hybridMultilevel"/>
    <w:tmpl w:val="05E44316"/>
    <w:lvl w:ilvl="0" w:tplc="0405000F">
      <w:start w:val="1"/>
      <w:numFmt w:val="decimal"/>
      <w:lvlText w:val="%1."/>
      <w:lvlJc w:val="left"/>
      <w:pPr>
        <w:tabs>
          <w:tab w:val="num" w:pos="720"/>
        </w:tabs>
        <w:ind w:left="720" w:hanging="360"/>
      </w:pPr>
      <w:rPr>
        <w:rFonts w:hint="default"/>
      </w:rPr>
    </w:lvl>
    <w:lvl w:ilvl="1" w:tplc="2C588E8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1CCC7B79"/>
    <w:multiLevelType w:val="multilevel"/>
    <w:tmpl w:val="BC2EE438"/>
    <w:lvl w:ilvl="0">
      <w:start w:val="6"/>
      <w:numFmt w:val="decimal"/>
      <w:lvlText w:val="%1."/>
      <w:lvlJc w:val="left"/>
      <w:pPr>
        <w:tabs>
          <w:tab w:val="num" w:pos="720"/>
        </w:tabs>
        <w:ind w:left="720" w:hanging="360"/>
      </w:pPr>
      <w:rPr>
        <w:rFonts w:hint="default"/>
      </w:r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1D6A1A22"/>
    <w:multiLevelType w:val="hybridMultilevel"/>
    <w:tmpl w:val="5CD02D30"/>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1DD119F0"/>
    <w:multiLevelType w:val="hybridMultilevel"/>
    <w:tmpl w:val="83480396"/>
    <w:lvl w:ilvl="0" w:tplc="04050001">
      <w:start w:val="1"/>
      <w:numFmt w:val="bullet"/>
      <w:lvlText w:val=""/>
      <w:lvlJc w:val="left"/>
      <w:pPr>
        <w:tabs>
          <w:tab w:val="num" w:pos="1060"/>
        </w:tabs>
        <w:ind w:left="1060" w:hanging="360"/>
      </w:pPr>
      <w:rPr>
        <w:rFonts w:ascii="Symbol" w:hAnsi="Symbol" w:hint="default"/>
      </w:rPr>
    </w:lvl>
    <w:lvl w:ilvl="1" w:tplc="B11CFD60">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1E21099B"/>
    <w:multiLevelType w:val="hybridMultilevel"/>
    <w:tmpl w:val="99B652F0"/>
    <w:lvl w:ilvl="0" w:tplc="6AA6BD12">
      <w:start w:val="1"/>
      <w:numFmt w:val="lowerLetter"/>
      <w:lvlText w:val="%1)"/>
      <w:lvlJc w:val="left"/>
      <w:pPr>
        <w:tabs>
          <w:tab w:val="num" w:pos="1065"/>
        </w:tabs>
        <w:ind w:left="1065" w:hanging="360"/>
      </w:pPr>
      <w:rPr>
        <w:rFonts w:hint="default"/>
      </w:rPr>
    </w:lvl>
    <w:lvl w:ilvl="1" w:tplc="593486D2">
      <w:start w:val="9"/>
      <w:numFmt w:val="bullet"/>
      <w:lvlText w:val="-"/>
      <w:lvlJc w:val="left"/>
      <w:pPr>
        <w:tabs>
          <w:tab w:val="num" w:pos="1785"/>
        </w:tabs>
        <w:ind w:left="1785" w:hanging="360"/>
      </w:pPr>
      <w:rPr>
        <w:rFonts w:ascii="Times New Roman" w:eastAsia="Times New Roman" w:hAnsi="Times New Roman" w:cs="Times New Roman"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8" w15:restartNumberingAfterBreak="0">
    <w:nsid w:val="1F1C3920"/>
    <w:multiLevelType w:val="hybridMultilevel"/>
    <w:tmpl w:val="90BCE87E"/>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9" w15:restartNumberingAfterBreak="0">
    <w:nsid w:val="1F6C260F"/>
    <w:multiLevelType w:val="hybridMultilevel"/>
    <w:tmpl w:val="A6E62EEA"/>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0F03CE5"/>
    <w:multiLevelType w:val="hybridMultilevel"/>
    <w:tmpl w:val="C1685474"/>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212D64FE"/>
    <w:multiLevelType w:val="hybridMultilevel"/>
    <w:tmpl w:val="70FC076A"/>
    <w:lvl w:ilvl="0" w:tplc="04050001">
      <w:start w:val="1"/>
      <w:numFmt w:val="bullet"/>
      <w:lvlText w:val=""/>
      <w:lvlJc w:val="left"/>
      <w:pPr>
        <w:tabs>
          <w:tab w:val="num" w:pos="1060"/>
        </w:tabs>
        <w:ind w:left="1060" w:hanging="360"/>
      </w:pPr>
      <w:rPr>
        <w:rFonts w:ascii="Symbol" w:hAnsi="Symbol" w:hint="default"/>
      </w:rPr>
    </w:lvl>
    <w:lvl w:ilvl="1" w:tplc="B11CFD60">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2D3365D"/>
    <w:multiLevelType w:val="hybridMultilevel"/>
    <w:tmpl w:val="9E9EA96C"/>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23AF21E4"/>
    <w:multiLevelType w:val="hybridMultilevel"/>
    <w:tmpl w:val="D5F4AE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F80DBF"/>
    <w:multiLevelType w:val="hybridMultilevel"/>
    <w:tmpl w:val="0B90EA56"/>
    <w:lvl w:ilvl="0" w:tplc="04050001">
      <w:start w:val="1"/>
      <w:numFmt w:val="bullet"/>
      <w:lvlText w:val=""/>
      <w:lvlJc w:val="left"/>
      <w:pPr>
        <w:tabs>
          <w:tab w:val="num" w:pos="720"/>
        </w:tabs>
        <w:ind w:left="720" w:hanging="360"/>
      </w:pPr>
      <w:rPr>
        <w:rFonts w:ascii="Symbol" w:hAnsi="Symbol" w:hint="default"/>
      </w:rPr>
    </w:lvl>
    <w:lvl w:ilvl="1" w:tplc="96941188">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0221F1"/>
    <w:multiLevelType w:val="hybridMultilevel"/>
    <w:tmpl w:val="CC94F25E"/>
    <w:lvl w:ilvl="0" w:tplc="0405000F">
      <w:start w:val="1"/>
      <w:numFmt w:val="decimal"/>
      <w:lvlText w:val="%1."/>
      <w:lvlJc w:val="left"/>
      <w:pPr>
        <w:tabs>
          <w:tab w:val="num" w:pos="720"/>
        </w:tabs>
        <w:ind w:left="720" w:hanging="360"/>
      </w:pPr>
      <w:rPr>
        <w:rFonts w:hint="default"/>
      </w:rPr>
    </w:lvl>
    <w:lvl w:ilvl="1" w:tplc="B70E1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24800D8E"/>
    <w:multiLevelType w:val="hybridMultilevel"/>
    <w:tmpl w:val="489AC5C8"/>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24881E5B"/>
    <w:multiLevelType w:val="hybridMultilevel"/>
    <w:tmpl w:val="7B90BBE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4BF7C3C"/>
    <w:multiLevelType w:val="hybridMultilevel"/>
    <w:tmpl w:val="467429EC"/>
    <w:lvl w:ilvl="0" w:tplc="04050001">
      <w:start w:val="1"/>
      <w:numFmt w:val="bullet"/>
      <w:lvlText w:val=""/>
      <w:lvlJc w:val="left"/>
      <w:pPr>
        <w:tabs>
          <w:tab w:val="num" w:pos="720"/>
        </w:tabs>
        <w:ind w:left="720" w:hanging="360"/>
      </w:pPr>
      <w:rPr>
        <w:rFonts w:ascii="Symbol" w:hAnsi="Symbol" w:hint="default"/>
      </w:rPr>
    </w:lvl>
    <w:lvl w:ilvl="1" w:tplc="A614BAF0">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5027B5"/>
    <w:multiLevelType w:val="hybridMultilevel"/>
    <w:tmpl w:val="86F63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5892AFB"/>
    <w:multiLevelType w:val="hybridMultilevel"/>
    <w:tmpl w:val="19F2E2E6"/>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28DD5196"/>
    <w:multiLevelType w:val="multilevel"/>
    <w:tmpl w:val="3970EC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29334879"/>
    <w:multiLevelType w:val="hybridMultilevel"/>
    <w:tmpl w:val="E806B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E437DB"/>
    <w:multiLevelType w:val="hybridMultilevel"/>
    <w:tmpl w:val="062065AC"/>
    <w:lvl w:ilvl="0" w:tplc="04050001">
      <w:start w:val="1"/>
      <w:numFmt w:val="bullet"/>
      <w:lvlText w:val=""/>
      <w:lvlJc w:val="left"/>
      <w:pPr>
        <w:tabs>
          <w:tab w:val="num" w:pos="1060"/>
        </w:tabs>
        <w:ind w:left="10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2B157A05"/>
    <w:multiLevelType w:val="hybridMultilevel"/>
    <w:tmpl w:val="A440B1E8"/>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2CD24222"/>
    <w:multiLevelType w:val="hybridMultilevel"/>
    <w:tmpl w:val="AD0047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8E3576"/>
    <w:multiLevelType w:val="hybridMultilevel"/>
    <w:tmpl w:val="723027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02F489D"/>
    <w:multiLevelType w:val="hybridMultilevel"/>
    <w:tmpl w:val="A20E6D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0D1737B"/>
    <w:multiLevelType w:val="hybridMultilevel"/>
    <w:tmpl w:val="239465D0"/>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30E745D7"/>
    <w:multiLevelType w:val="hybridMultilevel"/>
    <w:tmpl w:val="E3049E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56755F"/>
    <w:multiLevelType w:val="hybridMultilevel"/>
    <w:tmpl w:val="371EC72C"/>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322D3007"/>
    <w:multiLevelType w:val="multilevel"/>
    <w:tmpl w:val="723AB95E"/>
    <w:lvl w:ilvl="0">
      <w:start w:val="6"/>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2" w15:restartNumberingAfterBreak="0">
    <w:nsid w:val="32C315B2"/>
    <w:multiLevelType w:val="hybridMultilevel"/>
    <w:tmpl w:val="2A3834AA"/>
    <w:lvl w:ilvl="0" w:tplc="04050001">
      <w:start w:val="1"/>
      <w:numFmt w:val="bullet"/>
      <w:lvlText w:val=""/>
      <w:lvlJc w:val="left"/>
      <w:pPr>
        <w:tabs>
          <w:tab w:val="num" w:pos="1060"/>
        </w:tabs>
        <w:ind w:left="10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33487CDB"/>
    <w:multiLevelType w:val="hybridMultilevel"/>
    <w:tmpl w:val="CB20139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34E7483E"/>
    <w:multiLevelType w:val="hybridMultilevel"/>
    <w:tmpl w:val="6EFACB44"/>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35DA26CC"/>
    <w:multiLevelType w:val="hybridMultilevel"/>
    <w:tmpl w:val="15D625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8BC52BF"/>
    <w:multiLevelType w:val="hybridMultilevel"/>
    <w:tmpl w:val="5FD4C208"/>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38D7484A"/>
    <w:multiLevelType w:val="hybridMultilevel"/>
    <w:tmpl w:val="391675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AD06FA4"/>
    <w:multiLevelType w:val="hybridMultilevel"/>
    <w:tmpl w:val="6FE4E7D6"/>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3C7D4AD2"/>
    <w:multiLevelType w:val="hybridMultilevel"/>
    <w:tmpl w:val="22B4AF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E630A1D"/>
    <w:multiLevelType w:val="hybridMultilevel"/>
    <w:tmpl w:val="F778677E"/>
    <w:lvl w:ilvl="0" w:tplc="04050001">
      <w:start w:val="1"/>
      <w:numFmt w:val="bullet"/>
      <w:lvlText w:val=""/>
      <w:lvlJc w:val="left"/>
      <w:pPr>
        <w:tabs>
          <w:tab w:val="num" w:pos="720"/>
        </w:tabs>
        <w:ind w:left="720" w:hanging="360"/>
      </w:pPr>
      <w:rPr>
        <w:rFonts w:ascii="Symbol" w:hAnsi="Symbol" w:hint="default"/>
      </w:rPr>
    </w:lvl>
    <w:lvl w:ilvl="1" w:tplc="3576544C">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345F48"/>
    <w:multiLevelType w:val="hybridMultilevel"/>
    <w:tmpl w:val="6AACD9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F6846A5"/>
    <w:multiLevelType w:val="hybridMultilevel"/>
    <w:tmpl w:val="F918C27E"/>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463358C4"/>
    <w:multiLevelType w:val="hybridMultilevel"/>
    <w:tmpl w:val="A6F80C86"/>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48733630"/>
    <w:multiLevelType w:val="hybridMultilevel"/>
    <w:tmpl w:val="1E54E506"/>
    <w:lvl w:ilvl="0" w:tplc="04050001">
      <w:start w:val="1"/>
      <w:numFmt w:val="bullet"/>
      <w:lvlText w:val=""/>
      <w:lvlJc w:val="left"/>
      <w:pPr>
        <w:tabs>
          <w:tab w:val="num" w:pos="1060"/>
        </w:tabs>
        <w:ind w:left="1060" w:hanging="360"/>
      </w:pPr>
      <w:rPr>
        <w:rFonts w:ascii="Symbol" w:hAnsi="Symbol" w:hint="default"/>
      </w:rPr>
    </w:lvl>
    <w:lvl w:ilvl="1" w:tplc="B11CFD60">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4C465BB4"/>
    <w:multiLevelType w:val="hybridMultilevel"/>
    <w:tmpl w:val="8AE88E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6C0C19"/>
    <w:multiLevelType w:val="hybridMultilevel"/>
    <w:tmpl w:val="73F864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D143DB5"/>
    <w:multiLevelType w:val="hybridMultilevel"/>
    <w:tmpl w:val="20C6BA18"/>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8" w15:restartNumberingAfterBreak="0">
    <w:nsid w:val="4D684706"/>
    <w:multiLevelType w:val="hybridMultilevel"/>
    <w:tmpl w:val="0248D696"/>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4ED45A09"/>
    <w:multiLevelType w:val="hybridMultilevel"/>
    <w:tmpl w:val="852458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AF5D4F"/>
    <w:multiLevelType w:val="hybridMultilevel"/>
    <w:tmpl w:val="1BE8EF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482402D"/>
    <w:multiLevelType w:val="hybridMultilevel"/>
    <w:tmpl w:val="D53CF8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4905687"/>
    <w:multiLevelType w:val="hybridMultilevel"/>
    <w:tmpl w:val="66EE51A4"/>
    <w:lvl w:ilvl="0" w:tplc="593486D2">
      <w:start w:val="9"/>
      <w:numFmt w:val="bullet"/>
      <w:lvlText w:val="-"/>
      <w:lvlJc w:val="left"/>
      <w:pPr>
        <w:tabs>
          <w:tab w:val="num" w:pos="1425"/>
        </w:tabs>
        <w:ind w:left="1425" w:hanging="360"/>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73" w15:restartNumberingAfterBreak="0">
    <w:nsid w:val="5515508F"/>
    <w:multiLevelType w:val="hybridMultilevel"/>
    <w:tmpl w:val="A35464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5F73D9B"/>
    <w:multiLevelType w:val="hybridMultilevel"/>
    <w:tmpl w:val="5E601274"/>
    <w:lvl w:ilvl="0" w:tplc="04050001">
      <w:start w:val="1"/>
      <w:numFmt w:val="bullet"/>
      <w:lvlText w:val=""/>
      <w:lvlJc w:val="left"/>
      <w:pPr>
        <w:tabs>
          <w:tab w:val="num" w:pos="1060"/>
        </w:tabs>
        <w:ind w:left="1060" w:hanging="360"/>
      </w:pPr>
      <w:rPr>
        <w:rFonts w:ascii="Symbol" w:hAnsi="Symbol" w:hint="default"/>
      </w:rPr>
    </w:lvl>
    <w:lvl w:ilvl="1" w:tplc="B11CFD60">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58836C68"/>
    <w:multiLevelType w:val="hybridMultilevel"/>
    <w:tmpl w:val="348655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BC7872"/>
    <w:multiLevelType w:val="hybridMultilevel"/>
    <w:tmpl w:val="FAAE707E"/>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5B2A2413"/>
    <w:multiLevelType w:val="hybridMultilevel"/>
    <w:tmpl w:val="6F208C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C0615AD"/>
    <w:multiLevelType w:val="hybridMultilevel"/>
    <w:tmpl w:val="44DAC28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5CCE2035"/>
    <w:multiLevelType w:val="hybridMultilevel"/>
    <w:tmpl w:val="B1FED5E2"/>
    <w:lvl w:ilvl="0" w:tplc="04050001">
      <w:start w:val="1"/>
      <w:numFmt w:val="bullet"/>
      <w:lvlText w:val=""/>
      <w:lvlJc w:val="left"/>
      <w:pPr>
        <w:tabs>
          <w:tab w:val="num" w:pos="1060"/>
        </w:tabs>
        <w:ind w:left="10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5D7B0C13"/>
    <w:multiLevelType w:val="hybridMultilevel"/>
    <w:tmpl w:val="D7AEE87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E28003E"/>
    <w:multiLevelType w:val="hybridMultilevel"/>
    <w:tmpl w:val="D528FE20"/>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15:restartNumberingAfterBreak="0">
    <w:nsid w:val="5E401752"/>
    <w:multiLevelType w:val="hybridMultilevel"/>
    <w:tmpl w:val="D84A38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22D1CC4"/>
    <w:multiLevelType w:val="hybridMultilevel"/>
    <w:tmpl w:val="3C0030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2662CBF"/>
    <w:multiLevelType w:val="hybridMultilevel"/>
    <w:tmpl w:val="C05ABD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2DF5E73"/>
    <w:multiLevelType w:val="hybridMultilevel"/>
    <w:tmpl w:val="741E04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2EE04D1"/>
    <w:multiLevelType w:val="hybridMultilevel"/>
    <w:tmpl w:val="CC766090"/>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87" w15:restartNumberingAfterBreak="0">
    <w:nsid w:val="63EF1917"/>
    <w:multiLevelType w:val="hybridMultilevel"/>
    <w:tmpl w:val="AE324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4A0149F"/>
    <w:multiLevelType w:val="hybridMultilevel"/>
    <w:tmpl w:val="89FC33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65966F24"/>
    <w:multiLevelType w:val="hybridMultilevel"/>
    <w:tmpl w:val="14D6C3EA"/>
    <w:lvl w:ilvl="0" w:tplc="04050001">
      <w:start w:val="1"/>
      <w:numFmt w:val="bullet"/>
      <w:lvlText w:val=""/>
      <w:lvlJc w:val="left"/>
      <w:pPr>
        <w:tabs>
          <w:tab w:val="num" w:pos="1060"/>
        </w:tabs>
        <w:ind w:left="1060" w:hanging="360"/>
      </w:pPr>
      <w:rPr>
        <w:rFonts w:ascii="Symbol" w:hAnsi="Symbol" w:hint="default"/>
      </w:rPr>
    </w:lvl>
    <w:lvl w:ilvl="1" w:tplc="B11CFD60">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15:restartNumberingAfterBreak="0">
    <w:nsid w:val="661170D0"/>
    <w:multiLevelType w:val="hybridMultilevel"/>
    <w:tmpl w:val="3D30DB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714252A"/>
    <w:multiLevelType w:val="hybridMultilevel"/>
    <w:tmpl w:val="9B3E1EC0"/>
    <w:lvl w:ilvl="0" w:tplc="04050001">
      <w:start w:val="1"/>
      <w:numFmt w:val="bullet"/>
      <w:lvlText w:val=""/>
      <w:lvlJc w:val="left"/>
      <w:pPr>
        <w:tabs>
          <w:tab w:val="num" w:pos="720"/>
        </w:tabs>
        <w:ind w:left="720" w:hanging="360"/>
      </w:pPr>
      <w:rPr>
        <w:rFonts w:ascii="Symbol" w:hAnsi="Symbol" w:hint="default"/>
      </w:rPr>
    </w:lvl>
    <w:lvl w:ilvl="1" w:tplc="3576544C">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774243F"/>
    <w:multiLevelType w:val="hybridMultilevel"/>
    <w:tmpl w:val="A0DC85F4"/>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686B305E"/>
    <w:multiLevelType w:val="hybridMultilevel"/>
    <w:tmpl w:val="8DE622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9EE25F7"/>
    <w:multiLevelType w:val="multilevel"/>
    <w:tmpl w:val="568A63A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BE043C3"/>
    <w:multiLevelType w:val="hybridMultilevel"/>
    <w:tmpl w:val="B8B477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C2806BC"/>
    <w:multiLevelType w:val="hybridMultilevel"/>
    <w:tmpl w:val="21528B1A"/>
    <w:lvl w:ilvl="0" w:tplc="04050001">
      <w:start w:val="1"/>
      <w:numFmt w:val="bullet"/>
      <w:lvlText w:val=""/>
      <w:lvlJc w:val="left"/>
      <w:pPr>
        <w:tabs>
          <w:tab w:val="num" w:pos="1060"/>
        </w:tabs>
        <w:ind w:left="1060" w:hanging="360"/>
      </w:pPr>
      <w:rPr>
        <w:rFonts w:ascii="Symbol" w:hAnsi="Symbol" w:hint="default"/>
      </w:rPr>
    </w:lvl>
    <w:lvl w:ilvl="1" w:tplc="B11CFD60">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15:restartNumberingAfterBreak="0">
    <w:nsid w:val="6C3210DA"/>
    <w:multiLevelType w:val="hybridMultilevel"/>
    <w:tmpl w:val="574A483A"/>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98" w15:restartNumberingAfterBreak="0">
    <w:nsid w:val="6C9B3375"/>
    <w:multiLevelType w:val="hybridMultilevel"/>
    <w:tmpl w:val="BC7ECABE"/>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6F3F2004"/>
    <w:multiLevelType w:val="hybridMultilevel"/>
    <w:tmpl w:val="DC38F71C"/>
    <w:lvl w:ilvl="0" w:tplc="04050001">
      <w:start w:val="1"/>
      <w:numFmt w:val="bullet"/>
      <w:lvlText w:val=""/>
      <w:lvlJc w:val="left"/>
      <w:pPr>
        <w:tabs>
          <w:tab w:val="num" w:pos="1060"/>
        </w:tabs>
        <w:ind w:left="1060" w:hanging="360"/>
      </w:pPr>
      <w:rPr>
        <w:rFonts w:ascii="Symbol" w:hAnsi="Symbol" w:hint="default"/>
      </w:rPr>
    </w:lvl>
    <w:lvl w:ilvl="1" w:tplc="B11CFD60">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15:restartNumberingAfterBreak="0">
    <w:nsid w:val="6FE86BC4"/>
    <w:multiLevelType w:val="hybridMultilevel"/>
    <w:tmpl w:val="32CC08AC"/>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15:restartNumberingAfterBreak="0">
    <w:nsid w:val="70997EA9"/>
    <w:multiLevelType w:val="hybridMultilevel"/>
    <w:tmpl w:val="EFAC3BFE"/>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15:restartNumberingAfterBreak="0">
    <w:nsid w:val="71300AA1"/>
    <w:multiLevelType w:val="hybridMultilevel"/>
    <w:tmpl w:val="E118F450"/>
    <w:lvl w:ilvl="0" w:tplc="04050001">
      <w:start w:val="1"/>
      <w:numFmt w:val="bullet"/>
      <w:lvlText w:val=""/>
      <w:lvlJc w:val="left"/>
      <w:pPr>
        <w:tabs>
          <w:tab w:val="num" w:pos="1060"/>
        </w:tabs>
        <w:ind w:left="10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15:restartNumberingAfterBreak="0">
    <w:nsid w:val="71F051A7"/>
    <w:multiLevelType w:val="hybridMultilevel"/>
    <w:tmpl w:val="17E880B4"/>
    <w:lvl w:ilvl="0" w:tplc="5234E4F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22D71A1"/>
    <w:multiLevelType w:val="hybridMultilevel"/>
    <w:tmpl w:val="DB98EBFC"/>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5" w15:restartNumberingAfterBreak="0">
    <w:nsid w:val="72C36858"/>
    <w:multiLevelType w:val="hybridMultilevel"/>
    <w:tmpl w:val="75EA075C"/>
    <w:lvl w:ilvl="0" w:tplc="04050001">
      <w:start w:val="1"/>
      <w:numFmt w:val="bullet"/>
      <w:lvlText w:val=""/>
      <w:lvlJc w:val="left"/>
      <w:pPr>
        <w:tabs>
          <w:tab w:val="num" w:pos="1060"/>
        </w:tabs>
        <w:ind w:left="10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15:restartNumberingAfterBreak="0">
    <w:nsid w:val="72D649EF"/>
    <w:multiLevelType w:val="hybridMultilevel"/>
    <w:tmpl w:val="C5248164"/>
    <w:lvl w:ilvl="0" w:tplc="04050001">
      <w:start w:val="1"/>
      <w:numFmt w:val="bullet"/>
      <w:lvlText w:val=""/>
      <w:lvlJc w:val="left"/>
      <w:pPr>
        <w:tabs>
          <w:tab w:val="num" w:pos="1060"/>
        </w:tabs>
        <w:ind w:left="10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15:restartNumberingAfterBreak="0">
    <w:nsid w:val="73DB7AC6"/>
    <w:multiLevelType w:val="hybridMultilevel"/>
    <w:tmpl w:val="B5DA12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44C658D"/>
    <w:multiLevelType w:val="hybridMultilevel"/>
    <w:tmpl w:val="1FCE9A02"/>
    <w:lvl w:ilvl="0" w:tplc="04050001">
      <w:start w:val="1"/>
      <w:numFmt w:val="bullet"/>
      <w:lvlText w:val=""/>
      <w:lvlJc w:val="left"/>
      <w:pPr>
        <w:tabs>
          <w:tab w:val="num" w:pos="1060"/>
        </w:tabs>
        <w:ind w:left="10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15:restartNumberingAfterBreak="0">
    <w:nsid w:val="74D60264"/>
    <w:multiLevelType w:val="hybridMultilevel"/>
    <w:tmpl w:val="B1C0AD98"/>
    <w:lvl w:ilvl="0" w:tplc="04050001">
      <w:start w:val="1"/>
      <w:numFmt w:val="bullet"/>
      <w:lvlText w:val=""/>
      <w:lvlJc w:val="left"/>
      <w:pPr>
        <w:tabs>
          <w:tab w:val="num" w:pos="1060"/>
        </w:tabs>
        <w:ind w:left="1060" w:hanging="36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10" w15:restartNumberingAfterBreak="0">
    <w:nsid w:val="75E2202A"/>
    <w:multiLevelType w:val="hybridMultilevel"/>
    <w:tmpl w:val="412ECC8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760F670D"/>
    <w:multiLevelType w:val="hybridMultilevel"/>
    <w:tmpl w:val="A15485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15:restartNumberingAfterBreak="0">
    <w:nsid w:val="79DA65BF"/>
    <w:multiLevelType w:val="hybridMultilevel"/>
    <w:tmpl w:val="27F661C2"/>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15:restartNumberingAfterBreak="0">
    <w:nsid w:val="79F57F25"/>
    <w:multiLevelType w:val="hybridMultilevel"/>
    <w:tmpl w:val="F82C4786"/>
    <w:lvl w:ilvl="0" w:tplc="04050001">
      <w:start w:val="1"/>
      <w:numFmt w:val="bullet"/>
      <w:lvlText w:val=""/>
      <w:lvlJc w:val="left"/>
      <w:pPr>
        <w:tabs>
          <w:tab w:val="num" w:pos="1060"/>
        </w:tabs>
        <w:ind w:left="1060" w:hanging="360"/>
      </w:pPr>
      <w:rPr>
        <w:rFonts w:ascii="Symbol" w:hAnsi="Symbol" w:hint="default"/>
      </w:rPr>
    </w:lvl>
    <w:lvl w:ilvl="1" w:tplc="6EECF41A">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15:restartNumberingAfterBreak="0">
    <w:nsid w:val="7D9A5481"/>
    <w:multiLevelType w:val="hybridMultilevel"/>
    <w:tmpl w:val="5AE69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7EC35822"/>
    <w:multiLevelType w:val="hybridMultilevel"/>
    <w:tmpl w:val="AFF274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15:restartNumberingAfterBreak="0">
    <w:nsid w:val="7EFA093E"/>
    <w:multiLevelType w:val="hybridMultilevel"/>
    <w:tmpl w:val="909AF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7F8B5A56"/>
    <w:multiLevelType w:val="hybridMultilevel"/>
    <w:tmpl w:val="DD2EB7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306348212">
    <w:abstractNumId w:val="41"/>
  </w:num>
  <w:num w:numId="2" w16cid:durableId="522327646">
    <w:abstractNumId w:val="3"/>
  </w:num>
  <w:num w:numId="3" w16cid:durableId="369840059">
    <w:abstractNumId w:val="53"/>
  </w:num>
  <w:num w:numId="4" w16cid:durableId="928002733">
    <w:abstractNumId w:val="88"/>
  </w:num>
  <w:num w:numId="5" w16cid:durableId="1485665456">
    <w:abstractNumId w:val="19"/>
  </w:num>
  <w:num w:numId="6" w16cid:durableId="1191190421">
    <w:abstractNumId w:val="37"/>
  </w:num>
  <w:num w:numId="7" w16cid:durableId="833300404">
    <w:abstractNumId w:val="4"/>
  </w:num>
  <w:num w:numId="8" w16cid:durableId="1724284391">
    <w:abstractNumId w:val="9"/>
  </w:num>
  <w:num w:numId="9" w16cid:durableId="161895105">
    <w:abstractNumId w:val="63"/>
  </w:num>
  <w:num w:numId="10" w16cid:durableId="960307603">
    <w:abstractNumId w:val="95"/>
  </w:num>
  <w:num w:numId="11" w16cid:durableId="375784126">
    <w:abstractNumId w:val="91"/>
  </w:num>
  <w:num w:numId="12" w16cid:durableId="684329558">
    <w:abstractNumId w:val="18"/>
  </w:num>
  <w:num w:numId="13" w16cid:durableId="470903900">
    <w:abstractNumId w:val="70"/>
  </w:num>
  <w:num w:numId="14" w16cid:durableId="1945727561">
    <w:abstractNumId w:val="84"/>
  </w:num>
  <w:num w:numId="15" w16cid:durableId="1364360526">
    <w:abstractNumId w:val="59"/>
  </w:num>
  <w:num w:numId="16" w16cid:durableId="872153677">
    <w:abstractNumId w:val="66"/>
  </w:num>
  <w:num w:numId="17" w16cid:durableId="1372413429">
    <w:abstractNumId w:val="60"/>
  </w:num>
  <w:num w:numId="18" w16cid:durableId="31000134">
    <w:abstractNumId w:val="57"/>
  </w:num>
  <w:num w:numId="19" w16cid:durableId="1135754679">
    <w:abstractNumId w:val="78"/>
  </w:num>
  <w:num w:numId="20" w16cid:durableId="560023437">
    <w:abstractNumId w:val="80"/>
  </w:num>
  <w:num w:numId="21" w16cid:durableId="468207749">
    <w:abstractNumId w:val="6"/>
  </w:num>
  <w:num w:numId="22" w16cid:durableId="2016807466">
    <w:abstractNumId w:val="73"/>
  </w:num>
  <w:num w:numId="23" w16cid:durableId="434862259">
    <w:abstractNumId w:val="97"/>
  </w:num>
  <w:num w:numId="24" w16cid:durableId="1437409676">
    <w:abstractNumId w:val="67"/>
  </w:num>
  <w:num w:numId="25" w16cid:durableId="1230068474">
    <w:abstractNumId w:val="86"/>
  </w:num>
  <w:num w:numId="26" w16cid:durableId="635330626">
    <w:abstractNumId w:val="38"/>
  </w:num>
  <w:num w:numId="27" w16cid:durableId="55905733">
    <w:abstractNumId w:val="117"/>
  </w:num>
  <w:num w:numId="28" w16cid:durableId="906379925">
    <w:abstractNumId w:val="34"/>
  </w:num>
  <w:num w:numId="29" w16cid:durableId="1725985805">
    <w:abstractNumId w:val="2"/>
  </w:num>
  <w:num w:numId="30" w16cid:durableId="1825394997">
    <w:abstractNumId w:val="28"/>
  </w:num>
  <w:num w:numId="31" w16cid:durableId="221019180">
    <w:abstractNumId w:val="77"/>
  </w:num>
  <w:num w:numId="32" w16cid:durableId="1737513996">
    <w:abstractNumId w:val="103"/>
  </w:num>
  <w:num w:numId="33" w16cid:durableId="521357126">
    <w:abstractNumId w:val="98"/>
  </w:num>
  <w:num w:numId="34" w16cid:durableId="813719742">
    <w:abstractNumId w:val="94"/>
  </w:num>
  <w:num w:numId="35" w16cid:durableId="196891435">
    <w:abstractNumId w:val="42"/>
  </w:num>
  <w:num w:numId="36" w16cid:durableId="992366949">
    <w:abstractNumId w:val="15"/>
  </w:num>
  <w:num w:numId="37" w16cid:durableId="1469084154">
    <w:abstractNumId w:val="65"/>
  </w:num>
  <w:num w:numId="38" w16cid:durableId="648482760">
    <w:abstractNumId w:val="39"/>
  </w:num>
  <w:num w:numId="39" w16cid:durableId="1418281102">
    <w:abstractNumId w:val="85"/>
  </w:num>
  <w:num w:numId="40" w16cid:durableId="741106061">
    <w:abstractNumId w:val="46"/>
  </w:num>
  <w:num w:numId="41" w16cid:durableId="458569755">
    <w:abstractNumId w:val="69"/>
  </w:num>
  <w:num w:numId="42" w16cid:durableId="480195946">
    <w:abstractNumId w:val="10"/>
  </w:num>
  <w:num w:numId="43" w16cid:durableId="634872259">
    <w:abstractNumId w:val="114"/>
  </w:num>
  <w:num w:numId="44" w16cid:durableId="1820534908">
    <w:abstractNumId w:val="47"/>
  </w:num>
  <w:num w:numId="45" w16cid:durableId="757337091">
    <w:abstractNumId w:val="82"/>
  </w:num>
  <w:num w:numId="46" w16cid:durableId="1360937569">
    <w:abstractNumId w:val="83"/>
  </w:num>
  <w:num w:numId="47" w16cid:durableId="372006203">
    <w:abstractNumId w:val="75"/>
  </w:num>
  <w:num w:numId="48" w16cid:durableId="1791322199">
    <w:abstractNumId w:val="55"/>
  </w:num>
  <w:num w:numId="49" w16cid:durableId="838813229">
    <w:abstractNumId w:val="107"/>
  </w:num>
  <w:num w:numId="50" w16cid:durableId="2111047398">
    <w:abstractNumId w:val="90"/>
  </w:num>
  <w:num w:numId="51" w16cid:durableId="47340651">
    <w:abstractNumId w:val="23"/>
  </w:num>
  <w:num w:numId="52" w16cid:durableId="144861126">
    <w:abstractNumId w:val="35"/>
  </w:num>
  <w:num w:numId="53" w16cid:durableId="705371230">
    <w:abstractNumId w:val="22"/>
  </w:num>
  <w:num w:numId="54" w16cid:durableId="1104960917">
    <w:abstractNumId w:val="14"/>
  </w:num>
  <w:num w:numId="55" w16cid:durableId="1699702565">
    <w:abstractNumId w:val="27"/>
  </w:num>
  <w:num w:numId="56" w16cid:durableId="1530334523">
    <w:abstractNumId w:val="111"/>
  </w:num>
  <w:num w:numId="57" w16cid:durableId="797920832">
    <w:abstractNumId w:val="115"/>
  </w:num>
  <w:num w:numId="58" w16cid:durableId="183448462">
    <w:abstractNumId w:val="0"/>
  </w:num>
  <w:num w:numId="59" w16cid:durableId="1854033357">
    <w:abstractNumId w:val="11"/>
  </w:num>
  <w:num w:numId="60" w16cid:durableId="1537427797">
    <w:abstractNumId w:val="72"/>
  </w:num>
  <w:num w:numId="61" w16cid:durableId="1286352820">
    <w:abstractNumId w:val="24"/>
  </w:num>
  <w:num w:numId="62" w16cid:durableId="714934585">
    <w:abstractNumId w:val="104"/>
  </w:num>
  <w:num w:numId="63" w16cid:durableId="815994555">
    <w:abstractNumId w:val="110"/>
  </w:num>
  <w:num w:numId="64" w16cid:durableId="880245158">
    <w:abstractNumId w:val="62"/>
  </w:num>
  <w:num w:numId="65" w16cid:durableId="1055810206">
    <w:abstractNumId w:val="1"/>
  </w:num>
  <w:num w:numId="66" w16cid:durableId="1435128252">
    <w:abstractNumId w:val="48"/>
  </w:num>
  <w:num w:numId="67" w16cid:durableId="611322598">
    <w:abstractNumId w:val="29"/>
  </w:num>
  <w:num w:numId="68" w16cid:durableId="845250447">
    <w:abstractNumId w:val="40"/>
  </w:num>
  <w:num w:numId="69" w16cid:durableId="69934526">
    <w:abstractNumId w:val="25"/>
  </w:num>
  <w:num w:numId="70" w16cid:durableId="2088308912">
    <w:abstractNumId w:val="113"/>
  </w:num>
  <w:num w:numId="71" w16cid:durableId="1804540048">
    <w:abstractNumId w:val="17"/>
  </w:num>
  <w:num w:numId="72" w16cid:durableId="245768086">
    <w:abstractNumId w:val="7"/>
  </w:num>
  <w:num w:numId="73" w16cid:durableId="1132871668">
    <w:abstractNumId w:val="56"/>
  </w:num>
  <w:num w:numId="74" w16cid:durableId="820852446">
    <w:abstractNumId w:val="54"/>
  </w:num>
  <w:num w:numId="75" w16cid:durableId="637222895">
    <w:abstractNumId w:val="32"/>
  </w:num>
  <w:num w:numId="76" w16cid:durableId="1863398940">
    <w:abstractNumId w:val="20"/>
  </w:num>
  <w:num w:numId="77" w16cid:durableId="271014718">
    <w:abstractNumId w:val="50"/>
  </w:num>
  <w:num w:numId="78" w16cid:durableId="1762798029">
    <w:abstractNumId w:val="44"/>
  </w:num>
  <w:num w:numId="79" w16cid:durableId="935216227">
    <w:abstractNumId w:val="76"/>
  </w:num>
  <w:num w:numId="80" w16cid:durableId="1408841021">
    <w:abstractNumId w:val="5"/>
  </w:num>
  <w:num w:numId="81" w16cid:durableId="311637076">
    <w:abstractNumId w:val="30"/>
  </w:num>
  <w:num w:numId="82" w16cid:durableId="861363667">
    <w:abstractNumId w:val="36"/>
  </w:num>
  <w:num w:numId="83" w16cid:durableId="1758213367">
    <w:abstractNumId w:val="12"/>
  </w:num>
  <w:num w:numId="84" w16cid:durableId="2126149323">
    <w:abstractNumId w:val="112"/>
  </w:num>
  <w:num w:numId="85" w16cid:durableId="1870993421">
    <w:abstractNumId w:val="81"/>
  </w:num>
  <w:num w:numId="86" w16cid:durableId="2097238957">
    <w:abstractNumId w:val="92"/>
  </w:num>
  <w:num w:numId="87" w16cid:durableId="1266229213">
    <w:abstractNumId w:val="58"/>
  </w:num>
  <w:num w:numId="88" w16cid:durableId="1369797535">
    <w:abstractNumId w:val="68"/>
  </w:num>
  <w:num w:numId="89" w16cid:durableId="327514778">
    <w:abstractNumId w:val="101"/>
  </w:num>
  <w:num w:numId="90" w16cid:durableId="2004820707">
    <w:abstractNumId w:val="100"/>
  </w:num>
  <w:num w:numId="91" w16cid:durableId="1839152900">
    <w:abstractNumId w:val="109"/>
  </w:num>
  <w:num w:numId="92" w16cid:durableId="317658364">
    <w:abstractNumId w:val="43"/>
  </w:num>
  <w:num w:numId="93" w16cid:durableId="1442870737">
    <w:abstractNumId w:val="105"/>
  </w:num>
  <w:num w:numId="94" w16cid:durableId="1249121188">
    <w:abstractNumId w:val="79"/>
  </w:num>
  <w:num w:numId="95" w16cid:durableId="1223714947">
    <w:abstractNumId w:val="108"/>
  </w:num>
  <w:num w:numId="96" w16cid:durableId="1572883553">
    <w:abstractNumId w:val="102"/>
  </w:num>
  <w:num w:numId="97" w16cid:durableId="785730810">
    <w:abstractNumId w:val="16"/>
  </w:num>
  <w:num w:numId="98" w16cid:durableId="1922371863">
    <w:abstractNumId w:val="52"/>
  </w:num>
  <w:num w:numId="99" w16cid:durableId="254286975">
    <w:abstractNumId w:val="106"/>
  </w:num>
  <w:num w:numId="100" w16cid:durableId="1225945837">
    <w:abstractNumId w:val="26"/>
  </w:num>
  <w:num w:numId="101" w16cid:durableId="714426721">
    <w:abstractNumId w:val="99"/>
  </w:num>
  <w:num w:numId="102" w16cid:durableId="1387341622">
    <w:abstractNumId w:val="64"/>
  </w:num>
  <w:num w:numId="103" w16cid:durableId="798718842">
    <w:abstractNumId w:val="74"/>
  </w:num>
  <w:num w:numId="104" w16cid:durableId="592402727">
    <w:abstractNumId w:val="31"/>
  </w:num>
  <w:num w:numId="105" w16cid:durableId="840511208">
    <w:abstractNumId w:val="96"/>
  </w:num>
  <w:num w:numId="106" w16cid:durableId="1674146329">
    <w:abstractNumId w:val="89"/>
  </w:num>
  <w:num w:numId="107" w16cid:durableId="567613948">
    <w:abstractNumId w:val="49"/>
  </w:num>
  <w:num w:numId="108" w16cid:durableId="655574764">
    <w:abstractNumId w:val="13"/>
  </w:num>
  <w:num w:numId="109" w16cid:durableId="1834373238">
    <w:abstractNumId w:val="61"/>
  </w:num>
  <w:num w:numId="110" w16cid:durableId="963315056">
    <w:abstractNumId w:val="45"/>
  </w:num>
  <w:num w:numId="111" w16cid:durableId="589319454">
    <w:abstractNumId w:val="93"/>
  </w:num>
  <w:num w:numId="112" w16cid:durableId="1982150693">
    <w:abstractNumId w:val="71"/>
  </w:num>
  <w:num w:numId="113" w16cid:durableId="1099328488">
    <w:abstractNumId w:val="8"/>
  </w:num>
  <w:num w:numId="114" w16cid:durableId="788824">
    <w:abstractNumId w:val="21"/>
  </w:num>
  <w:num w:numId="115" w16cid:durableId="553127376">
    <w:abstractNumId w:val="87"/>
  </w:num>
  <w:num w:numId="116" w16cid:durableId="1869369799">
    <w:abstractNumId w:val="33"/>
  </w:num>
  <w:num w:numId="117" w16cid:durableId="128208244">
    <w:abstractNumId w:val="51"/>
  </w:num>
  <w:num w:numId="118" w16cid:durableId="88158464">
    <w:abstractNumId w:val="11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23"/>
    <w:rsid w:val="00042A06"/>
    <w:rsid w:val="00064D2E"/>
    <w:rsid w:val="00082C19"/>
    <w:rsid w:val="000A4CCD"/>
    <w:rsid w:val="00113CB4"/>
    <w:rsid w:val="001E01FF"/>
    <w:rsid w:val="001F0323"/>
    <w:rsid w:val="00206D6E"/>
    <w:rsid w:val="0021799B"/>
    <w:rsid w:val="0022297B"/>
    <w:rsid w:val="00270298"/>
    <w:rsid w:val="002A4418"/>
    <w:rsid w:val="002C591E"/>
    <w:rsid w:val="002E6139"/>
    <w:rsid w:val="00312E6B"/>
    <w:rsid w:val="00315B95"/>
    <w:rsid w:val="003215AD"/>
    <w:rsid w:val="00374F68"/>
    <w:rsid w:val="003C71C1"/>
    <w:rsid w:val="0041420D"/>
    <w:rsid w:val="0041490A"/>
    <w:rsid w:val="00415BE7"/>
    <w:rsid w:val="00424131"/>
    <w:rsid w:val="004455C3"/>
    <w:rsid w:val="004649B7"/>
    <w:rsid w:val="004919C9"/>
    <w:rsid w:val="0049359E"/>
    <w:rsid w:val="00494440"/>
    <w:rsid w:val="00497873"/>
    <w:rsid w:val="005229EF"/>
    <w:rsid w:val="005428A4"/>
    <w:rsid w:val="005615C5"/>
    <w:rsid w:val="0060655A"/>
    <w:rsid w:val="00646C8D"/>
    <w:rsid w:val="006738CD"/>
    <w:rsid w:val="00691604"/>
    <w:rsid w:val="00696DD4"/>
    <w:rsid w:val="006B79B4"/>
    <w:rsid w:val="006C210E"/>
    <w:rsid w:val="0070086A"/>
    <w:rsid w:val="00704ACE"/>
    <w:rsid w:val="007252B1"/>
    <w:rsid w:val="007364FA"/>
    <w:rsid w:val="00796EBD"/>
    <w:rsid w:val="008208CC"/>
    <w:rsid w:val="00846BC5"/>
    <w:rsid w:val="00896C1F"/>
    <w:rsid w:val="008C2290"/>
    <w:rsid w:val="00940A8C"/>
    <w:rsid w:val="00941650"/>
    <w:rsid w:val="009D772F"/>
    <w:rsid w:val="009E068E"/>
    <w:rsid w:val="00A039F8"/>
    <w:rsid w:val="00A161CC"/>
    <w:rsid w:val="00A1713C"/>
    <w:rsid w:val="00A21D47"/>
    <w:rsid w:val="00A36C85"/>
    <w:rsid w:val="00A7221D"/>
    <w:rsid w:val="00AD341F"/>
    <w:rsid w:val="00B015E8"/>
    <w:rsid w:val="00B361B9"/>
    <w:rsid w:val="00B43567"/>
    <w:rsid w:val="00B64115"/>
    <w:rsid w:val="00B66764"/>
    <w:rsid w:val="00B747F7"/>
    <w:rsid w:val="00BC4904"/>
    <w:rsid w:val="00C475F5"/>
    <w:rsid w:val="00C60C8B"/>
    <w:rsid w:val="00C95102"/>
    <w:rsid w:val="00CC3E93"/>
    <w:rsid w:val="00CC71A4"/>
    <w:rsid w:val="00CF20E7"/>
    <w:rsid w:val="00CF7D6D"/>
    <w:rsid w:val="00D34278"/>
    <w:rsid w:val="00D827BC"/>
    <w:rsid w:val="00D93D25"/>
    <w:rsid w:val="00DC47E9"/>
    <w:rsid w:val="00E35BE8"/>
    <w:rsid w:val="00E40CC3"/>
    <w:rsid w:val="00E72975"/>
    <w:rsid w:val="00E751EA"/>
    <w:rsid w:val="00E840A9"/>
    <w:rsid w:val="00EB5021"/>
    <w:rsid w:val="00EC5B5B"/>
    <w:rsid w:val="00EE4E7F"/>
    <w:rsid w:val="00F05FF7"/>
    <w:rsid w:val="00F2038A"/>
    <w:rsid w:val="00F31205"/>
    <w:rsid w:val="00F40661"/>
    <w:rsid w:val="00F917DF"/>
    <w:rsid w:val="00FA1CAF"/>
    <w:rsid w:val="00FB1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498C00"/>
  <w15:chartTrackingRefBased/>
  <w15:docId w15:val="{B1A8733B-7B4D-4CBC-8870-90C6ED4C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032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0323"/>
    <w:pPr>
      <w:tabs>
        <w:tab w:val="center" w:pos="4536"/>
        <w:tab w:val="right" w:pos="9072"/>
      </w:tabs>
    </w:pPr>
  </w:style>
  <w:style w:type="character" w:customStyle="1" w:styleId="ZhlavChar">
    <w:name w:val="Záhlaví Char"/>
    <w:basedOn w:val="Standardnpsmoodstavce"/>
    <w:link w:val="Zhlav"/>
    <w:uiPriority w:val="99"/>
    <w:rsid w:val="001F0323"/>
    <w:rPr>
      <w:rFonts w:ascii="Times New Roman" w:eastAsia="Times New Roman" w:hAnsi="Times New Roman" w:cs="Times New Roman"/>
      <w:sz w:val="24"/>
      <w:szCs w:val="24"/>
      <w:lang w:eastAsia="cs-CZ"/>
    </w:rPr>
  </w:style>
  <w:style w:type="paragraph" w:styleId="Zpat">
    <w:name w:val="footer"/>
    <w:basedOn w:val="Normln"/>
    <w:link w:val="ZpatChar"/>
    <w:unhideWhenUsed/>
    <w:rsid w:val="001F0323"/>
    <w:pPr>
      <w:tabs>
        <w:tab w:val="center" w:pos="4536"/>
        <w:tab w:val="right" w:pos="9072"/>
      </w:tabs>
    </w:pPr>
  </w:style>
  <w:style w:type="character" w:customStyle="1" w:styleId="ZpatChar">
    <w:name w:val="Zápatí Char"/>
    <w:basedOn w:val="Standardnpsmoodstavce"/>
    <w:link w:val="Zpat"/>
    <w:uiPriority w:val="99"/>
    <w:rsid w:val="001F032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F0323"/>
    <w:pPr>
      <w:ind w:left="720"/>
      <w:contextualSpacing/>
    </w:pPr>
  </w:style>
  <w:style w:type="character" w:styleId="Hypertextovodkaz">
    <w:name w:val="Hyperlink"/>
    <w:basedOn w:val="Standardnpsmoodstavce"/>
    <w:rsid w:val="001F0323"/>
    <w:rPr>
      <w:color w:val="0000FF"/>
      <w:u w:val="single"/>
    </w:rPr>
  </w:style>
  <w:style w:type="character" w:styleId="Nevyeenzmnka">
    <w:name w:val="Unresolved Mention"/>
    <w:basedOn w:val="Standardnpsmoodstavce"/>
    <w:uiPriority w:val="99"/>
    <w:semiHidden/>
    <w:unhideWhenUsed/>
    <w:rsid w:val="006738CD"/>
    <w:rPr>
      <w:color w:val="605E5C"/>
      <w:shd w:val="clear" w:color="auto" w:fill="E1DFDD"/>
    </w:rPr>
  </w:style>
  <w:style w:type="paragraph" w:styleId="Normlnweb">
    <w:name w:val="Normal (Web)"/>
    <w:basedOn w:val="Normln"/>
    <w:uiPriority w:val="99"/>
    <w:semiHidden/>
    <w:unhideWhenUsed/>
    <w:rsid w:val="005428A4"/>
    <w:pPr>
      <w:spacing w:before="100" w:beforeAutospacing="1" w:after="100" w:afterAutospacing="1"/>
    </w:pPr>
  </w:style>
  <w:style w:type="table" w:styleId="Mkatabulky">
    <w:name w:val="Table Grid"/>
    <w:basedOn w:val="Normlntabulka"/>
    <w:rsid w:val="00E751E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C4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8290">
      <w:bodyDiv w:val="1"/>
      <w:marLeft w:val="0"/>
      <w:marRight w:val="0"/>
      <w:marTop w:val="0"/>
      <w:marBottom w:val="0"/>
      <w:divBdr>
        <w:top w:val="none" w:sz="0" w:space="0" w:color="auto"/>
        <w:left w:val="none" w:sz="0" w:space="0" w:color="auto"/>
        <w:bottom w:val="none" w:sz="0" w:space="0" w:color="auto"/>
        <w:right w:val="none" w:sz="0" w:space="0" w:color="auto"/>
      </w:divBdr>
    </w:div>
    <w:div w:id="558708696">
      <w:bodyDiv w:val="1"/>
      <w:marLeft w:val="0"/>
      <w:marRight w:val="0"/>
      <w:marTop w:val="0"/>
      <w:marBottom w:val="0"/>
      <w:divBdr>
        <w:top w:val="none" w:sz="0" w:space="0" w:color="auto"/>
        <w:left w:val="none" w:sz="0" w:space="0" w:color="auto"/>
        <w:bottom w:val="none" w:sz="0" w:space="0" w:color="auto"/>
        <w:right w:val="none" w:sz="0" w:space="0" w:color="auto"/>
      </w:divBdr>
    </w:div>
    <w:div w:id="566263320">
      <w:bodyDiv w:val="1"/>
      <w:marLeft w:val="0"/>
      <w:marRight w:val="0"/>
      <w:marTop w:val="0"/>
      <w:marBottom w:val="0"/>
      <w:divBdr>
        <w:top w:val="none" w:sz="0" w:space="0" w:color="auto"/>
        <w:left w:val="none" w:sz="0" w:space="0" w:color="auto"/>
        <w:bottom w:val="none" w:sz="0" w:space="0" w:color="auto"/>
        <w:right w:val="none" w:sz="0" w:space="0" w:color="auto"/>
      </w:divBdr>
    </w:div>
    <w:div w:id="576943851">
      <w:bodyDiv w:val="1"/>
      <w:marLeft w:val="0"/>
      <w:marRight w:val="0"/>
      <w:marTop w:val="0"/>
      <w:marBottom w:val="0"/>
      <w:divBdr>
        <w:top w:val="none" w:sz="0" w:space="0" w:color="auto"/>
        <w:left w:val="none" w:sz="0" w:space="0" w:color="auto"/>
        <w:bottom w:val="none" w:sz="0" w:space="0" w:color="auto"/>
        <w:right w:val="none" w:sz="0" w:space="0" w:color="auto"/>
      </w:divBdr>
    </w:div>
    <w:div w:id="621224982">
      <w:bodyDiv w:val="1"/>
      <w:marLeft w:val="0"/>
      <w:marRight w:val="0"/>
      <w:marTop w:val="0"/>
      <w:marBottom w:val="0"/>
      <w:divBdr>
        <w:top w:val="none" w:sz="0" w:space="0" w:color="auto"/>
        <w:left w:val="none" w:sz="0" w:space="0" w:color="auto"/>
        <w:bottom w:val="none" w:sz="0" w:space="0" w:color="auto"/>
        <w:right w:val="none" w:sz="0" w:space="0" w:color="auto"/>
      </w:divBdr>
    </w:div>
    <w:div w:id="942498740">
      <w:bodyDiv w:val="1"/>
      <w:marLeft w:val="0"/>
      <w:marRight w:val="0"/>
      <w:marTop w:val="0"/>
      <w:marBottom w:val="0"/>
      <w:divBdr>
        <w:top w:val="none" w:sz="0" w:space="0" w:color="auto"/>
        <w:left w:val="none" w:sz="0" w:space="0" w:color="auto"/>
        <w:bottom w:val="none" w:sz="0" w:space="0" w:color="auto"/>
        <w:right w:val="none" w:sz="0" w:space="0" w:color="auto"/>
      </w:divBdr>
    </w:div>
    <w:div w:id="1048258013">
      <w:bodyDiv w:val="1"/>
      <w:marLeft w:val="0"/>
      <w:marRight w:val="0"/>
      <w:marTop w:val="0"/>
      <w:marBottom w:val="0"/>
      <w:divBdr>
        <w:top w:val="none" w:sz="0" w:space="0" w:color="auto"/>
        <w:left w:val="none" w:sz="0" w:space="0" w:color="auto"/>
        <w:bottom w:val="none" w:sz="0" w:space="0" w:color="auto"/>
        <w:right w:val="none" w:sz="0" w:space="0" w:color="auto"/>
      </w:divBdr>
    </w:div>
    <w:div w:id="1103190429">
      <w:bodyDiv w:val="1"/>
      <w:marLeft w:val="0"/>
      <w:marRight w:val="0"/>
      <w:marTop w:val="0"/>
      <w:marBottom w:val="0"/>
      <w:divBdr>
        <w:top w:val="none" w:sz="0" w:space="0" w:color="auto"/>
        <w:left w:val="none" w:sz="0" w:space="0" w:color="auto"/>
        <w:bottom w:val="none" w:sz="0" w:space="0" w:color="auto"/>
        <w:right w:val="none" w:sz="0" w:space="0" w:color="auto"/>
      </w:divBdr>
    </w:div>
    <w:div w:id="1266226757">
      <w:bodyDiv w:val="1"/>
      <w:marLeft w:val="0"/>
      <w:marRight w:val="0"/>
      <w:marTop w:val="0"/>
      <w:marBottom w:val="0"/>
      <w:divBdr>
        <w:top w:val="none" w:sz="0" w:space="0" w:color="auto"/>
        <w:left w:val="none" w:sz="0" w:space="0" w:color="auto"/>
        <w:bottom w:val="none" w:sz="0" w:space="0" w:color="auto"/>
        <w:right w:val="none" w:sz="0" w:space="0" w:color="auto"/>
      </w:divBdr>
    </w:div>
    <w:div w:id="18181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ysleni.cz/ucebnice/zaklady-informatiky-pro-1-stupen-z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ysleni.cz/ucebnice/zaklady-informatiky-pro-1-stupen-z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sedly@novosedlynamorav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novosedly.cz" TargetMode="External"/><Relationship Id="rId4" Type="http://schemas.openxmlformats.org/officeDocument/2006/relationships/settings" Target="settings.xml"/><Relationship Id="rId9" Type="http://schemas.openxmlformats.org/officeDocument/2006/relationships/hyperlink" Target="mailto:info@zsnovosedly.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E101-8A84-444C-9FDD-38EB3F50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10742</TotalTime>
  <Pages>81</Pages>
  <Words>38403</Words>
  <Characters>226584</Characters>
  <Application>Microsoft Office Word</Application>
  <DocSecurity>0</DocSecurity>
  <Lines>1888</Lines>
  <Paragraphs>528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Černáková</dc:creator>
  <cp:keywords/>
  <dc:description/>
  <cp:lastModifiedBy>Magda Černáková</cp:lastModifiedBy>
  <cp:revision>10</cp:revision>
  <cp:lastPrinted>2022-09-07T06:42:00Z</cp:lastPrinted>
  <dcterms:created xsi:type="dcterms:W3CDTF">2022-03-14T15:57:00Z</dcterms:created>
  <dcterms:modified xsi:type="dcterms:W3CDTF">2022-09-26T10:42:00Z</dcterms:modified>
</cp:coreProperties>
</file>